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1465" w14:textId="1204CEFD" w:rsidR="005611BE" w:rsidRDefault="00AB3FEB" w:rsidP="00806C43">
      <w:pPr>
        <w:pStyle w:val="NoSpacing"/>
        <w:ind w:right="131"/>
        <w:rPr>
          <w:rFonts w:ascii="Arial" w:hAnsi="Arial" w:cs="Arial"/>
          <w:sz w:val="24"/>
          <w:szCs w:val="24"/>
        </w:rPr>
      </w:pPr>
      <w:r w:rsidRPr="006800D9">
        <w:rPr>
          <w:rFonts w:ascii="Arial" w:eastAsia="MS Mincho" w:hAnsi="Arial"/>
          <w:noProof/>
          <w:lang w:eastAsia="ja-JP"/>
        </w:rPr>
        <w:drawing>
          <wp:anchor distT="0" distB="0" distL="114300" distR="114300" simplePos="0" relativeHeight="251659264" behindDoc="0" locked="0" layoutInCell="1" allowOverlap="1" wp14:anchorId="5D8568AB" wp14:editId="4FAC8B8E">
            <wp:simplePos x="0" y="0"/>
            <wp:positionH relativeFrom="margin">
              <wp:align>right</wp:align>
            </wp:positionH>
            <wp:positionV relativeFrom="paragraph">
              <wp:posOffset>-105137</wp:posOffset>
            </wp:positionV>
            <wp:extent cx="1645920" cy="9448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5920" cy="944880"/>
                    </a:xfrm>
                    <a:prstGeom prst="rect">
                      <a:avLst/>
                    </a:prstGeom>
                    <a:noFill/>
                    <a:ln>
                      <a:noFill/>
                    </a:ln>
                  </pic:spPr>
                </pic:pic>
              </a:graphicData>
            </a:graphic>
          </wp:anchor>
        </w:drawing>
      </w:r>
    </w:p>
    <w:p w14:paraId="67903A16" w14:textId="2972AA8B" w:rsidR="002C5128" w:rsidRDefault="002C5128" w:rsidP="00806C43">
      <w:pPr>
        <w:pStyle w:val="NoSpacing"/>
        <w:rPr>
          <w:rFonts w:ascii="Arial" w:hAnsi="Arial" w:cs="Arial"/>
          <w:sz w:val="24"/>
          <w:szCs w:val="24"/>
        </w:rPr>
      </w:pPr>
    </w:p>
    <w:p w14:paraId="2F0555D0" w14:textId="7AB9D2B1" w:rsidR="00AB3FEB" w:rsidRDefault="00AB3FEB" w:rsidP="00806C43">
      <w:pPr>
        <w:pStyle w:val="NoSpacing"/>
      </w:pPr>
    </w:p>
    <w:p w14:paraId="45D4D11A" w14:textId="1066B594" w:rsidR="00AB3FEB" w:rsidRDefault="00AB3FEB" w:rsidP="00806C43">
      <w:pPr>
        <w:pStyle w:val="NoSpacing"/>
      </w:pPr>
    </w:p>
    <w:p w14:paraId="4F50AE28" w14:textId="653601A1" w:rsidR="00AB3FEB" w:rsidRDefault="00AB3FEB" w:rsidP="00806C43">
      <w:pPr>
        <w:pStyle w:val="NoSpacing"/>
      </w:pPr>
    </w:p>
    <w:p w14:paraId="63E97A2B" w14:textId="0F00A70E" w:rsidR="00AB3FEB" w:rsidRDefault="00AB3FEB" w:rsidP="00806C43">
      <w:pPr>
        <w:pStyle w:val="NoSpacing"/>
      </w:pPr>
    </w:p>
    <w:p w14:paraId="271578FD" w14:textId="77777777" w:rsidR="00AB3FEB" w:rsidRDefault="00AB3FEB" w:rsidP="00806C43">
      <w:pPr>
        <w:pStyle w:val="NoSpacing"/>
        <w:rPr>
          <w:rFonts w:ascii="Arial" w:hAnsi="Arial" w:cs="Arial"/>
          <w:sz w:val="24"/>
          <w:szCs w:val="24"/>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2396"/>
        <w:gridCol w:w="7074"/>
      </w:tblGrid>
      <w:tr w:rsidR="001A1645" w:rsidRPr="001A1645" w14:paraId="3F6118F6" w14:textId="77777777" w:rsidTr="00F130E6">
        <w:trPr>
          <w:trHeight w:val="703"/>
          <w:jc w:val="center"/>
        </w:trPr>
        <w:tc>
          <w:tcPr>
            <w:tcW w:w="2396" w:type="dxa"/>
            <w:shd w:val="clear" w:color="auto" w:fill="DBE5F1" w:themeFill="accent1" w:themeFillTint="33"/>
          </w:tcPr>
          <w:p w14:paraId="02DDCCD3" w14:textId="77777777" w:rsidR="00C014AE" w:rsidRPr="001A1645" w:rsidRDefault="00C014AE" w:rsidP="00806C43">
            <w:pPr>
              <w:spacing w:before="120" w:after="120"/>
              <w:rPr>
                <w:rFonts w:eastAsia="Times New Roman"/>
                <w:b/>
                <w:sz w:val="32"/>
                <w:szCs w:val="32"/>
              </w:rPr>
            </w:pPr>
            <w:r w:rsidRPr="001A1645">
              <w:rPr>
                <w:rFonts w:eastAsia="Times New Roman"/>
                <w:b/>
                <w:bCs/>
                <w:sz w:val="32"/>
                <w:szCs w:val="32"/>
              </w:rPr>
              <w:t>Corporate</w:t>
            </w:r>
          </w:p>
        </w:tc>
        <w:tc>
          <w:tcPr>
            <w:tcW w:w="7074" w:type="dxa"/>
            <w:shd w:val="clear" w:color="auto" w:fill="DBE5F1" w:themeFill="accent1" w:themeFillTint="33"/>
          </w:tcPr>
          <w:p w14:paraId="12075C00" w14:textId="6F618438" w:rsidR="00C014AE" w:rsidRPr="001A1645" w:rsidRDefault="00AB3FEB" w:rsidP="00806C43">
            <w:pPr>
              <w:tabs>
                <w:tab w:val="left" w:pos="1734"/>
              </w:tabs>
              <w:spacing w:before="120" w:after="120"/>
              <w:rPr>
                <w:rFonts w:eastAsia="Times New Roman"/>
                <w:b/>
                <w:sz w:val="32"/>
                <w:szCs w:val="32"/>
              </w:rPr>
            </w:pPr>
            <w:r>
              <w:rPr>
                <w:b/>
                <w:sz w:val="32"/>
                <w:szCs w:val="32"/>
              </w:rPr>
              <w:t xml:space="preserve">ICBP038 </w:t>
            </w:r>
            <w:proofErr w:type="gramStart"/>
            <w:r w:rsidR="008F6A45">
              <w:rPr>
                <w:b/>
                <w:sz w:val="32"/>
                <w:szCs w:val="32"/>
              </w:rPr>
              <w:t>Social Media</w:t>
            </w:r>
            <w:proofErr w:type="gramEnd"/>
            <w:r w:rsidR="008F6A45">
              <w:rPr>
                <w:b/>
                <w:sz w:val="32"/>
                <w:szCs w:val="32"/>
              </w:rPr>
              <w:t xml:space="preserve"> </w:t>
            </w:r>
            <w:r w:rsidR="004F075C">
              <w:rPr>
                <w:b/>
                <w:sz w:val="32"/>
                <w:szCs w:val="32"/>
              </w:rPr>
              <w:t xml:space="preserve">&amp; </w:t>
            </w:r>
            <w:r w:rsidR="008F6A45">
              <w:rPr>
                <w:b/>
                <w:sz w:val="32"/>
                <w:szCs w:val="32"/>
              </w:rPr>
              <w:t>Instant Messaging</w:t>
            </w:r>
            <w:r w:rsidR="004F075C">
              <w:rPr>
                <w:b/>
                <w:sz w:val="32"/>
                <w:szCs w:val="32"/>
              </w:rPr>
              <w:t xml:space="preserve"> Policy</w:t>
            </w:r>
          </w:p>
        </w:tc>
      </w:tr>
    </w:tbl>
    <w:tbl>
      <w:tblPr>
        <w:tblStyle w:val="TableGrid"/>
        <w:tblW w:w="94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280"/>
        <w:gridCol w:w="3090"/>
        <w:gridCol w:w="3280"/>
      </w:tblGrid>
      <w:tr w:rsidR="001A1645" w:rsidRPr="001A1645" w14:paraId="34DDD179" w14:textId="77777777" w:rsidTr="001F77C6">
        <w:trPr>
          <w:gridAfter w:val="3"/>
          <w:wAfter w:w="6650" w:type="dxa"/>
          <w:trHeight w:val="133"/>
          <w:jc w:val="center"/>
        </w:trPr>
        <w:tc>
          <w:tcPr>
            <w:tcW w:w="2810" w:type="dxa"/>
          </w:tcPr>
          <w:p w14:paraId="0B075F40" w14:textId="77777777" w:rsidR="003D7B5C" w:rsidRPr="001A1645" w:rsidRDefault="003D7B5C" w:rsidP="00806C43">
            <w:pPr>
              <w:pStyle w:val="NoSpacing"/>
              <w:rPr>
                <w:b/>
                <w:sz w:val="36"/>
                <w:szCs w:val="36"/>
              </w:rPr>
            </w:pPr>
          </w:p>
        </w:tc>
      </w:tr>
      <w:tr w:rsidR="001A1645" w:rsidRPr="001A1645" w14:paraId="56D92A00" w14:textId="77777777" w:rsidTr="001F7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jc w:val="center"/>
        </w:trPr>
        <w:tc>
          <w:tcPr>
            <w:tcW w:w="3090" w:type="dxa"/>
            <w:gridSpan w:val="2"/>
          </w:tcPr>
          <w:p w14:paraId="3CB9E3C7" w14:textId="77777777" w:rsidR="00C014AE" w:rsidRPr="001A1645" w:rsidRDefault="00C014AE" w:rsidP="00806C43">
            <w:pPr>
              <w:spacing w:before="60"/>
              <w:rPr>
                <w:rFonts w:eastAsia="Times New Roman" w:cs="Tahoma"/>
                <w:b/>
              </w:rPr>
            </w:pPr>
            <w:r w:rsidRPr="001A1645">
              <w:rPr>
                <w:rFonts w:eastAsia="Times New Roman" w:cs="Tahoma"/>
                <w:b/>
              </w:rPr>
              <w:t>Version Number</w:t>
            </w:r>
          </w:p>
        </w:tc>
        <w:tc>
          <w:tcPr>
            <w:tcW w:w="3090" w:type="dxa"/>
          </w:tcPr>
          <w:p w14:paraId="42641472" w14:textId="77777777" w:rsidR="00C014AE" w:rsidRPr="001A1645" w:rsidRDefault="00C014AE" w:rsidP="00806C43">
            <w:pPr>
              <w:spacing w:before="60"/>
              <w:rPr>
                <w:rFonts w:eastAsia="Times New Roman" w:cs="Tahoma"/>
              </w:rPr>
            </w:pPr>
            <w:r w:rsidRPr="001A1645">
              <w:rPr>
                <w:rFonts w:eastAsia="Times New Roman" w:cs="Tahoma"/>
                <w:b/>
              </w:rPr>
              <w:t xml:space="preserve">Date Issued </w:t>
            </w:r>
          </w:p>
        </w:tc>
        <w:tc>
          <w:tcPr>
            <w:tcW w:w="3280" w:type="dxa"/>
          </w:tcPr>
          <w:p w14:paraId="14713A60" w14:textId="77777777" w:rsidR="00C014AE" w:rsidRPr="001A1645" w:rsidRDefault="00C014AE" w:rsidP="00806C43">
            <w:pPr>
              <w:spacing w:before="60"/>
              <w:rPr>
                <w:rFonts w:eastAsia="Times New Roman" w:cs="Tahoma"/>
              </w:rPr>
            </w:pPr>
            <w:r w:rsidRPr="001A1645">
              <w:rPr>
                <w:rFonts w:eastAsia="Times New Roman" w:cs="Tahoma"/>
                <w:b/>
              </w:rPr>
              <w:t>Review Date</w:t>
            </w:r>
          </w:p>
        </w:tc>
      </w:tr>
      <w:tr w:rsidR="002D034F" w:rsidRPr="00210572" w14:paraId="20ECF84B" w14:textId="77777777" w:rsidTr="001F7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jc w:val="center"/>
        </w:trPr>
        <w:tc>
          <w:tcPr>
            <w:tcW w:w="3090" w:type="dxa"/>
            <w:gridSpan w:val="2"/>
          </w:tcPr>
          <w:p w14:paraId="642D1385" w14:textId="299646B2" w:rsidR="00C014AE" w:rsidRPr="00210572" w:rsidRDefault="00E9330B" w:rsidP="00806C43">
            <w:pPr>
              <w:spacing w:before="60"/>
              <w:rPr>
                <w:rFonts w:eastAsia="Times New Roman" w:cs="Tahoma"/>
                <w:b/>
              </w:rPr>
            </w:pPr>
            <w:r>
              <w:rPr>
                <w:rFonts w:eastAsia="Times New Roman" w:cs="Tahoma"/>
                <w:b/>
              </w:rPr>
              <w:t>2</w:t>
            </w:r>
          </w:p>
        </w:tc>
        <w:tc>
          <w:tcPr>
            <w:tcW w:w="3090" w:type="dxa"/>
          </w:tcPr>
          <w:p w14:paraId="3052C722" w14:textId="57F1A510" w:rsidR="00C014AE" w:rsidRPr="00210572" w:rsidRDefault="00E9330B" w:rsidP="00806C43">
            <w:pPr>
              <w:spacing w:before="60"/>
              <w:rPr>
                <w:rFonts w:eastAsia="Times New Roman" w:cs="Tahoma"/>
              </w:rPr>
            </w:pPr>
            <w:r>
              <w:rPr>
                <w:rFonts w:eastAsia="Times New Roman" w:cs="Tahoma"/>
              </w:rPr>
              <w:t>October</w:t>
            </w:r>
            <w:r w:rsidR="00AB3FEB" w:rsidRPr="00210572">
              <w:rPr>
                <w:rFonts w:eastAsia="Times New Roman" w:cs="Tahoma"/>
              </w:rPr>
              <w:t xml:space="preserve"> 2022</w:t>
            </w:r>
          </w:p>
        </w:tc>
        <w:tc>
          <w:tcPr>
            <w:tcW w:w="3280" w:type="dxa"/>
          </w:tcPr>
          <w:p w14:paraId="72AE39D1" w14:textId="45977A2C" w:rsidR="00C014AE" w:rsidRPr="00210572" w:rsidRDefault="00210572" w:rsidP="00806C43">
            <w:pPr>
              <w:spacing w:before="60"/>
              <w:rPr>
                <w:rFonts w:eastAsia="Times New Roman" w:cs="Tahoma"/>
              </w:rPr>
            </w:pPr>
            <w:r w:rsidRPr="00210572">
              <w:rPr>
                <w:rFonts w:eastAsia="Times New Roman" w:cs="Tahoma"/>
              </w:rPr>
              <w:t>October 202</w:t>
            </w:r>
            <w:r w:rsidR="00E9330B">
              <w:rPr>
                <w:rFonts w:eastAsia="Times New Roman" w:cs="Tahoma"/>
              </w:rPr>
              <w:t>4</w:t>
            </w:r>
          </w:p>
        </w:tc>
      </w:tr>
    </w:tbl>
    <w:p w14:paraId="3DFE2858" w14:textId="77777777" w:rsidR="003D7B5C" w:rsidRPr="00210572" w:rsidRDefault="003D7B5C" w:rsidP="00806C43">
      <w:pPr>
        <w:pStyle w:val="NoSpacing"/>
        <w:rPr>
          <w:rFonts w:ascii="Arial" w:hAnsi="Arial" w:cs="Arial"/>
          <w:sz w:val="24"/>
          <w:szCs w:val="24"/>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5496"/>
      </w:tblGrid>
      <w:tr w:rsidR="00210572" w:rsidRPr="00210572" w14:paraId="2AFEE29A" w14:textId="77777777" w:rsidTr="00521F0D">
        <w:trPr>
          <w:trHeight w:val="397"/>
          <w:jc w:val="center"/>
        </w:trPr>
        <w:tc>
          <w:tcPr>
            <w:tcW w:w="4076" w:type="dxa"/>
          </w:tcPr>
          <w:p w14:paraId="5A5E7C4D" w14:textId="77777777" w:rsidR="00521F0D" w:rsidRPr="00210572" w:rsidRDefault="00521F0D" w:rsidP="00806C43">
            <w:pPr>
              <w:spacing w:before="60"/>
              <w:rPr>
                <w:rFonts w:eastAsia="Times New Roman" w:cs="Tahoma"/>
                <w:b/>
              </w:rPr>
            </w:pPr>
            <w:r w:rsidRPr="00210572">
              <w:rPr>
                <w:rFonts w:eastAsia="Times New Roman" w:cs="Tahoma"/>
                <w:b/>
              </w:rPr>
              <w:t>Prepared By:</w:t>
            </w:r>
          </w:p>
        </w:tc>
        <w:tc>
          <w:tcPr>
            <w:tcW w:w="5496" w:type="dxa"/>
          </w:tcPr>
          <w:p w14:paraId="4F3B24C8" w14:textId="318E23E0" w:rsidR="004F075C" w:rsidRPr="00210572" w:rsidRDefault="00AB3FEB" w:rsidP="00AB3FEB">
            <w:pPr>
              <w:rPr>
                <w:rFonts w:eastAsia="Times New Roman" w:cs="Tahoma"/>
              </w:rPr>
            </w:pPr>
            <w:r w:rsidRPr="00210572">
              <w:rPr>
                <w:rFonts w:eastAsia="Times New Roman" w:cs="Tahoma"/>
              </w:rPr>
              <w:t xml:space="preserve">Senior Communications Manager, North of England Commissioning Support (NECS) </w:t>
            </w:r>
          </w:p>
        </w:tc>
      </w:tr>
      <w:tr w:rsidR="00210572" w:rsidRPr="00210572" w14:paraId="1467A98A" w14:textId="77777777" w:rsidTr="00521F0D">
        <w:trPr>
          <w:trHeight w:val="397"/>
          <w:jc w:val="center"/>
        </w:trPr>
        <w:tc>
          <w:tcPr>
            <w:tcW w:w="4076" w:type="dxa"/>
          </w:tcPr>
          <w:p w14:paraId="0F47EE89" w14:textId="77777777" w:rsidR="00521F0D" w:rsidRPr="00210572" w:rsidRDefault="00521F0D" w:rsidP="00806C43">
            <w:pPr>
              <w:spacing w:before="60"/>
              <w:rPr>
                <w:rFonts w:eastAsia="Times New Roman" w:cs="Tahoma"/>
                <w:b/>
              </w:rPr>
            </w:pPr>
            <w:r w:rsidRPr="00210572">
              <w:rPr>
                <w:rFonts w:eastAsia="Times New Roman" w:cs="Tahoma"/>
                <w:b/>
              </w:rPr>
              <w:t>Consultation Process:</w:t>
            </w:r>
          </w:p>
        </w:tc>
        <w:tc>
          <w:tcPr>
            <w:tcW w:w="5496" w:type="dxa"/>
          </w:tcPr>
          <w:p w14:paraId="5596C746" w14:textId="601F7310" w:rsidR="006B5AE8" w:rsidRPr="00210572" w:rsidRDefault="00AB3FEB" w:rsidP="00AB3FEB">
            <w:pPr>
              <w:rPr>
                <w:rFonts w:eastAsia="Times New Roman" w:cs="Tahoma"/>
              </w:rPr>
            </w:pPr>
            <w:r w:rsidRPr="00210572">
              <w:rPr>
                <w:rFonts w:eastAsia="Times New Roman" w:cs="Tahoma"/>
              </w:rPr>
              <w:t>This policy has been developed in conjunction between the ICB and NECS</w:t>
            </w:r>
          </w:p>
        </w:tc>
      </w:tr>
      <w:tr w:rsidR="00210572" w:rsidRPr="00210572" w14:paraId="237E357A" w14:textId="77777777" w:rsidTr="00521F0D">
        <w:trPr>
          <w:trHeight w:val="397"/>
          <w:jc w:val="center"/>
        </w:trPr>
        <w:tc>
          <w:tcPr>
            <w:tcW w:w="4076" w:type="dxa"/>
          </w:tcPr>
          <w:p w14:paraId="52A6A3BE" w14:textId="02FD69A7" w:rsidR="00D03042" w:rsidRPr="00210572" w:rsidRDefault="00D03042" w:rsidP="00806C43">
            <w:pPr>
              <w:spacing w:before="60"/>
              <w:rPr>
                <w:rFonts w:eastAsia="Times New Roman" w:cs="Tahoma"/>
                <w:b/>
              </w:rPr>
            </w:pPr>
            <w:r w:rsidRPr="00210572">
              <w:rPr>
                <w:rFonts w:eastAsia="Times New Roman" w:cs="Tahoma"/>
                <w:b/>
              </w:rPr>
              <w:t>Formally Approved:</w:t>
            </w:r>
          </w:p>
        </w:tc>
        <w:tc>
          <w:tcPr>
            <w:tcW w:w="5496" w:type="dxa"/>
          </w:tcPr>
          <w:p w14:paraId="5DE48990" w14:textId="6CC506B9" w:rsidR="00D03042" w:rsidRPr="00210572" w:rsidRDefault="00E9330B" w:rsidP="00806C43">
            <w:pPr>
              <w:spacing w:before="60"/>
              <w:rPr>
                <w:rFonts w:cs="Tahoma"/>
                <w:lang w:val="en-US"/>
              </w:rPr>
            </w:pPr>
            <w:r>
              <w:rPr>
                <w:rFonts w:cs="Tahoma"/>
                <w:lang w:val="en-US"/>
              </w:rPr>
              <w:t>October</w:t>
            </w:r>
            <w:r w:rsidR="00210572" w:rsidRPr="00210572">
              <w:rPr>
                <w:rFonts w:cs="Tahoma"/>
                <w:lang w:val="en-US"/>
              </w:rPr>
              <w:t xml:space="preserve"> 202</w:t>
            </w:r>
            <w:r>
              <w:rPr>
                <w:rFonts w:cs="Tahoma"/>
                <w:lang w:val="en-US"/>
              </w:rPr>
              <w:t>4</w:t>
            </w:r>
          </w:p>
        </w:tc>
      </w:tr>
      <w:tr w:rsidR="00210572" w:rsidRPr="00210572" w14:paraId="6DC2B29D" w14:textId="77777777" w:rsidTr="00521F0D">
        <w:trPr>
          <w:trHeight w:val="397"/>
          <w:jc w:val="center"/>
        </w:trPr>
        <w:tc>
          <w:tcPr>
            <w:tcW w:w="4076" w:type="dxa"/>
          </w:tcPr>
          <w:p w14:paraId="67DFD631" w14:textId="77777777" w:rsidR="00521F0D" w:rsidRPr="00210572" w:rsidRDefault="00521F0D" w:rsidP="00806C43">
            <w:pPr>
              <w:spacing w:before="60"/>
              <w:rPr>
                <w:rFonts w:eastAsia="Times New Roman" w:cs="Tahoma"/>
                <w:b/>
              </w:rPr>
            </w:pPr>
            <w:r w:rsidRPr="00210572">
              <w:rPr>
                <w:rFonts w:eastAsia="Times New Roman" w:cs="Tahoma"/>
                <w:b/>
              </w:rPr>
              <w:t>Approved By:</w:t>
            </w:r>
          </w:p>
        </w:tc>
        <w:tc>
          <w:tcPr>
            <w:tcW w:w="5496" w:type="dxa"/>
          </w:tcPr>
          <w:p w14:paraId="11290572" w14:textId="59EC7A5F" w:rsidR="00A76DB5" w:rsidRPr="00210572" w:rsidRDefault="00AB3FEB" w:rsidP="00806C43">
            <w:pPr>
              <w:spacing w:before="60"/>
              <w:rPr>
                <w:rFonts w:eastAsia="Times New Roman" w:cs="Tahoma"/>
              </w:rPr>
            </w:pPr>
            <w:r w:rsidRPr="00210572">
              <w:rPr>
                <w:rFonts w:eastAsia="Times New Roman" w:cs="Tahoma"/>
              </w:rPr>
              <w:t>Executive Committee</w:t>
            </w:r>
          </w:p>
        </w:tc>
      </w:tr>
    </w:tbl>
    <w:p w14:paraId="0FC7E336" w14:textId="77777777" w:rsidR="003D7B5C" w:rsidRPr="00446BAB" w:rsidRDefault="003D7B5C" w:rsidP="00806C43">
      <w:pPr>
        <w:keepLines/>
        <w:rPr>
          <w:rFonts w:eastAsia="Times New Roman" w:cs="Tahoma"/>
          <w:b/>
        </w:rPr>
      </w:pPr>
    </w:p>
    <w:p w14:paraId="02644F5C" w14:textId="6D5E1091" w:rsidR="00C014AE" w:rsidRPr="009F6441" w:rsidRDefault="009F6441" w:rsidP="00806C43">
      <w:pPr>
        <w:ind w:left="142"/>
        <w:rPr>
          <w:rFonts w:eastAsia="Times New Roman" w:cs="Tahoma"/>
          <w:b/>
          <w:sz w:val="28"/>
          <w:szCs w:val="28"/>
        </w:rPr>
      </w:pPr>
      <w:r w:rsidRPr="009F6441">
        <w:rPr>
          <w:rFonts w:eastAsia="Times New Roman" w:cs="Tahoma"/>
          <w:b/>
          <w:sz w:val="28"/>
          <w:szCs w:val="28"/>
        </w:rPr>
        <w:t>EQUALITY IMPACT ASSESSMENT</w:t>
      </w:r>
    </w:p>
    <w:p w14:paraId="5D452D80" w14:textId="77777777" w:rsidR="002C5128" w:rsidRPr="00C014AE" w:rsidRDefault="002C5128" w:rsidP="00806C43">
      <w:pPr>
        <w:ind w:left="142"/>
        <w:rPr>
          <w:rFonts w:eastAsia="Times New Roman"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211"/>
      </w:tblGrid>
      <w:tr w:rsidR="00C014AE" w:rsidRPr="00C014AE" w14:paraId="126D4CE7" w14:textId="77777777" w:rsidTr="001F77C6">
        <w:trPr>
          <w:trHeight w:val="314"/>
          <w:jc w:val="center"/>
        </w:trPr>
        <w:tc>
          <w:tcPr>
            <w:tcW w:w="2235" w:type="dxa"/>
          </w:tcPr>
          <w:p w14:paraId="41EF605E" w14:textId="77777777" w:rsidR="00C014AE" w:rsidRPr="00C014AE" w:rsidRDefault="00C014AE" w:rsidP="00806C43">
            <w:pPr>
              <w:spacing w:before="60"/>
              <w:rPr>
                <w:rFonts w:eastAsia="Times New Roman" w:cs="Tahoma"/>
                <w:b/>
              </w:rPr>
            </w:pPr>
            <w:r w:rsidRPr="00C014AE">
              <w:rPr>
                <w:rFonts w:eastAsia="Times New Roman" w:cs="Tahoma"/>
                <w:b/>
              </w:rPr>
              <w:t>Date</w:t>
            </w:r>
          </w:p>
        </w:tc>
        <w:tc>
          <w:tcPr>
            <w:tcW w:w="7211" w:type="dxa"/>
          </w:tcPr>
          <w:p w14:paraId="1750D0F7" w14:textId="77777777" w:rsidR="00C014AE" w:rsidRPr="00C014AE" w:rsidRDefault="00C014AE" w:rsidP="00806C43">
            <w:pPr>
              <w:spacing w:before="60"/>
              <w:rPr>
                <w:rFonts w:eastAsia="Times New Roman" w:cs="Tahoma"/>
                <w:b/>
              </w:rPr>
            </w:pPr>
            <w:r w:rsidRPr="00C014AE">
              <w:rPr>
                <w:rFonts w:eastAsia="Times New Roman" w:cs="Tahoma"/>
                <w:b/>
              </w:rPr>
              <w:t>Issues</w:t>
            </w:r>
          </w:p>
        </w:tc>
      </w:tr>
      <w:tr w:rsidR="00C014AE" w:rsidRPr="00C014AE" w14:paraId="3947D70C" w14:textId="77777777" w:rsidTr="001F77C6">
        <w:trPr>
          <w:trHeight w:val="397"/>
          <w:jc w:val="center"/>
        </w:trPr>
        <w:tc>
          <w:tcPr>
            <w:tcW w:w="2235" w:type="dxa"/>
          </w:tcPr>
          <w:p w14:paraId="062C041A" w14:textId="655B9081" w:rsidR="00C014AE" w:rsidRPr="00AB3FEB" w:rsidRDefault="00AB3FEB" w:rsidP="00806C43">
            <w:pPr>
              <w:spacing w:before="60"/>
              <w:rPr>
                <w:rFonts w:eastAsia="Times New Roman" w:cs="Tahoma"/>
              </w:rPr>
            </w:pPr>
            <w:r w:rsidRPr="00AB3FEB">
              <w:rPr>
                <w:rFonts w:eastAsia="Times New Roman" w:cs="Tahoma"/>
              </w:rPr>
              <w:t>June 2022</w:t>
            </w:r>
          </w:p>
        </w:tc>
        <w:tc>
          <w:tcPr>
            <w:tcW w:w="7211" w:type="dxa"/>
          </w:tcPr>
          <w:p w14:paraId="61A6062D" w14:textId="2905597B" w:rsidR="00C014AE" w:rsidRPr="00AB3FEB" w:rsidRDefault="00AB3FEB" w:rsidP="00806C43">
            <w:pPr>
              <w:spacing w:before="60"/>
              <w:rPr>
                <w:rFonts w:eastAsia="Times New Roman" w:cs="Tahoma"/>
              </w:rPr>
            </w:pPr>
            <w:r w:rsidRPr="00AB3FEB">
              <w:rPr>
                <w:rFonts w:eastAsia="Times New Roman" w:cs="Tahoma"/>
              </w:rPr>
              <w:t xml:space="preserve">None identified. </w:t>
            </w:r>
          </w:p>
        </w:tc>
      </w:tr>
    </w:tbl>
    <w:p w14:paraId="0633A9F7" w14:textId="77777777" w:rsidR="005611BE" w:rsidRDefault="005611BE" w:rsidP="00806C43">
      <w:pPr>
        <w:keepLines/>
        <w:tabs>
          <w:tab w:val="center" w:pos="4320"/>
          <w:tab w:val="right" w:pos="8640"/>
        </w:tabs>
        <w:rPr>
          <w:rFonts w:eastAsia="Times New Roman"/>
          <w:b/>
          <w:bCs/>
          <w:color w:val="000000"/>
        </w:rPr>
      </w:pPr>
    </w:p>
    <w:p w14:paraId="070C182A" w14:textId="5DD959A8" w:rsidR="003D7B5C" w:rsidRPr="009F6441" w:rsidRDefault="009F6441" w:rsidP="00806C43">
      <w:pPr>
        <w:keepLines/>
        <w:tabs>
          <w:tab w:val="center" w:pos="4320"/>
          <w:tab w:val="right" w:pos="8640"/>
        </w:tabs>
        <w:ind w:left="142"/>
        <w:rPr>
          <w:rFonts w:eastAsia="Times New Roman"/>
          <w:color w:val="000000"/>
          <w:sz w:val="28"/>
          <w:szCs w:val="28"/>
        </w:rPr>
      </w:pPr>
      <w:r w:rsidRPr="009F6441">
        <w:rPr>
          <w:rFonts w:eastAsia="Times New Roman"/>
          <w:b/>
          <w:bCs/>
          <w:color w:val="000000"/>
          <w:sz w:val="28"/>
          <w:szCs w:val="28"/>
        </w:rPr>
        <w:t>POLICY VALIDITY STATEMENT</w:t>
      </w:r>
    </w:p>
    <w:p w14:paraId="7607B5E8" w14:textId="3DA59861" w:rsidR="002C5128" w:rsidRPr="002C5128" w:rsidRDefault="003D7B5C" w:rsidP="00806C43">
      <w:pPr>
        <w:pStyle w:val="NoSpacing"/>
        <w:ind w:left="142"/>
        <w:rPr>
          <w:rFonts w:ascii="Arial" w:hAnsi="Arial" w:cs="Arial"/>
          <w:sz w:val="24"/>
          <w:szCs w:val="24"/>
        </w:rPr>
      </w:pPr>
      <w:r w:rsidRPr="002C5128">
        <w:rPr>
          <w:rFonts w:ascii="Arial" w:eastAsia="Times New Roman" w:hAnsi="Arial" w:cs="Arial"/>
          <w:bCs/>
          <w:color w:val="000000"/>
          <w:sz w:val="24"/>
          <w:szCs w:val="24"/>
        </w:rPr>
        <w:t>Policy users should ensure that they are consulting the currently valid version of the documentation.</w:t>
      </w:r>
      <w:r w:rsidR="002C5128" w:rsidRPr="002C5128">
        <w:rPr>
          <w:rFonts w:ascii="Arial" w:eastAsia="Times New Roman" w:hAnsi="Arial" w:cs="Arial"/>
          <w:bCs/>
          <w:color w:val="000000"/>
          <w:sz w:val="24"/>
          <w:szCs w:val="24"/>
        </w:rPr>
        <w:t xml:space="preserve"> </w:t>
      </w:r>
      <w:r w:rsidR="002C5128" w:rsidRPr="002C5128">
        <w:rPr>
          <w:rFonts w:ascii="Arial" w:hAnsi="Arial" w:cs="Arial"/>
          <w:sz w:val="24"/>
          <w:szCs w:val="24"/>
        </w:rPr>
        <w:t xml:space="preserve">The policy will remain valid, including during its period of review.  However, the policy must be reviewed at least once in every </w:t>
      </w:r>
      <w:r w:rsidR="009A7C87" w:rsidRPr="002C5128">
        <w:rPr>
          <w:rFonts w:ascii="Arial" w:hAnsi="Arial" w:cs="Arial"/>
          <w:sz w:val="24"/>
          <w:szCs w:val="24"/>
        </w:rPr>
        <w:t>3-year</w:t>
      </w:r>
      <w:r w:rsidR="002C5128" w:rsidRPr="002C5128">
        <w:rPr>
          <w:rFonts w:ascii="Arial" w:hAnsi="Arial" w:cs="Arial"/>
          <w:sz w:val="24"/>
          <w:szCs w:val="24"/>
        </w:rPr>
        <w:t xml:space="preserve"> period.</w:t>
      </w:r>
    </w:p>
    <w:p w14:paraId="20DA7D65" w14:textId="77777777" w:rsidR="003D7B5C" w:rsidRDefault="003D7B5C" w:rsidP="00806C43">
      <w:pPr>
        <w:keepLines/>
        <w:ind w:left="142"/>
        <w:rPr>
          <w:rFonts w:eastAsia="Times New Roman"/>
          <w:bCs/>
          <w:color w:val="000000"/>
        </w:rPr>
      </w:pPr>
    </w:p>
    <w:p w14:paraId="6D1DFF11" w14:textId="37F79949" w:rsidR="009D6F7B" w:rsidRPr="009F6441" w:rsidRDefault="009F6441" w:rsidP="00806C43">
      <w:pPr>
        <w:autoSpaceDN w:val="0"/>
        <w:ind w:left="142"/>
        <w:rPr>
          <w:b/>
          <w:bCs/>
          <w:color w:val="000000"/>
          <w:sz w:val="28"/>
          <w:szCs w:val="28"/>
        </w:rPr>
      </w:pPr>
      <w:r w:rsidRPr="009F6441">
        <w:rPr>
          <w:b/>
          <w:bCs/>
          <w:color w:val="000000"/>
          <w:sz w:val="28"/>
          <w:szCs w:val="28"/>
        </w:rPr>
        <w:t>ACCESSIBLE INFORMATION STANDARDS</w:t>
      </w:r>
    </w:p>
    <w:p w14:paraId="32CF2B2F" w14:textId="0D90401E" w:rsidR="009D6F7B" w:rsidRDefault="009D6F7B" w:rsidP="00806C43">
      <w:pPr>
        <w:autoSpaceDN w:val="0"/>
        <w:ind w:left="142"/>
        <w:rPr>
          <w:bCs/>
          <w:color w:val="000000"/>
        </w:rPr>
      </w:pPr>
      <w:r>
        <w:rPr>
          <w:bCs/>
          <w:color w:val="000000"/>
        </w:rPr>
        <w:t>If you require this document in an alternative format, such as easy read, large text, braille or an alternative language please contact</w:t>
      </w:r>
      <w:r>
        <w:rPr>
          <w:bCs/>
          <w:color w:val="FF0000"/>
        </w:rPr>
        <w:t xml:space="preserve"> </w:t>
      </w:r>
      <w:hyperlink r:id="rId13" w:history="1">
        <w:r w:rsidR="00AB3FEB" w:rsidRPr="00901EA7">
          <w:rPr>
            <w:rStyle w:val="Hyperlink"/>
            <w:bCs/>
          </w:rPr>
          <w:t>necsu.comms@nhs.net</w:t>
        </w:r>
      </w:hyperlink>
      <w:r w:rsidR="00AB3FEB">
        <w:rPr>
          <w:bCs/>
          <w:color w:val="FF0000"/>
        </w:rPr>
        <w:t xml:space="preserve"> </w:t>
      </w:r>
    </w:p>
    <w:p w14:paraId="790945C2" w14:textId="77777777" w:rsidR="00F719E5" w:rsidRDefault="00F719E5" w:rsidP="00806C43">
      <w:pPr>
        <w:pStyle w:val="NoSpacing"/>
        <w:rPr>
          <w:rFonts w:ascii="Arial" w:eastAsia="Times New Roman" w:hAnsi="Arial" w:cs="Arial"/>
          <w:b/>
          <w:bCs/>
          <w:sz w:val="28"/>
          <w:szCs w:val="24"/>
        </w:rPr>
      </w:pPr>
    </w:p>
    <w:p w14:paraId="73C61AE9" w14:textId="77777777" w:rsidR="002C5128" w:rsidRDefault="002C5128" w:rsidP="00806C43">
      <w:pPr>
        <w:pStyle w:val="NoSpacing"/>
        <w:rPr>
          <w:rFonts w:ascii="Arial" w:hAnsi="Arial" w:cs="Arial"/>
          <w:b/>
          <w:sz w:val="32"/>
          <w:szCs w:val="32"/>
        </w:rPr>
      </w:pPr>
      <w:r>
        <w:rPr>
          <w:rFonts w:ascii="Arial" w:hAnsi="Arial" w:cs="Arial"/>
          <w:b/>
          <w:sz w:val="32"/>
          <w:szCs w:val="32"/>
        </w:rPr>
        <w:br w:type="page"/>
      </w:r>
      <w:r>
        <w:rPr>
          <w:rFonts w:ascii="Arial" w:hAnsi="Arial" w:cs="Arial"/>
          <w:b/>
          <w:sz w:val="32"/>
          <w:szCs w:val="32"/>
        </w:rPr>
        <w:lastRenderedPageBreak/>
        <w:t>Version Control</w:t>
      </w:r>
    </w:p>
    <w:p w14:paraId="12034B2B" w14:textId="77777777" w:rsidR="002C5128" w:rsidRDefault="002C5128" w:rsidP="00806C43">
      <w:pPr>
        <w:pStyle w:val="NoSpacing"/>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01"/>
        <w:gridCol w:w="2185"/>
        <w:gridCol w:w="2128"/>
        <w:gridCol w:w="4005"/>
      </w:tblGrid>
      <w:tr w:rsidR="002C5128" w14:paraId="7F816F58" w14:textId="77777777" w:rsidTr="00AB3FEB">
        <w:trPr>
          <w:trHeight w:val="630"/>
        </w:trPr>
        <w:tc>
          <w:tcPr>
            <w:tcW w:w="676" w:type="pct"/>
            <w:tcBorders>
              <w:top w:val="single" w:sz="4" w:space="0" w:color="C0C0C0"/>
              <w:left w:val="single" w:sz="4" w:space="0" w:color="C0C0C0"/>
              <w:bottom w:val="single" w:sz="4" w:space="0" w:color="C0C0C0"/>
              <w:right w:val="single" w:sz="4" w:space="0" w:color="C0C0C0"/>
            </w:tcBorders>
            <w:shd w:val="clear" w:color="auto" w:fill="D9D9D9"/>
            <w:hideMark/>
          </w:tcPr>
          <w:p w14:paraId="2367611A" w14:textId="77777777" w:rsidR="002C5128" w:rsidRDefault="002C5128" w:rsidP="00806C43">
            <w:pPr>
              <w:spacing w:before="120" w:after="120" w:line="240" w:lineRule="exact"/>
              <w:rPr>
                <w:b/>
                <w:sz w:val="22"/>
                <w:szCs w:val="20"/>
              </w:rPr>
            </w:pPr>
            <w:r>
              <w:rPr>
                <w:b/>
                <w:szCs w:val="20"/>
              </w:rPr>
              <w:t>Version</w:t>
            </w:r>
          </w:p>
        </w:tc>
        <w:tc>
          <w:tcPr>
            <w:tcW w:w="1136" w:type="pct"/>
            <w:tcBorders>
              <w:top w:val="single" w:sz="4" w:space="0" w:color="C0C0C0"/>
              <w:left w:val="single" w:sz="4" w:space="0" w:color="C0C0C0"/>
              <w:bottom w:val="single" w:sz="4" w:space="0" w:color="C0C0C0"/>
              <w:right w:val="single" w:sz="4" w:space="0" w:color="C0C0C0"/>
            </w:tcBorders>
            <w:shd w:val="clear" w:color="auto" w:fill="D9D9D9"/>
            <w:hideMark/>
          </w:tcPr>
          <w:p w14:paraId="5004E9ED" w14:textId="77777777" w:rsidR="002C5128" w:rsidRDefault="002C5128" w:rsidP="00806C43">
            <w:pPr>
              <w:spacing w:before="120" w:after="120" w:line="240" w:lineRule="exact"/>
              <w:rPr>
                <w:b/>
                <w:sz w:val="22"/>
                <w:szCs w:val="20"/>
              </w:rPr>
            </w:pPr>
            <w:r>
              <w:rPr>
                <w:b/>
                <w:szCs w:val="20"/>
              </w:rPr>
              <w:t>Release Date</w:t>
            </w:r>
          </w:p>
        </w:tc>
        <w:tc>
          <w:tcPr>
            <w:tcW w:w="1106" w:type="pct"/>
            <w:tcBorders>
              <w:top w:val="single" w:sz="4" w:space="0" w:color="C0C0C0"/>
              <w:left w:val="single" w:sz="4" w:space="0" w:color="C0C0C0"/>
              <w:bottom w:val="single" w:sz="4" w:space="0" w:color="C0C0C0"/>
              <w:right w:val="single" w:sz="4" w:space="0" w:color="C0C0C0"/>
            </w:tcBorders>
            <w:shd w:val="clear" w:color="auto" w:fill="D9D9D9"/>
            <w:hideMark/>
          </w:tcPr>
          <w:p w14:paraId="678F0DE0" w14:textId="77777777" w:rsidR="002C5128" w:rsidRDefault="002C5128" w:rsidP="00806C43">
            <w:pPr>
              <w:spacing w:before="120" w:after="120" w:line="240" w:lineRule="exact"/>
              <w:rPr>
                <w:b/>
                <w:sz w:val="22"/>
                <w:szCs w:val="20"/>
              </w:rPr>
            </w:pPr>
            <w:r>
              <w:rPr>
                <w:b/>
                <w:szCs w:val="20"/>
              </w:rPr>
              <w:t>Author</w:t>
            </w:r>
          </w:p>
        </w:tc>
        <w:tc>
          <w:tcPr>
            <w:tcW w:w="2082" w:type="pct"/>
            <w:tcBorders>
              <w:top w:val="single" w:sz="4" w:space="0" w:color="C0C0C0"/>
              <w:left w:val="single" w:sz="4" w:space="0" w:color="C0C0C0"/>
              <w:bottom w:val="single" w:sz="4" w:space="0" w:color="C0C0C0"/>
              <w:right w:val="single" w:sz="4" w:space="0" w:color="C0C0C0"/>
            </w:tcBorders>
            <w:shd w:val="clear" w:color="auto" w:fill="D9D9D9"/>
            <w:hideMark/>
          </w:tcPr>
          <w:p w14:paraId="76142FFA" w14:textId="77777777" w:rsidR="002C5128" w:rsidRDefault="002C5128" w:rsidP="00806C43">
            <w:pPr>
              <w:spacing w:before="120" w:after="120" w:line="240" w:lineRule="exact"/>
              <w:rPr>
                <w:b/>
                <w:sz w:val="22"/>
                <w:szCs w:val="20"/>
              </w:rPr>
            </w:pPr>
            <w:r>
              <w:rPr>
                <w:b/>
                <w:szCs w:val="20"/>
              </w:rPr>
              <w:t>Update comments</w:t>
            </w:r>
          </w:p>
        </w:tc>
      </w:tr>
      <w:tr w:rsidR="00AB3FEB" w:rsidRPr="001A1645" w14:paraId="3B714170" w14:textId="77777777" w:rsidTr="00AB3FEB">
        <w:tc>
          <w:tcPr>
            <w:tcW w:w="676" w:type="pct"/>
            <w:tcBorders>
              <w:top w:val="single" w:sz="4" w:space="0" w:color="C0C0C0"/>
              <w:left w:val="single" w:sz="4" w:space="0" w:color="C0C0C0"/>
              <w:bottom w:val="single" w:sz="4" w:space="0" w:color="C0C0C0"/>
              <w:right w:val="single" w:sz="4" w:space="0" w:color="C0C0C0"/>
            </w:tcBorders>
            <w:vAlign w:val="center"/>
          </w:tcPr>
          <w:p w14:paraId="239987F8" w14:textId="3362617B" w:rsidR="00AB3FEB" w:rsidRPr="009D6F7B" w:rsidRDefault="00AB3FEB" w:rsidP="00AB3FEB">
            <w:pPr>
              <w:spacing w:before="120" w:after="120" w:line="240" w:lineRule="exact"/>
              <w:rPr>
                <w:color w:val="FF0000"/>
                <w:sz w:val="22"/>
                <w:szCs w:val="22"/>
              </w:rPr>
            </w:pPr>
            <w:r w:rsidRPr="00F36FC0">
              <w:rPr>
                <w:sz w:val="22"/>
                <w:szCs w:val="22"/>
              </w:rPr>
              <w:t>1</w:t>
            </w:r>
          </w:p>
        </w:tc>
        <w:tc>
          <w:tcPr>
            <w:tcW w:w="1136" w:type="pct"/>
            <w:tcBorders>
              <w:top w:val="single" w:sz="4" w:space="0" w:color="C0C0C0"/>
              <w:left w:val="single" w:sz="4" w:space="0" w:color="C0C0C0"/>
              <w:bottom w:val="single" w:sz="4" w:space="0" w:color="C0C0C0"/>
              <w:right w:val="single" w:sz="4" w:space="0" w:color="C0C0C0"/>
            </w:tcBorders>
            <w:vAlign w:val="center"/>
          </w:tcPr>
          <w:p w14:paraId="5401F874" w14:textId="728ABD0A" w:rsidR="00AB3FEB" w:rsidRPr="009D6F7B" w:rsidRDefault="00AB3FEB" w:rsidP="00AB3FEB">
            <w:pPr>
              <w:spacing w:before="120" w:after="120" w:line="240" w:lineRule="exact"/>
              <w:rPr>
                <w:color w:val="FF0000"/>
                <w:sz w:val="22"/>
                <w:szCs w:val="22"/>
              </w:rPr>
            </w:pPr>
            <w:r w:rsidRPr="00F36FC0">
              <w:rPr>
                <w:sz w:val="22"/>
                <w:szCs w:val="22"/>
              </w:rPr>
              <w:t>July 2022</w:t>
            </w:r>
          </w:p>
        </w:tc>
        <w:tc>
          <w:tcPr>
            <w:tcW w:w="1106" w:type="pct"/>
            <w:tcBorders>
              <w:top w:val="single" w:sz="4" w:space="0" w:color="C0C0C0"/>
              <w:left w:val="single" w:sz="4" w:space="0" w:color="C0C0C0"/>
              <w:bottom w:val="single" w:sz="4" w:space="0" w:color="C0C0C0"/>
              <w:right w:val="single" w:sz="4" w:space="0" w:color="C0C0C0"/>
            </w:tcBorders>
            <w:vAlign w:val="center"/>
          </w:tcPr>
          <w:p w14:paraId="6AA55F4B" w14:textId="4F831DE5" w:rsidR="00AB3FEB" w:rsidRPr="009D6F7B" w:rsidRDefault="00AB3FEB" w:rsidP="00AB3FEB">
            <w:pPr>
              <w:spacing w:before="120" w:after="120" w:line="240" w:lineRule="exact"/>
              <w:rPr>
                <w:color w:val="FF0000"/>
                <w:sz w:val="22"/>
                <w:szCs w:val="22"/>
              </w:rPr>
            </w:pPr>
            <w:r w:rsidRPr="00F36FC0">
              <w:rPr>
                <w:sz w:val="22"/>
                <w:szCs w:val="22"/>
              </w:rPr>
              <w:t>Senior Communications Manager, NECS</w:t>
            </w:r>
          </w:p>
        </w:tc>
        <w:tc>
          <w:tcPr>
            <w:tcW w:w="2082" w:type="pct"/>
            <w:tcBorders>
              <w:top w:val="single" w:sz="4" w:space="0" w:color="C0C0C0"/>
              <w:left w:val="single" w:sz="4" w:space="0" w:color="C0C0C0"/>
              <w:bottom w:val="single" w:sz="4" w:space="0" w:color="C0C0C0"/>
              <w:right w:val="single" w:sz="4" w:space="0" w:color="C0C0C0"/>
            </w:tcBorders>
            <w:vAlign w:val="center"/>
          </w:tcPr>
          <w:p w14:paraId="6545A253" w14:textId="0CF5A06F" w:rsidR="00AB3FEB" w:rsidRPr="009D6F7B" w:rsidRDefault="00AB3FEB" w:rsidP="00AB3FEB">
            <w:pPr>
              <w:spacing w:before="120" w:after="120" w:line="240" w:lineRule="exact"/>
              <w:rPr>
                <w:color w:val="FF0000"/>
                <w:sz w:val="22"/>
                <w:szCs w:val="22"/>
              </w:rPr>
            </w:pPr>
            <w:r>
              <w:t xml:space="preserve">New policy. </w:t>
            </w:r>
          </w:p>
        </w:tc>
      </w:tr>
      <w:tr w:rsidR="00E9330B" w:rsidRPr="001A1645" w14:paraId="31BEB34A" w14:textId="77777777" w:rsidTr="00AB3FEB">
        <w:tc>
          <w:tcPr>
            <w:tcW w:w="676" w:type="pct"/>
            <w:tcBorders>
              <w:top w:val="single" w:sz="4" w:space="0" w:color="C0C0C0"/>
              <w:left w:val="single" w:sz="4" w:space="0" w:color="C0C0C0"/>
              <w:bottom w:val="single" w:sz="4" w:space="0" w:color="C0C0C0"/>
              <w:right w:val="single" w:sz="4" w:space="0" w:color="C0C0C0"/>
            </w:tcBorders>
            <w:vAlign w:val="center"/>
          </w:tcPr>
          <w:p w14:paraId="451F3350" w14:textId="7BF0ED4E" w:rsidR="00E9330B" w:rsidRPr="00F36FC0" w:rsidRDefault="00E9330B" w:rsidP="00AB3FEB">
            <w:pPr>
              <w:spacing w:before="120" w:after="120" w:line="240" w:lineRule="exact"/>
              <w:rPr>
                <w:sz w:val="22"/>
                <w:szCs w:val="22"/>
              </w:rPr>
            </w:pPr>
            <w:r>
              <w:rPr>
                <w:sz w:val="22"/>
                <w:szCs w:val="22"/>
              </w:rPr>
              <w:t>2</w:t>
            </w:r>
          </w:p>
        </w:tc>
        <w:tc>
          <w:tcPr>
            <w:tcW w:w="1136" w:type="pct"/>
            <w:tcBorders>
              <w:top w:val="single" w:sz="4" w:space="0" w:color="C0C0C0"/>
              <w:left w:val="single" w:sz="4" w:space="0" w:color="C0C0C0"/>
              <w:bottom w:val="single" w:sz="4" w:space="0" w:color="C0C0C0"/>
              <w:right w:val="single" w:sz="4" w:space="0" w:color="C0C0C0"/>
            </w:tcBorders>
            <w:vAlign w:val="center"/>
          </w:tcPr>
          <w:p w14:paraId="590055CF" w14:textId="2055F46E" w:rsidR="00E9330B" w:rsidRPr="00F36FC0" w:rsidRDefault="00E9330B" w:rsidP="00AB3FEB">
            <w:pPr>
              <w:spacing w:before="120" w:after="120" w:line="240" w:lineRule="exact"/>
              <w:rPr>
                <w:sz w:val="22"/>
                <w:szCs w:val="22"/>
              </w:rPr>
            </w:pPr>
            <w:r>
              <w:rPr>
                <w:sz w:val="22"/>
                <w:szCs w:val="22"/>
              </w:rPr>
              <w:t>October 2022</w:t>
            </w:r>
          </w:p>
        </w:tc>
        <w:tc>
          <w:tcPr>
            <w:tcW w:w="1106" w:type="pct"/>
            <w:tcBorders>
              <w:top w:val="single" w:sz="4" w:space="0" w:color="C0C0C0"/>
              <w:left w:val="single" w:sz="4" w:space="0" w:color="C0C0C0"/>
              <w:bottom w:val="single" w:sz="4" w:space="0" w:color="C0C0C0"/>
              <w:right w:val="single" w:sz="4" w:space="0" w:color="C0C0C0"/>
            </w:tcBorders>
            <w:vAlign w:val="center"/>
          </w:tcPr>
          <w:p w14:paraId="7CE8C68E" w14:textId="361C87C2" w:rsidR="00E9330B" w:rsidRPr="00F36FC0" w:rsidRDefault="00E9330B" w:rsidP="00AB3FEB">
            <w:pPr>
              <w:spacing w:before="120" w:after="120" w:line="240" w:lineRule="exact"/>
              <w:rPr>
                <w:sz w:val="22"/>
                <w:szCs w:val="22"/>
              </w:rPr>
            </w:pPr>
            <w:r w:rsidRPr="00F36FC0">
              <w:rPr>
                <w:sz w:val="22"/>
                <w:szCs w:val="22"/>
              </w:rPr>
              <w:t>Senior Communications Manager, NECS</w:t>
            </w:r>
          </w:p>
        </w:tc>
        <w:tc>
          <w:tcPr>
            <w:tcW w:w="2082" w:type="pct"/>
            <w:tcBorders>
              <w:top w:val="single" w:sz="4" w:space="0" w:color="C0C0C0"/>
              <w:left w:val="single" w:sz="4" w:space="0" w:color="C0C0C0"/>
              <w:bottom w:val="single" w:sz="4" w:space="0" w:color="C0C0C0"/>
              <w:right w:val="single" w:sz="4" w:space="0" w:color="C0C0C0"/>
            </w:tcBorders>
            <w:vAlign w:val="center"/>
          </w:tcPr>
          <w:p w14:paraId="0916260F" w14:textId="45D1B074" w:rsidR="00E9330B" w:rsidRDefault="00E9330B" w:rsidP="00AB3FEB">
            <w:pPr>
              <w:spacing w:before="120" w:after="120" w:line="240" w:lineRule="exact"/>
            </w:pPr>
            <w:r>
              <w:t>Reviewed within first 6 months of ICB establishment</w:t>
            </w:r>
          </w:p>
        </w:tc>
      </w:tr>
    </w:tbl>
    <w:p w14:paraId="02E84620" w14:textId="77777777" w:rsidR="002C5128" w:rsidRPr="001A1645" w:rsidRDefault="002C5128" w:rsidP="00806C43">
      <w:pPr>
        <w:pStyle w:val="NoSpacing"/>
      </w:pPr>
    </w:p>
    <w:p w14:paraId="23D6E456" w14:textId="77777777" w:rsidR="002C5128" w:rsidRPr="001A1645" w:rsidRDefault="002C5128" w:rsidP="00806C43">
      <w:pPr>
        <w:pStyle w:val="NoSpacing"/>
      </w:pPr>
    </w:p>
    <w:p w14:paraId="06027F41" w14:textId="77777777" w:rsidR="002C5128" w:rsidRPr="001A1645" w:rsidRDefault="002C5128" w:rsidP="00806C43">
      <w:pPr>
        <w:pStyle w:val="NoSpacing"/>
        <w:rPr>
          <w:rFonts w:ascii="Arial" w:hAnsi="Arial" w:cs="Arial"/>
          <w:b/>
          <w:sz w:val="32"/>
          <w:szCs w:val="32"/>
        </w:rPr>
      </w:pPr>
      <w:r w:rsidRPr="001A1645">
        <w:rPr>
          <w:rFonts w:ascii="Arial" w:hAnsi="Arial" w:cs="Arial"/>
          <w:b/>
          <w:sz w:val="32"/>
          <w:szCs w:val="32"/>
        </w:rPr>
        <w:t>Approval</w:t>
      </w:r>
    </w:p>
    <w:p w14:paraId="28D89A16" w14:textId="77777777" w:rsidR="002C5128" w:rsidRPr="001A1645" w:rsidRDefault="002C5128" w:rsidP="00806C43">
      <w:pPr>
        <w:pStyle w:val="NoSpacing"/>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49"/>
        <w:gridCol w:w="3559"/>
        <w:gridCol w:w="3011"/>
      </w:tblGrid>
      <w:tr w:rsidR="001A1645" w:rsidRPr="001A1645" w14:paraId="655DC3FE" w14:textId="77777777" w:rsidTr="002C5128">
        <w:tc>
          <w:tcPr>
            <w:tcW w:w="1585" w:type="pct"/>
            <w:tcBorders>
              <w:top w:val="single" w:sz="4" w:space="0" w:color="C0C0C0"/>
              <w:left w:val="single" w:sz="4" w:space="0" w:color="C0C0C0"/>
              <w:bottom w:val="single" w:sz="4" w:space="0" w:color="C0C0C0"/>
              <w:right w:val="single" w:sz="4" w:space="0" w:color="C0C0C0"/>
            </w:tcBorders>
            <w:shd w:val="clear" w:color="auto" w:fill="D9D9D9"/>
            <w:hideMark/>
          </w:tcPr>
          <w:p w14:paraId="189BFDAF" w14:textId="77777777" w:rsidR="002C5128" w:rsidRPr="001A1645" w:rsidRDefault="002C5128" w:rsidP="00806C43">
            <w:pPr>
              <w:spacing w:before="120" w:after="120" w:line="240" w:lineRule="exact"/>
              <w:rPr>
                <w:b/>
                <w:sz w:val="22"/>
                <w:szCs w:val="20"/>
              </w:rPr>
            </w:pPr>
            <w:r w:rsidRPr="001A1645">
              <w:rPr>
                <w:b/>
                <w:szCs w:val="20"/>
              </w:rPr>
              <w:t>Role</w:t>
            </w:r>
          </w:p>
        </w:tc>
        <w:tc>
          <w:tcPr>
            <w:tcW w:w="1850" w:type="pct"/>
            <w:tcBorders>
              <w:top w:val="single" w:sz="4" w:space="0" w:color="C0C0C0"/>
              <w:left w:val="single" w:sz="4" w:space="0" w:color="C0C0C0"/>
              <w:bottom w:val="single" w:sz="4" w:space="0" w:color="C0C0C0"/>
              <w:right w:val="single" w:sz="4" w:space="0" w:color="C0C0C0"/>
            </w:tcBorders>
            <w:shd w:val="clear" w:color="auto" w:fill="D9D9D9"/>
            <w:hideMark/>
          </w:tcPr>
          <w:p w14:paraId="335FE530" w14:textId="77777777" w:rsidR="002C5128" w:rsidRPr="001A1645" w:rsidRDefault="002C5128" w:rsidP="00806C43">
            <w:pPr>
              <w:spacing w:before="120" w:after="120" w:line="240" w:lineRule="exact"/>
              <w:rPr>
                <w:b/>
                <w:sz w:val="22"/>
                <w:szCs w:val="20"/>
              </w:rPr>
            </w:pPr>
            <w:r w:rsidRPr="001A1645">
              <w:rPr>
                <w:b/>
                <w:szCs w:val="20"/>
              </w:rPr>
              <w:t>Name</w:t>
            </w:r>
          </w:p>
        </w:tc>
        <w:tc>
          <w:tcPr>
            <w:tcW w:w="1565" w:type="pct"/>
            <w:tcBorders>
              <w:top w:val="single" w:sz="4" w:space="0" w:color="C0C0C0"/>
              <w:left w:val="single" w:sz="4" w:space="0" w:color="C0C0C0"/>
              <w:bottom w:val="single" w:sz="4" w:space="0" w:color="C0C0C0"/>
              <w:right w:val="single" w:sz="4" w:space="0" w:color="C0C0C0"/>
            </w:tcBorders>
            <w:shd w:val="clear" w:color="auto" w:fill="D9D9D9"/>
            <w:hideMark/>
          </w:tcPr>
          <w:p w14:paraId="00E82846" w14:textId="77777777" w:rsidR="002C5128" w:rsidRPr="001A1645" w:rsidRDefault="002C5128" w:rsidP="00806C43">
            <w:pPr>
              <w:spacing w:before="120" w:after="120" w:line="240" w:lineRule="exact"/>
              <w:rPr>
                <w:b/>
                <w:sz w:val="22"/>
                <w:szCs w:val="20"/>
              </w:rPr>
            </w:pPr>
            <w:r w:rsidRPr="001A1645">
              <w:rPr>
                <w:b/>
                <w:szCs w:val="20"/>
              </w:rPr>
              <w:t>Date</w:t>
            </w:r>
          </w:p>
        </w:tc>
      </w:tr>
      <w:tr w:rsidR="00AB3FEB" w:rsidRPr="001A1645" w14:paraId="254F67FD" w14:textId="77777777" w:rsidTr="009A7C87">
        <w:trPr>
          <w:trHeight w:val="555"/>
        </w:trPr>
        <w:tc>
          <w:tcPr>
            <w:tcW w:w="1585" w:type="pct"/>
            <w:tcBorders>
              <w:top w:val="single" w:sz="4" w:space="0" w:color="C0C0C0"/>
              <w:left w:val="single" w:sz="4" w:space="0" w:color="C0C0C0"/>
              <w:bottom w:val="single" w:sz="4" w:space="0" w:color="C0C0C0"/>
              <w:right w:val="single" w:sz="4" w:space="0" w:color="C0C0C0"/>
            </w:tcBorders>
            <w:vAlign w:val="center"/>
          </w:tcPr>
          <w:p w14:paraId="5934DAD0" w14:textId="3E58B8F2" w:rsidR="00AB3FEB" w:rsidRPr="00210572" w:rsidRDefault="00AB3FEB" w:rsidP="00AB3FEB">
            <w:pPr>
              <w:spacing w:before="120" w:after="120" w:line="240" w:lineRule="exact"/>
              <w:rPr>
                <w:sz w:val="22"/>
                <w:szCs w:val="20"/>
              </w:rPr>
            </w:pPr>
            <w:r w:rsidRPr="00210572">
              <w:rPr>
                <w:sz w:val="22"/>
                <w:szCs w:val="20"/>
              </w:rPr>
              <w:t>Approver</w:t>
            </w:r>
          </w:p>
        </w:tc>
        <w:tc>
          <w:tcPr>
            <w:tcW w:w="1850" w:type="pct"/>
            <w:tcBorders>
              <w:top w:val="single" w:sz="4" w:space="0" w:color="C0C0C0"/>
              <w:left w:val="single" w:sz="4" w:space="0" w:color="C0C0C0"/>
              <w:bottom w:val="single" w:sz="4" w:space="0" w:color="C0C0C0"/>
              <w:right w:val="single" w:sz="4" w:space="0" w:color="C0C0C0"/>
            </w:tcBorders>
            <w:vAlign w:val="center"/>
          </w:tcPr>
          <w:p w14:paraId="5BBB4650" w14:textId="6CBBF05B" w:rsidR="00AB3FEB" w:rsidRPr="00210572" w:rsidRDefault="00AB3FEB" w:rsidP="00AB3FEB">
            <w:pPr>
              <w:spacing w:before="60"/>
              <w:rPr>
                <w:rFonts w:eastAsia="Times New Roman" w:cs="Tahoma"/>
              </w:rPr>
            </w:pPr>
            <w:r w:rsidRPr="00210572">
              <w:rPr>
                <w:rFonts w:eastAsia="Times New Roman" w:cs="Tahoma"/>
              </w:rPr>
              <w:t>Executive Committee</w:t>
            </w:r>
          </w:p>
        </w:tc>
        <w:tc>
          <w:tcPr>
            <w:tcW w:w="1565" w:type="pct"/>
            <w:tcBorders>
              <w:top w:val="single" w:sz="4" w:space="0" w:color="C0C0C0"/>
              <w:left w:val="single" w:sz="4" w:space="0" w:color="C0C0C0"/>
              <w:bottom w:val="single" w:sz="4" w:space="0" w:color="C0C0C0"/>
              <w:right w:val="single" w:sz="4" w:space="0" w:color="C0C0C0"/>
            </w:tcBorders>
            <w:vAlign w:val="center"/>
          </w:tcPr>
          <w:p w14:paraId="3A85425B" w14:textId="0100C81A" w:rsidR="00AB3FEB" w:rsidRPr="00210572" w:rsidRDefault="00AB3FEB" w:rsidP="00AB3FEB">
            <w:pPr>
              <w:spacing w:before="120" w:after="120" w:line="240" w:lineRule="exact"/>
              <w:rPr>
                <w:sz w:val="22"/>
                <w:szCs w:val="20"/>
              </w:rPr>
            </w:pPr>
            <w:r w:rsidRPr="00210572">
              <w:rPr>
                <w:sz w:val="22"/>
                <w:szCs w:val="20"/>
              </w:rPr>
              <w:t>July 2022</w:t>
            </w:r>
          </w:p>
        </w:tc>
      </w:tr>
      <w:tr w:rsidR="00E9330B" w:rsidRPr="001A1645" w14:paraId="38A8EE4F" w14:textId="77777777" w:rsidTr="009A7C87">
        <w:trPr>
          <w:trHeight w:val="555"/>
        </w:trPr>
        <w:tc>
          <w:tcPr>
            <w:tcW w:w="1585" w:type="pct"/>
            <w:tcBorders>
              <w:top w:val="single" w:sz="4" w:space="0" w:color="C0C0C0"/>
              <w:left w:val="single" w:sz="4" w:space="0" w:color="C0C0C0"/>
              <w:bottom w:val="single" w:sz="4" w:space="0" w:color="C0C0C0"/>
              <w:right w:val="single" w:sz="4" w:space="0" w:color="C0C0C0"/>
            </w:tcBorders>
            <w:vAlign w:val="center"/>
          </w:tcPr>
          <w:p w14:paraId="68FA4D74" w14:textId="5167B277" w:rsidR="00E9330B" w:rsidRPr="00210572" w:rsidRDefault="00E9330B" w:rsidP="00AB3FEB">
            <w:pPr>
              <w:spacing w:before="120" w:after="120" w:line="240" w:lineRule="exact"/>
              <w:rPr>
                <w:sz w:val="22"/>
                <w:szCs w:val="20"/>
              </w:rPr>
            </w:pPr>
            <w:r>
              <w:rPr>
                <w:sz w:val="22"/>
                <w:szCs w:val="20"/>
              </w:rPr>
              <w:t>Approver</w:t>
            </w:r>
          </w:p>
        </w:tc>
        <w:tc>
          <w:tcPr>
            <w:tcW w:w="1850" w:type="pct"/>
            <w:tcBorders>
              <w:top w:val="single" w:sz="4" w:space="0" w:color="C0C0C0"/>
              <w:left w:val="single" w:sz="4" w:space="0" w:color="C0C0C0"/>
              <w:bottom w:val="single" w:sz="4" w:space="0" w:color="C0C0C0"/>
              <w:right w:val="single" w:sz="4" w:space="0" w:color="C0C0C0"/>
            </w:tcBorders>
            <w:vAlign w:val="center"/>
          </w:tcPr>
          <w:p w14:paraId="657A53C7" w14:textId="73D5E9FF" w:rsidR="00E9330B" w:rsidRPr="00210572" w:rsidRDefault="00E9330B" w:rsidP="00AB3FEB">
            <w:pPr>
              <w:spacing w:before="60"/>
              <w:rPr>
                <w:rFonts w:eastAsia="Times New Roman" w:cs="Tahoma"/>
              </w:rPr>
            </w:pPr>
            <w:r>
              <w:rPr>
                <w:rFonts w:eastAsia="Times New Roman" w:cs="Tahoma"/>
              </w:rPr>
              <w:t>Executive Committee</w:t>
            </w:r>
          </w:p>
        </w:tc>
        <w:tc>
          <w:tcPr>
            <w:tcW w:w="1565" w:type="pct"/>
            <w:tcBorders>
              <w:top w:val="single" w:sz="4" w:space="0" w:color="C0C0C0"/>
              <w:left w:val="single" w:sz="4" w:space="0" w:color="C0C0C0"/>
              <w:bottom w:val="single" w:sz="4" w:space="0" w:color="C0C0C0"/>
              <w:right w:val="single" w:sz="4" w:space="0" w:color="C0C0C0"/>
            </w:tcBorders>
            <w:vAlign w:val="center"/>
          </w:tcPr>
          <w:p w14:paraId="20ECD4B5" w14:textId="0247EC72" w:rsidR="00E9330B" w:rsidRPr="00210572" w:rsidRDefault="00E9330B" w:rsidP="00AB3FEB">
            <w:pPr>
              <w:spacing w:before="120" w:after="120" w:line="240" w:lineRule="exact"/>
              <w:rPr>
                <w:sz w:val="22"/>
                <w:szCs w:val="20"/>
              </w:rPr>
            </w:pPr>
            <w:r>
              <w:rPr>
                <w:sz w:val="22"/>
                <w:szCs w:val="20"/>
              </w:rPr>
              <w:t>October 2022</w:t>
            </w:r>
          </w:p>
        </w:tc>
      </w:tr>
    </w:tbl>
    <w:p w14:paraId="725520F6" w14:textId="77777777" w:rsidR="002C5128" w:rsidRPr="001A1645" w:rsidRDefault="002C5128" w:rsidP="00806C43">
      <w:pPr>
        <w:pStyle w:val="NoSpacing"/>
      </w:pPr>
    </w:p>
    <w:p w14:paraId="46DE6538" w14:textId="77777777" w:rsidR="002C5128" w:rsidRPr="001A1645" w:rsidRDefault="002C5128" w:rsidP="00806C43">
      <w:pPr>
        <w:pStyle w:val="NoSpacing"/>
      </w:pPr>
    </w:p>
    <w:p w14:paraId="5CDDE5E4" w14:textId="77777777" w:rsidR="002C5128" w:rsidRPr="001A1645" w:rsidRDefault="002C5128" w:rsidP="00806C43">
      <w:pPr>
        <w:pStyle w:val="NoSpacing"/>
        <w:rPr>
          <w:rFonts w:ascii="Arial" w:hAnsi="Arial" w:cs="Arial"/>
        </w:rPr>
      </w:pPr>
    </w:p>
    <w:p w14:paraId="47C93FC8" w14:textId="77777777" w:rsidR="00F1067C" w:rsidRPr="001A1645" w:rsidRDefault="002C5128" w:rsidP="00806C43">
      <w:pPr>
        <w:spacing w:after="200" w:line="276" w:lineRule="auto"/>
        <w:rPr>
          <w:rFonts w:eastAsia="Times New Roman" w:cs="Tahoma"/>
          <w:b/>
          <w:sz w:val="28"/>
          <w:szCs w:val="28"/>
        </w:rPr>
      </w:pPr>
      <w:r w:rsidRPr="001A1645">
        <w:br w:type="page"/>
      </w:r>
    </w:p>
    <w:p w14:paraId="0EA0C156" w14:textId="77777777" w:rsidR="002C5128" w:rsidRDefault="002C5128" w:rsidP="00AB3FEB">
      <w:pPr>
        <w:jc w:val="center"/>
        <w:rPr>
          <w:b/>
          <w:sz w:val="32"/>
          <w:szCs w:val="32"/>
        </w:rPr>
      </w:pPr>
      <w:r>
        <w:rPr>
          <w:b/>
          <w:sz w:val="32"/>
          <w:szCs w:val="32"/>
        </w:rPr>
        <w:lastRenderedPageBreak/>
        <w:t>Contents</w:t>
      </w:r>
    </w:p>
    <w:p w14:paraId="4825C660" w14:textId="77777777" w:rsidR="002C5128" w:rsidRDefault="002C5128" w:rsidP="00806C43">
      <w:pPr>
        <w:rPr>
          <w:b/>
          <w:sz w:val="32"/>
          <w:szCs w:val="32"/>
        </w:rPr>
      </w:pPr>
    </w:p>
    <w:p w14:paraId="1916B6BD" w14:textId="78D6FBD5" w:rsidR="00AB3FEB" w:rsidRPr="00210572" w:rsidRDefault="002C5128" w:rsidP="00210572">
      <w:pPr>
        <w:pStyle w:val="TOC1"/>
        <w:rPr>
          <w:rFonts w:asciiTheme="minorHAnsi" w:eastAsiaTheme="minorEastAsia" w:hAnsiTheme="minorHAnsi" w:cstheme="minorBidi"/>
          <w:b w:val="0"/>
          <w:bCs w:val="0"/>
          <w:sz w:val="22"/>
          <w:szCs w:val="22"/>
          <w:lang w:val="en-GB" w:eastAsia="en-GB"/>
        </w:rPr>
      </w:pPr>
      <w:r w:rsidRPr="00210572">
        <w:rPr>
          <w:b w:val="0"/>
          <w:bCs w:val="0"/>
        </w:rPr>
        <w:fldChar w:fldCharType="begin"/>
      </w:r>
      <w:r w:rsidRPr="00210572">
        <w:rPr>
          <w:b w:val="0"/>
          <w:bCs w:val="0"/>
        </w:rPr>
        <w:instrText xml:space="preserve"> TOC \o "1-3" \h \z \u </w:instrText>
      </w:r>
      <w:r w:rsidRPr="00210572">
        <w:rPr>
          <w:b w:val="0"/>
          <w:bCs w:val="0"/>
        </w:rPr>
        <w:fldChar w:fldCharType="separate"/>
      </w:r>
      <w:hyperlink w:anchor="_Toc107928600" w:history="1">
        <w:r w:rsidR="00AB3FEB" w:rsidRPr="00210572">
          <w:rPr>
            <w:rStyle w:val="Hyperlink"/>
            <w:b w:val="0"/>
            <w:bCs w:val="0"/>
          </w:rPr>
          <w:t>1.</w:t>
        </w:r>
        <w:r w:rsidR="00AB3FEB" w:rsidRPr="00210572">
          <w:rPr>
            <w:rFonts w:asciiTheme="minorHAnsi" w:eastAsiaTheme="minorEastAsia" w:hAnsiTheme="minorHAnsi" w:cstheme="minorBidi"/>
            <w:b w:val="0"/>
            <w:bCs w:val="0"/>
            <w:sz w:val="22"/>
            <w:szCs w:val="22"/>
            <w:lang w:val="en-GB" w:eastAsia="en-GB"/>
          </w:rPr>
          <w:tab/>
        </w:r>
        <w:r w:rsidR="00AB3FEB" w:rsidRPr="00210572">
          <w:rPr>
            <w:rStyle w:val="Hyperlink"/>
            <w:b w:val="0"/>
            <w:bCs w:val="0"/>
          </w:rPr>
          <w:t>Introduction</w:t>
        </w:r>
        <w:r w:rsidR="00AB3FEB" w:rsidRPr="00210572">
          <w:rPr>
            <w:b w:val="0"/>
            <w:bCs w:val="0"/>
            <w:webHidden/>
          </w:rPr>
          <w:tab/>
        </w:r>
        <w:r w:rsidR="00AB3FEB" w:rsidRPr="00210572">
          <w:rPr>
            <w:b w:val="0"/>
            <w:bCs w:val="0"/>
            <w:webHidden/>
          </w:rPr>
          <w:fldChar w:fldCharType="begin"/>
        </w:r>
        <w:r w:rsidR="00AB3FEB" w:rsidRPr="00210572">
          <w:rPr>
            <w:b w:val="0"/>
            <w:bCs w:val="0"/>
            <w:webHidden/>
          </w:rPr>
          <w:instrText xml:space="preserve"> PAGEREF _Toc107928600 \h </w:instrText>
        </w:r>
        <w:r w:rsidR="00AB3FEB" w:rsidRPr="00210572">
          <w:rPr>
            <w:b w:val="0"/>
            <w:bCs w:val="0"/>
            <w:webHidden/>
          </w:rPr>
        </w:r>
        <w:r w:rsidR="00AB3FEB" w:rsidRPr="00210572">
          <w:rPr>
            <w:b w:val="0"/>
            <w:bCs w:val="0"/>
            <w:webHidden/>
          </w:rPr>
          <w:fldChar w:fldCharType="separate"/>
        </w:r>
        <w:r w:rsidR="00AB3FEB" w:rsidRPr="00210572">
          <w:rPr>
            <w:b w:val="0"/>
            <w:bCs w:val="0"/>
            <w:webHidden/>
          </w:rPr>
          <w:t>4</w:t>
        </w:r>
        <w:r w:rsidR="00AB3FEB" w:rsidRPr="00210572">
          <w:rPr>
            <w:b w:val="0"/>
            <w:bCs w:val="0"/>
            <w:webHidden/>
          </w:rPr>
          <w:fldChar w:fldCharType="end"/>
        </w:r>
      </w:hyperlink>
    </w:p>
    <w:p w14:paraId="176D3213" w14:textId="549A8959" w:rsidR="00AB3FEB" w:rsidRPr="00210572" w:rsidRDefault="00AB3FEB" w:rsidP="00210572">
      <w:pPr>
        <w:pStyle w:val="TOC1"/>
        <w:rPr>
          <w:rFonts w:asciiTheme="minorHAnsi" w:eastAsiaTheme="minorEastAsia" w:hAnsiTheme="minorHAnsi" w:cstheme="minorBidi"/>
          <w:b w:val="0"/>
          <w:bCs w:val="0"/>
          <w:sz w:val="22"/>
          <w:szCs w:val="22"/>
          <w:lang w:val="en-GB" w:eastAsia="en-GB"/>
        </w:rPr>
      </w:pPr>
      <w:hyperlink w:anchor="_Toc107928601" w:history="1">
        <w:r w:rsidRPr="00210572">
          <w:rPr>
            <w:rStyle w:val="Hyperlink"/>
            <w:rFonts w:eastAsia="Arial"/>
            <w:b w:val="0"/>
            <w:bCs w:val="0"/>
          </w:rPr>
          <w:t>2.</w:t>
        </w:r>
        <w:r w:rsidRPr="00210572">
          <w:rPr>
            <w:rFonts w:asciiTheme="minorHAnsi" w:eastAsiaTheme="minorEastAsia" w:hAnsiTheme="minorHAnsi" w:cstheme="minorBidi"/>
            <w:b w:val="0"/>
            <w:bCs w:val="0"/>
            <w:sz w:val="22"/>
            <w:szCs w:val="22"/>
            <w:lang w:val="en-GB" w:eastAsia="en-GB"/>
          </w:rPr>
          <w:tab/>
        </w:r>
        <w:r w:rsidRPr="00210572">
          <w:rPr>
            <w:rStyle w:val="Hyperlink"/>
            <w:rFonts w:eastAsia="Arial"/>
            <w:b w:val="0"/>
            <w:bCs w:val="0"/>
          </w:rPr>
          <w:t>Defi</w:t>
        </w:r>
        <w:r w:rsidRPr="00210572">
          <w:rPr>
            <w:rStyle w:val="Hyperlink"/>
            <w:rFonts w:eastAsia="Arial"/>
            <w:b w:val="0"/>
            <w:bCs w:val="0"/>
            <w:spacing w:val="-1"/>
          </w:rPr>
          <w:t>n</w:t>
        </w:r>
        <w:r w:rsidRPr="00210572">
          <w:rPr>
            <w:rStyle w:val="Hyperlink"/>
            <w:rFonts w:eastAsia="Arial"/>
            <w:b w:val="0"/>
            <w:bCs w:val="0"/>
            <w:spacing w:val="2"/>
          </w:rPr>
          <w:t>i</w:t>
        </w:r>
        <w:r w:rsidRPr="00210572">
          <w:rPr>
            <w:rStyle w:val="Hyperlink"/>
            <w:rFonts w:eastAsia="Arial"/>
            <w:b w:val="0"/>
            <w:bCs w:val="0"/>
          </w:rPr>
          <w:t>ti</w:t>
        </w:r>
        <w:r w:rsidRPr="00210572">
          <w:rPr>
            <w:rStyle w:val="Hyperlink"/>
            <w:rFonts w:eastAsia="Arial"/>
            <w:b w:val="0"/>
            <w:bCs w:val="0"/>
            <w:spacing w:val="1"/>
          </w:rPr>
          <w:t>o</w:t>
        </w:r>
        <w:r w:rsidRPr="00210572">
          <w:rPr>
            <w:rStyle w:val="Hyperlink"/>
            <w:rFonts w:eastAsia="Arial"/>
            <w:b w:val="0"/>
            <w:bCs w:val="0"/>
          </w:rPr>
          <w:t>ns</w:t>
        </w:r>
        <w:r w:rsidRPr="00210572">
          <w:rPr>
            <w:b w:val="0"/>
            <w:bCs w:val="0"/>
            <w:webHidden/>
          </w:rPr>
          <w:tab/>
        </w:r>
        <w:r w:rsidRPr="00210572">
          <w:rPr>
            <w:b w:val="0"/>
            <w:bCs w:val="0"/>
            <w:webHidden/>
          </w:rPr>
          <w:fldChar w:fldCharType="begin"/>
        </w:r>
        <w:r w:rsidRPr="00210572">
          <w:rPr>
            <w:b w:val="0"/>
            <w:bCs w:val="0"/>
            <w:webHidden/>
          </w:rPr>
          <w:instrText xml:space="preserve"> PAGEREF _Toc107928601 \h </w:instrText>
        </w:r>
        <w:r w:rsidRPr="00210572">
          <w:rPr>
            <w:b w:val="0"/>
            <w:bCs w:val="0"/>
            <w:webHidden/>
          </w:rPr>
        </w:r>
        <w:r w:rsidRPr="00210572">
          <w:rPr>
            <w:b w:val="0"/>
            <w:bCs w:val="0"/>
            <w:webHidden/>
          </w:rPr>
          <w:fldChar w:fldCharType="separate"/>
        </w:r>
        <w:r w:rsidRPr="00210572">
          <w:rPr>
            <w:b w:val="0"/>
            <w:bCs w:val="0"/>
            <w:webHidden/>
          </w:rPr>
          <w:t>5</w:t>
        </w:r>
        <w:r w:rsidRPr="00210572">
          <w:rPr>
            <w:b w:val="0"/>
            <w:bCs w:val="0"/>
            <w:webHidden/>
          </w:rPr>
          <w:fldChar w:fldCharType="end"/>
        </w:r>
      </w:hyperlink>
    </w:p>
    <w:p w14:paraId="5326CC55" w14:textId="04C9D75C" w:rsidR="00AB3FEB" w:rsidRPr="00210572" w:rsidRDefault="00AB3FEB" w:rsidP="00210572">
      <w:pPr>
        <w:pStyle w:val="TOC1"/>
        <w:rPr>
          <w:rFonts w:asciiTheme="minorHAnsi" w:eastAsiaTheme="minorEastAsia" w:hAnsiTheme="minorHAnsi" w:cstheme="minorBidi"/>
          <w:b w:val="0"/>
          <w:bCs w:val="0"/>
          <w:sz w:val="22"/>
          <w:szCs w:val="22"/>
          <w:lang w:val="en-GB" w:eastAsia="en-GB"/>
        </w:rPr>
      </w:pPr>
      <w:hyperlink w:anchor="_Toc107928602" w:history="1">
        <w:r w:rsidRPr="00210572">
          <w:rPr>
            <w:rStyle w:val="Hyperlink"/>
            <w:b w:val="0"/>
            <w:bCs w:val="0"/>
          </w:rPr>
          <w:t>3.</w:t>
        </w:r>
        <w:r w:rsidRPr="00210572">
          <w:rPr>
            <w:rFonts w:asciiTheme="minorHAnsi" w:eastAsiaTheme="minorEastAsia" w:hAnsiTheme="minorHAnsi" w:cstheme="minorBidi"/>
            <w:b w:val="0"/>
            <w:bCs w:val="0"/>
            <w:sz w:val="22"/>
            <w:szCs w:val="22"/>
            <w:lang w:val="en-GB" w:eastAsia="en-GB"/>
          </w:rPr>
          <w:tab/>
        </w:r>
        <w:r w:rsidRPr="00210572">
          <w:rPr>
            <w:rStyle w:val="Hyperlink"/>
            <w:b w:val="0"/>
            <w:bCs w:val="0"/>
          </w:rPr>
          <w:t>Policy for social media and the use of instant messaging applications</w:t>
        </w:r>
        <w:r w:rsidRPr="00210572">
          <w:rPr>
            <w:b w:val="0"/>
            <w:bCs w:val="0"/>
            <w:webHidden/>
          </w:rPr>
          <w:tab/>
        </w:r>
        <w:r w:rsidRPr="00210572">
          <w:rPr>
            <w:b w:val="0"/>
            <w:bCs w:val="0"/>
            <w:webHidden/>
          </w:rPr>
          <w:fldChar w:fldCharType="begin"/>
        </w:r>
        <w:r w:rsidRPr="00210572">
          <w:rPr>
            <w:b w:val="0"/>
            <w:bCs w:val="0"/>
            <w:webHidden/>
          </w:rPr>
          <w:instrText xml:space="preserve"> PAGEREF _Toc107928602 \h </w:instrText>
        </w:r>
        <w:r w:rsidRPr="00210572">
          <w:rPr>
            <w:b w:val="0"/>
            <w:bCs w:val="0"/>
            <w:webHidden/>
          </w:rPr>
        </w:r>
        <w:r w:rsidRPr="00210572">
          <w:rPr>
            <w:b w:val="0"/>
            <w:bCs w:val="0"/>
            <w:webHidden/>
          </w:rPr>
          <w:fldChar w:fldCharType="separate"/>
        </w:r>
        <w:r w:rsidRPr="00210572">
          <w:rPr>
            <w:b w:val="0"/>
            <w:bCs w:val="0"/>
            <w:webHidden/>
          </w:rPr>
          <w:t>6</w:t>
        </w:r>
        <w:r w:rsidRPr="00210572">
          <w:rPr>
            <w:b w:val="0"/>
            <w:bCs w:val="0"/>
            <w:webHidden/>
          </w:rPr>
          <w:fldChar w:fldCharType="end"/>
        </w:r>
      </w:hyperlink>
    </w:p>
    <w:p w14:paraId="1279B305" w14:textId="6E3838F2" w:rsidR="00AB3FEB" w:rsidRPr="00210572" w:rsidRDefault="00AB3FEB" w:rsidP="00210572">
      <w:pPr>
        <w:pStyle w:val="TOC1"/>
        <w:rPr>
          <w:rFonts w:asciiTheme="minorHAnsi" w:eastAsiaTheme="minorEastAsia" w:hAnsiTheme="minorHAnsi" w:cstheme="minorBidi"/>
          <w:b w:val="0"/>
          <w:bCs w:val="0"/>
          <w:sz w:val="22"/>
          <w:szCs w:val="22"/>
          <w:lang w:val="en-GB" w:eastAsia="en-GB"/>
        </w:rPr>
      </w:pPr>
      <w:hyperlink w:anchor="_Toc107928603" w:history="1">
        <w:r w:rsidRPr="00210572">
          <w:rPr>
            <w:rStyle w:val="Hyperlink"/>
            <w:rFonts w:eastAsia="Arial"/>
            <w:b w:val="0"/>
            <w:bCs w:val="0"/>
          </w:rPr>
          <w:t>4.</w:t>
        </w:r>
        <w:r w:rsidRPr="00210572">
          <w:rPr>
            <w:rFonts w:asciiTheme="minorHAnsi" w:eastAsiaTheme="minorEastAsia" w:hAnsiTheme="minorHAnsi" w:cstheme="minorBidi"/>
            <w:b w:val="0"/>
            <w:bCs w:val="0"/>
            <w:sz w:val="22"/>
            <w:szCs w:val="22"/>
            <w:lang w:val="en-GB" w:eastAsia="en-GB"/>
          </w:rPr>
          <w:tab/>
        </w:r>
        <w:r w:rsidRPr="00210572">
          <w:rPr>
            <w:rStyle w:val="Hyperlink"/>
            <w:rFonts w:eastAsia="Arial"/>
            <w:b w:val="0"/>
            <w:bCs w:val="0"/>
          </w:rPr>
          <w:t>Im</w:t>
        </w:r>
        <w:r w:rsidRPr="00210572">
          <w:rPr>
            <w:rStyle w:val="Hyperlink"/>
            <w:rFonts w:eastAsia="Arial"/>
            <w:b w:val="0"/>
            <w:bCs w:val="0"/>
            <w:spacing w:val="-1"/>
          </w:rPr>
          <w:t>p</w:t>
        </w:r>
        <w:r w:rsidRPr="00210572">
          <w:rPr>
            <w:rStyle w:val="Hyperlink"/>
            <w:rFonts w:eastAsia="Arial"/>
            <w:b w:val="0"/>
            <w:bCs w:val="0"/>
          </w:rPr>
          <w:t>l</w:t>
        </w:r>
        <w:r w:rsidRPr="00210572">
          <w:rPr>
            <w:rStyle w:val="Hyperlink"/>
            <w:rFonts w:eastAsia="Arial"/>
            <w:b w:val="0"/>
            <w:bCs w:val="0"/>
            <w:spacing w:val="2"/>
          </w:rPr>
          <w:t>e</w:t>
        </w:r>
        <w:r w:rsidRPr="00210572">
          <w:rPr>
            <w:rStyle w:val="Hyperlink"/>
            <w:rFonts w:eastAsia="Arial"/>
            <w:b w:val="0"/>
            <w:bCs w:val="0"/>
          </w:rPr>
          <w:t>me</w:t>
        </w:r>
        <w:r w:rsidRPr="00210572">
          <w:rPr>
            <w:rStyle w:val="Hyperlink"/>
            <w:rFonts w:eastAsia="Arial"/>
            <w:b w:val="0"/>
            <w:bCs w:val="0"/>
            <w:spacing w:val="1"/>
          </w:rPr>
          <w:t>n</w:t>
        </w:r>
        <w:r w:rsidRPr="00210572">
          <w:rPr>
            <w:rStyle w:val="Hyperlink"/>
            <w:rFonts w:eastAsia="Arial"/>
            <w:b w:val="0"/>
            <w:bCs w:val="0"/>
          </w:rPr>
          <w:t>ta</w:t>
        </w:r>
        <w:r w:rsidRPr="00210572">
          <w:rPr>
            <w:rStyle w:val="Hyperlink"/>
            <w:rFonts w:eastAsia="Arial"/>
            <w:b w:val="0"/>
            <w:bCs w:val="0"/>
            <w:spacing w:val="-1"/>
          </w:rPr>
          <w:t>t</w:t>
        </w:r>
        <w:r w:rsidRPr="00210572">
          <w:rPr>
            <w:rStyle w:val="Hyperlink"/>
            <w:rFonts w:eastAsia="Arial"/>
            <w:b w:val="0"/>
            <w:bCs w:val="0"/>
            <w:spacing w:val="2"/>
          </w:rPr>
          <w:t>i</w:t>
        </w:r>
        <w:r w:rsidRPr="00210572">
          <w:rPr>
            <w:rStyle w:val="Hyperlink"/>
            <w:rFonts w:eastAsia="Arial"/>
            <w:b w:val="0"/>
            <w:bCs w:val="0"/>
          </w:rPr>
          <w:t>on</w:t>
        </w:r>
        <w:r w:rsidRPr="00210572">
          <w:rPr>
            <w:b w:val="0"/>
            <w:bCs w:val="0"/>
            <w:webHidden/>
          </w:rPr>
          <w:tab/>
        </w:r>
        <w:r w:rsidRPr="00210572">
          <w:rPr>
            <w:b w:val="0"/>
            <w:bCs w:val="0"/>
            <w:webHidden/>
          </w:rPr>
          <w:fldChar w:fldCharType="begin"/>
        </w:r>
        <w:r w:rsidRPr="00210572">
          <w:rPr>
            <w:b w:val="0"/>
            <w:bCs w:val="0"/>
            <w:webHidden/>
          </w:rPr>
          <w:instrText xml:space="preserve"> PAGEREF _Toc107928603 \h </w:instrText>
        </w:r>
        <w:r w:rsidRPr="00210572">
          <w:rPr>
            <w:b w:val="0"/>
            <w:bCs w:val="0"/>
            <w:webHidden/>
          </w:rPr>
        </w:r>
        <w:r w:rsidRPr="00210572">
          <w:rPr>
            <w:b w:val="0"/>
            <w:bCs w:val="0"/>
            <w:webHidden/>
          </w:rPr>
          <w:fldChar w:fldCharType="separate"/>
        </w:r>
        <w:r w:rsidRPr="00210572">
          <w:rPr>
            <w:b w:val="0"/>
            <w:bCs w:val="0"/>
            <w:webHidden/>
          </w:rPr>
          <w:t>14</w:t>
        </w:r>
        <w:r w:rsidRPr="00210572">
          <w:rPr>
            <w:b w:val="0"/>
            <w:bCs w:val="0"/>
            <w:webHidden/>
          </w:rPr>
          <w:fldChar w:fldCharType="end"/>
        </w:r>
      </w:hyperlink>
    </w:p>
    <w:p w14:paraId="61D58DFF" w14:textId="1EC44C2E" w:rsidR="00AB3FEB" w:rsidRPr="00210572" w:rsidRDefault="00AB3FEB" w:rsidP="00210572">
      <w:pPr>
        <w:pStyle w:val="TOC1"/>
        <w:rPr>
          <w:rFonts w:asciiTheme="minorHAnsi" w:eastAsiaTheme="minorEastAsia" w:hAnsiTheme="minorHAnsi" w:cstheme="minorBidi"/>
          <w:b w:val="0"/>
          <w:bCs w:val="0"/>
          <w:sz w:val="22"/>
          <w:szCs w:val="22"/>
          <w:lang w:val="en-GB" w:eastAsia="en-GB"/>
        </w:rPr>
      </w:pPr>
      <w:hyperlink w:anchor="_Toc107928604" w:history="1">
        <w:r w:rsidRPr="00210572">
          <w:rPr>
            <w:rStyle w:val="Hyperlink"/>
            <w:rFonts w:eastAsia="Arial"/>
            <w:b w:val="0"/>
            <w:bCs w:val="0"/>
          </w:rPr>
          <w:t>5.</w:t>
        </w:r>
        <w:r w:rsidRPr="00210572">
          <w:rPr>
            <w:rFonts w:asciiTheme="minorHAnsi" w:eastAsiaTheme="minorEastAsia" w:hAnsiTheme="minorHAnsi" w:cstheme="minorBidi"/>
            <w:b w:val="0"/>
            <w:bCs w:val="0"/>
            <w:sz w:val="22"/>
            <w:szCs w:val="22"/>
            <w:lang w:val="en-GB" w:eastAsia="en-GB"/>
          </w:rPr>
          <w:tab/>
        </w:r>
        <w:r w:rsidRPr="00210572">
          <w:rPr>
            <w:rStyle w:val="Hyperlink"/>
            <w:rFonts w:eastAsia="Arial"/>
            <w:b w:val="0"/>
            <w:bCs w:val="0"/>
          </w:rPr>
          <w:t>Train</w:t>
        </w:r>
        <w:r w:rsidRPr="00210572">
          <w:rPr>
            <w:rStyle w:val="Hyperlink"/>
            <w:rFonts w:eastAsia="Arial"/>
            <w:b w:val="0"/>
            <w:bCs w:val="0"/>
            <w:spacing w:val="2"/>
          </w:rPr>
          <w:t>i</w:t>
        </w:r>
        <w:r w:rsidRPr="00210572">
          <w:rPr>
            <w:rStyle w:val="Hyperlink"/>
            <w:rFonts w:eastAsia="Arial"/>
            <w:b w:val="0"/>
            <w:bCs w:val="0"/>
          </w:rPr>
          <w:t>ng</w:t>
        </w:r>
        <w:r w:rsidRPr="00210572">
          <w:rPr>
            <w:rStyle w:val="Hyperlink"/>
            <w:rFonts w:eastAsia="Arial"/>
            <w:b w:val="0"/>
            <w:bCs w:val="0"/>
            <w:spacing w:val="-14"/>
          </w:rPr>
          <w:t xml:space="preserve"> </w:t>
        </w:r>
        <w:r w:rsidRPr="00210572">
          <w:rPr>
            <w:rStyle w:val="Hyperlink"/>
            <w:rFonts w:eastAsia="Arial"/>
            <w:b w:val="0"/>
            <w:bCs w:val="0"/>
            <w:spacing w:val="2"/>
          </w:rPr>
          <w:t>I</w:t>
        </w:r>
        <w:r w:rsidRPr="00210572">
          <w:rPr>
            <w:rStyle w:val="Hyperlink"/>
            <w:rFonts w:eastAsia="Arial"/>
            <w:b w:val="0"/>
            <w:bCs w:val="0"/>
          </w:rPr>
          <w:t>m</w:t>
        </w:r>
        <w:r w:rsidRPr="00210572">
          <w:rPr>
            <w:rStyle w:val="Hyperlink"/>
            <w:rFonts w:eastAsia="Arial"/>
            <w:b w:val="0"/>
            <w:bCs w:val="0"/>
            <w:spacing w:val="-1"/>
          </w:rPr>
          <w:t>p</w:t>
        </w:r>
        <w:r w:rsidRPr="00210572">
          <w:rPr>
            <w:rStyle w:val="Hyperlink"/>
            <w:rFonts w:eastAsia="Arial"/>
            <w:b w:val="0"/>
            <w:bCs w:val="0"/>
          </w:rPr>
          <w:t>lic</w:t>
        </w:r>
        <w:r w:rsidRPr="00210572">
          <w:rPr>
            <w:rStyle w:val="Hyperlink"/>
            <w:rFonts w:eastAsia="Arial"/>
            <w:b w:val="0"/>
            <w:bCs w:val="0"/>
            <w:spacing w:val="3"/>
          </w:rPr>
          <w:t>a</w:t>
        </w:r>
        <w:r w:rsidRPr="00210572">
          <w:rPr>
            <w:rStyle w:val="Hyperlink"/>
            <w:rFonts w:eastAsia="Arial"/>
            <w:b w:val="0"/>
            <w:bCs w:val="0"/>
          </w:rPr>
          <w:t>ti</w:t>
        </w:r>
        <w:r w:rsidRPr="00210572">
          <w:rPr>
            <w:rStyle w:val="Hyperlink"/>
            <w:rFonts w:eastAsia="Arial"/>
            <w:b w:val="0"/>
            <w:bCs w:val="0"/>
            <w:spacing w:val="-1"/>
          </w:rPr>
          <w:t>o</w:t>
        </w:r>
        <w:r w:rsidRPr="00210572">
          <w:rPr>
            <w:rStyle w:val="Hyperlink"/>
            <w:rFonts w:eastAsia="Arial"/>
            <w:b w:val="0"/>
            <w:bCs w:val="0"/>
            <w:spacing w:val="2"/>
          </w:rPr>
          <w:t>n</w:t>
        </w:r>
        <w:r w:rsidRPr="00210572">
          <w:rPr>
            <w:rStyle w:val="Hyperlink"/>
            <w:rFonts w:eastAsia="Arial"/>
            <w:b w:val="0"/>
            <w:bCs w:val="0"/>
          </w:rPr>
          <w:t>s</w:t>
        </w:r>
        <w:r w:rsidRPr="00210572">
          <w:rPr>
            <w:b w:val="0"/>
            <w:bCs w:val="0"/>
            <w:webHidden/>
          </w:rPr>
          <w:tab/>
        </w:r>
        <w:r w:rsidRPr="00210572">
          <w:rPr>
            <w:b w:val="0"/>
            <w:bCs w:val="0"/>
            <w:webHidden/>
          </w:rPr>
          <w:fldChar w:fldCharType="begin"/>
        </w:r>
        <w:r w:rsidRPr="00210572">
          <w:rPr>
            <w:b w:val="0"/>
            <w:bCs w:val="0"/>
            <w:webHidden/>
          </w:rPr>
          <w:instrText xml:space="preserve"> PAGEREF _Toc107928604 \h </w:instrText>
        </w:r>
        <w:r w:rsidRPr="00210572">
          <w:rPr>
            <w:b w:val="0"/>
            <w:bCs w:val="0"/>
            <w:webHidden/>
          </w:rPr>
        </w:r>
        <w:r w:rsidRPr="00210572">
          <w:rPr>
            <w:b w:val="0"/>
            <w:bCs w:val="0"/>
            <w:webHidden/>
          </w:rPr>
          <w:fldChar w:fldCharType="separate"/>
        </w:r>
        <w:r w:rsidRPr="00210572">
          <w:rPr>
            <w:b w:val="0"/>
            <w:bCs w:val="0"/>
            <w:webHidden/>
          </w:rPr>
          <w:t>14</w:t>
        </w:r>
        <w:r w:rsidRPr="00210572">
          <w:rPr>
            <w:b w:val="0"/>
            <w:bCs w:val="0"/>
            <w:webHidden/>
          </w:rPr>
          <w:fldChar w:fldCharType="end"/>
        </w:r>
      </w:hyperlink>
    </w:p>
    <w:p w14:paraId="58B55EE7" w14:textId="776261CA" w:rsidR="00AB3FEB" w:rsidRPr="00210572" w:rsidRDefault="00AB3FEB" w:rsidP="00210572">
      <w:pPr>
        <w:pStyle w:val="TOC1"/>
        <w:rPr>
          <w:rFonts w:asciiTheme="minorHAnsi" w:eastAsiaTheme="minorEastAsia" w:hAnsiTheme="minorHAnsi" w:cstheme="minorBidi"/>
          <w:b w:val="0"/>
          <w:bCs w:val="0"/>
          <w:sz w:val="22"/>
          <w:szCs w:val="22"/>
          <w:lang w:val="en-GB" w:eastAsia="en-GB"/>
        </w:rPr>
      </w:pPr>
      <w:hyperlink w:anchor="_Toc107928605" w:history="1">
        <w:r w:rsidRPr="00210572">
          <w:rPr>
            <w:rStyle w:val="Hyperlink"/>
            <w:rFonts w:eastAsia="Arial"/>
            <w:b w:val="0"/>
            <w:bCs w:val="0"/>
          </w:rPr>
          <w:t>6.</w:t>
        </w:r>
        <w:r w:rsidRPr="00210572">
          <w:rPr>
            <w:rFonts w:asciiTheme="minorHAnsi" w:eastAsiaTheme="minorEastAsia" w:hAnsiTheme="minorHAnsi" w:cstheme="minorBidi"/>
            <w:b w:val="0"/>
            <w:bCs w:val="0"/>
            <w:sz w:val="22"/>
            <w:szCs w:val="22"/>
            <w:lang w:val="en-GB" w:eastAsia="en-GB"/>
          </w:rPr>
          <w:tab/>
        </w:r>
        <w:r w:rsidRPr="00210572">
          <w:rPr>
            <w:rStyle w:val="Hyperlink"/>
            <w:rFonts w:eastAsia="Arial"/>
            <w:b w:val="0"/>
            <w:bCs w:val="0"/>
          </w:rPr>
          <w:t>Doc</w:t>
        </w:r>
        <w:r w:rsidRPr="00210572">
          <w:rPr>
            <w:rStyle w:val="Hyperlink"/>
            <w:rFonts w:eastAsia="Arial"/>
            <w:b w:val="0"/>
            <w:bCs w:val="0"/>
            <w:spacing w:val="1"/>
          </w:rPr>
          <w:t>u</w:t>
        </w:r>
        <w:r w:rsidRPr="00210572">
          <w:rPr>
            <w:rStyle w:val="Hyperlink"/>
            <w:rFonts w:eastAsia="Arial"/>
            <w:b w:val="0"/>
            <w:bCs w:val="0"/>
          </w:rPr>
          <w:t>m</w:t>
        </w:r>
        <w:r w:rsidRPr="00210572">
          <w:rPr>
            <w:rStyle w:val="Hyperlink"/>
            <w:rFonts w:eastAsia="Arial"/>
            <w:b w:val="0"/>
            <w:bCs w:val="0"/>
            <w:spacing w:val="2"/>
          </w:rPr>
          <w:t>e</w:t>
        </w:r>
        <w:r w:rsidRPr="00210572">
          <w:rPr>
            <w:rStyle w:val="Hyperlink"/>
            <w:rFonts w:eastAsia="Arial"/>
            <w:b w:val="0"/>
            <w:bCs w:val="0"/>
          </w:rPr>
          <w:t>n</w:t>
        </w:r>
        <w:r w:rsidRPr="00210572">
          <w:rPr>
            <w:rStyle w:val="Hyperlink"/>
            <w:rFonts w:eastAsia="Arial"/>
            <w:b w:val="0"/>
            <w:bCs w:val="0"/>
            <w:spacing w:val="-1"/>
          </w:rPr>
          <w:t>t</w:t>
        </w:r>
        <w:r w:rsidRPr="00210572">
          <w:rPr>
            <w:rStyle w:val="Hyperlink"/>
            <w:rFonts w:eastAsia="Arial"/>
            <w:b w:val="0"/>
            <w:bCs w:val="0"/>
            <w:spacing w:val="2"/>
          </w:rPr>
          <w:t>a</w:t>
        </w:r>
        <w:r w:rsidRPr="00210572">
          <w:rPr>
            <w:rStyle w:val="Hyperlink"/>
            <w:rFonts w:eastAsia="Arial"/>
            <w:b w:val="0"/>
            <w:bCs w:val="0"/>
          </w:rPr>
          <w:t>ti</w:t>
        </w:r>
        <w:r w:rsidRPr="00210572">
          <w:rPr>
            <w:rStyle w:val="Hyperlink"/>
            <w:rFonts w:eastAsia="Arial"/>
            <w:b w:val="0"/>
            <w:bCs w:val="0"/>
            <w:spacing w:val="-1"/>
          </w:rPr>
          <w:t>o</w:t>
        </w:r>
        <w:r w:rsidRPr="00210572">
          <w:rPr>
            <w:rStyle w:val="Hyperlink"/>
            <w:rFonts w:eastAsia="Arial"/>
            <w:b w:val="0"/>
            <w:bCs w:val="0"/>
          </w:rPr>
          <w:t>n</w:t>
        </w:r>
        <w:r w:rsidRPr="00210572">
          <w:rPr>
            <w:b w:val="0"/>
            <w:bCs w:val="0"/>
            <w:webHidden/>
          </w:rPr>
          <w:tab/>
        </w:r>
        <w:r w:rsidRPr="00210572">
          <w:rPr>
            <w:b w:val="0"/>
            <w:bCs w:val="0"/>
            <w:webHidden/>
          </w:rPr>
          <w:fldChar w:fldCharType="begin"/>
        </w:r>
        <w:r w:rsidRPr="00210572">
          <w:rPr>
            <w:b w:val="0"/>
            <w:bCs w:val="0"/>
            <w:webHidden/>
          </w:rPr>
          <w:instrText xml:space="preserve"> PAGEREF _Toc107928605 \h </w:instrText>
        </w:r>
        <w:r w:rsidRPr="00210572">
          <w:rPr>
            <w:b w:val="0"/>
            <w:bCs w:val="0"/>
            <w:webHidden/>
          </w:rPr>
        </w:r>
        <w:r w:rsidRPr="00210572">
          <w:rPr>
            <w:b w:val="0"/>
            <w:bCs w:val="0"/>
            <w:webHidden/>
          </w:rPr>
          <w:fldChar w:fldCharType="separate"/>
        </w:r>
        <w:r w:rsidRPr="00210572">
          <w:rPr>
            <w:b w:val="0"/>
            <w:bCs w:val="0"/>
            <w:webHidden/>
          </w:rPr>
          <w:t>15</w:t>
        </w:r>
        <w:r w:rsidRPr="00210572">
          <w:rPr>
            <w:b w:val="0"/>
            <w:bCs w:val="0"/>
            <w:webHidden/>
          </w:rPr>
          <w:fldChar w:fldCharType="end"/>
        </w:r>
      </w:hyperlink>
    </w:p>
    <w:p w14:paraId="4106BA01" w14:textId="76205FC6" w:rsidR="00AB3FEB" w:rsidRPr="00210572" w:rsidRDefault="00AB3FEB" w:rsidP="00210572">
      <w:pPr>
        <w:pStyle w:val="TOC1"/>
        <w:rPr>
          <w:rFonts w:asciiTheme="minorHAnsi" w:eastAsiaTheme="minorEastAsia" w:hAnsiTheme="minorHAnsi" w:cstheme="minorBidi"/>
          <w:b w:val="0"/>
          <w:bCs w:val="0"/>
          <w:sz w:val="22"/>
          <w:szCs w:val="22"/>
          <w:lang w:val="en-GB" w:eastAsia="en-GB"/>
        </w:rPr>
      </w:pPr>
      <w:hyperlink w:anchor="_Toc107928606" w:history="1">
        <w:r w:rsidRPr="00210572">
          <w:rPr>
            <w:rStyle w:val="Hyperlink"/>
            <w:rFonts w:eastAsia="Arial"/>
            <w:b w:val="0"/>
            <w:bCs w:val="0"/>
          </w:rPr>
          <w:t>7.</w:t>
        </w:r>
        <w:r w:rsidRPr="00210572">
          <w:rPr>
            <w:rFonts w:asciiTheme="minorHAnsi" w:eastAsiaTheme="minorEastAsia" w:hAnsiTheme="minorHAnsi" w:cstheme="minorBidi"/>
            <w:b w:val="0"/>
            <w:bCs w:val="0"/>
            <w:sz w:val="22"/>
            <w:szCs w:val="22"/>
            <w:lang w:val="en-GB" w:eastAsia="en-GB"/>
          </w:rPr>
          <w:tab/>
        </w:r>
        <w:r w:rsidRPr="00210572">
          <w:rPr>
            <w:rStyle w:val="Hyperlink"/>
            <w:rFonts w:eastAsia="Arial"/>
            <w:b w:val="0"/>
            <w:bCs w:val="0"/>
            <w:spacing w:val="-27"/>
          </w:rPr>
          <w:t xml:space="preserve"> </w:t>
        </w:r>
        <w:r w:rsidRPr="00210572">
          <w:rPr>
            <w:rStyle w:val="Hyperlink"/>
            <w:rFonts w:eastAsia="Arial"/>
            <w:b w:val="0"/>
            <w:bCs w:val="0"/>
          </w:rPr>
          <w:t>Moni</w:t>
        </w:r>
        <w:r w:rsidRPr="00210572">
          <w:rPr>
            <w:rStyle w:val="Hyperlink"/>
            <w:rFonts w:eastAsia="Arial"/>
            <w:b w:val="0"/>
            <w:bCs w:val="0"/>
            <w:spacing w:val="1"/>
          </w:rPr>
          <w:t>t</w:t>
        </w:r>
        <w:r w:rsidRPr="00210572">
          <w:rPr>
            <w:rStyle w:val="Hyperlink"/>
            <w:rFonts w:eastAsia="Arial"/>
            <w:b w:val="0"/>
            <w:bCs w:val="0"/>
          </w:rPr>
          <w:t>ori</w:t>
        </w:r>
        <w:r w:rsidRPr="00210572">
          <w:rPr>
            <w:rStyle w:val="Hyperlink"/>
            <w:rFonts w:eastAsia="Arial"/>
            <w:b w:val="0"/>
            <w:bCs w:val="0"/>
            <w:spacing w:val="2"/>
          </w:rPr>
          <w:t>n</w:t>
        </w:r>
        <w:r w:rsidRPr="00210572">
          <w:rPr>
            <w:rStyle w:val="Hyperlink"/>
            <w:rFonts w:eastAsia="Arial"/>
            <w:b w:val="0"/>
            <w:bCs w:val="0"/>
          </w:rPr>
          <w:t>g,</w:t>
        </w:r>
        <w:r w:rsidRPr="00210572">
          <w:rPr>
            <w:rStyle w:val="Hyperlink"/>
            <w:rFonts w:eastAsia="Arial"/>
            <w:b w:val="0"/>
            <w:bCs w:val="0"/>
            <w:spacing w:val="-17"/>
          </w:rPr>
          <w:t xml:space="preserve"> </w:t>
        </w:r>
        <w:r w:rsidRPr="00210572">
          <w:rPr>
            <w:rStyle w:val="Hyperlink"/>
            <w:rFonts w:eastAsia="Arial"/>
            <w:b w:val="0"/>
            <w:bCs w:val="0"/>
          </w:rPr>
          <w:t>R</w:t>
        </w:r>
        <w:r w:rsidRPr="00210572">
          <w:rPr>
            <w:rStyle w:val="Hyperlink"/>
            <w:rFonts w:eastAsia="Arial"/>
            <w:b w:val="0"/>
            <w:bCs w:val="0"/>
            <w:spacing w:val="4"/>
          </w:rPr>
          <w:t>e</w:t>
        </w:r>
        <w:r w:rsidRPr="00210572">
          <w:rPr>
            <w:rStyle w:val="Hyperlink"/>
            <w:rFonts w:eastAsia="Arial"/>
            <w:b w:val="0"/>
            <w:bCs w:val="0"/>
            <w:spacing w:val="-2"/>
          </w:rPr>
          <w:t>v</w:t>
        </w:r>
        <w:r w:rsidRPr="00210572">
          <w:rPr>
            <w:rStyle w:val="Hyperlink"/>
            <w:rFonts w:eastAsia="Arial"/>
            <w:b w:val="0"/>
            <w:bCs w:val="0"/>
          </w:rPr>
          <w:t>i</w:t>
        </w:r>
        <w:r w:rsidRPr="00210572">
          <w:rPr>
            <w:rStyle w:val="Hyperlink"/>
            <w:rFonts w:eastAsia="Arial"/>
            <w:b w:val="0"/>
            <w:bCs w:val="0"/>
            <w:spacing w:val="-2"/>
          </w:rPr>
          <w:t>e</w:t>
        </w:r>
        <w:r w:rsidRPr="00210572">
          <w:rPr>
            <w:rStyle w:val="Hyperlink"/>
            <w:rFonts w:eastAsia="Arial"/>
            <w:b w:val="0"/>
            <w:bCs w:val="0"/>
          </w:rPr>
          <w:t>w</w:t>
        </w:r>
        <w:r w:rsidRPr="00210572">
          <w:rPr>
            <w:rStyle w:val="Hyperlink"/>
            <w:rFonts w:eastAsia="Arial"/>
            <w:b w:val="0"/>
            <w:bCs w:val="0"/>
            <w:spacing w:val="-5"/>
          </w:rPr>
          <w:t xml:space="preserve"> </w:t>
        </w:r>
        <w:r w:rsidRPr="00210572">
          <w:rPr>
            <w:rStyle w:val="Hyperlink"/>
            <w:rFonts w:eastAsia="Arial"/>
            <w:b w:val="0"/>
            <w:bCs w:val="0"/>
          </w:rPr>
          <w:t>and</w:t>
        </w:r>
        <w:r w:rsidRPr="00210572">
          <w:rPr>
            <w:rStyle w:val="Hyperlink"/>
            <w:rFonts w:eastAsia="Arial"/>
            <w:b w:val="0"/>
            <w:bCs w:val="0"/>
            <w:spacing w:val="-3"/>
          </w:rPr>
          <w:t xml:space="preserve"> </w:t>
        </w:r>
        <w:r w:rsidRPr="00210572">
          <w:rPr>
            <w:rStyle w:val="Hyperlink"/>
            <w:rFonts w:eastAsia="Arial"/>
            <w:b w:val="0"/>
            <w:bCs w:val="0"/>
            <w:spacing w:val="-7"/>
          </w:rPr>
          <w:t>A</w:t>
        </w:r>
        <w:r w:rsidRPr="00210572">
          <w:rPr>
            <w:rStyle w:val="Hyperlink"/>
            <w:rFonts w:eastAsia="Arial"/>
            <w:b w:val="0"/>
            <w:bCs w:val="0"/>
          </w:rPr>
          <w:t>r</w:t>
        </w:r>
        <w:r w:rsidRPr="00210572">
          <w:rPr>
            <w:rStyle w:val="Hyperlink"/>
            <w:rFonts w:eastAsia="Arial"/>
            <w:b w:val="0"/>
            <w:bCs w:val="0"/>
            <w:spacing w:val="3"/>
          </w:rPr>
          <w:t>c</w:t>
        </w:r>
        <w:r w:rsidRPr="00210572">
          <w:rPr>
            <w:rStyle w:val="Hyperlink"/>
            <w:rFonts w:eastAsia="Arial"/>
            <w:b w:val="0"/>
            <w:bCs w:val="0"/>
          </w:rPr>
          <w:t>h</w:t>
        </w:r>
        <w:r w:rsidRPr="00210572">
          <w:rPr>
            <w:rStyle w:val="Hyperlink"/>
            <w:rFonts w:eastAsia="Arial"/>
            <w:b w:val="0"/>
            <w:bCs w:val="0"/>
            <w:spacing w:val="4"/>
          </w:rPr>
          <w:t>i</w:t>
        </w:r>
        <w:r w:rsidRPr="00210572">
          <w:rPr>
            <w:rStyle w:val="Hyperlink"/>
            <w:rFonts w:eastAsia="Arial"/>
            <w:b w:val="0"/>
            <w:bCs w:val="0"/>
            <w:spacing w:val="-5"/>
          </w:rPr>
          <w:t>v</w:t>
        </w:r>
        <w:r w:rsidRPr="00210572">
          <w:rPr>
            <w:rStyle w:val="Hyperlink"/>
            <w:rFonts w:eastAsia="Arial"/>
            <w:b w:val="0"/>
            <w:bCs w:val="0"/>
            <w:spacing w:val="2"/>
          </w:rPr>
          <w:t>i</w:t>
        </w:r>
        <w:r w:rsidRPr="00210572">
          <w:rPr>
            <w:rStyle w:val="Hyperlink"/>
            <w:rFonts w:eastAsia="Arial"/>
            <w:b w:val="0"/>
            <w:bCs w:val="0"/>
          </w:rPr>
          <w:t>ng</w:t>
        </w:r>
        <w:r w:rsidRPr="00210572">
          <w:rPr>
            <w:b w:val="0"/>
            <w:bCs w:val="0"/>
            <w:webHidden/>
          </w:rPr>
          <w:tab/>
        </w:r>
        <w:r w:rsidRPr="00210572">
          <w:rPr>
            <w:b w:val="0"/>
            <w:bCs w:val="0"/>
            <w:webHidden/>
          </w:rPr>
          <w:fldChar w:fldCharType="begin"/>
        </w:r>
        <w:r w:rsidRPr="00210572">
          <w:rPr>
            <w:b w:val="0"/>
            <w:bCs w:val="0"/>
            <w:webHidden/>
          </w:rPr>
          <w:instrText xml:space="preserve"> PAGEREF _Toc107928606 \h </w:instrText>
        </w:r>
        <w:r w:rsidRPr="00210572">
          <w:rPr>
            <w:b w:val="0"/>
            <w:bCs w:val="0"/>
            <w:webHidden/>
          </w:rPr>
        </w:r>
        <w:r w:rsidRPr="00210572">
          <w:rPr>
            <w:b w:val="0"/>
            <w:bCs w:val="0"/>
            <w:webHidden/>
          </w:rPr>
          <w:fldChar w:fldCharType="separate"/>
        </w:r>
        <w:r w:rsidRPr="00210572">
          <w:rPr>
            <w:b w:val="0"/>
            <w:bCs w:val="0"/>
            <w:webHidden/>
          </w:rPr>
          <w:t>16</w:t>
        </w:r>
        <w:r w:rsidRPr="00210572">
          <w:rPr>
            <w:b w:val="0"/>
            <w:bCs w:val="0"/>
            <w:webHidden/>
          </w:rPr>
          <w:fldChar w:fldCharType="end"/>
        </w:r>
      </w:hyperlink>
    </w:p>
    <w:p w14:paraId="3A1A9C65" w14:textId="4A9AFB69" w:rsidR="00AB3FEB" w:rsidRPr="00210572" w:rsidRDefault="00AB3FEB" w:rsidP="00210572">
      <w:pPr>
        <w:pStyle w:val="TOC1"/>
        <w:rPr>
          <w:rFonts w:asciiTheme="minorHAnsi" w:eastAsiaTheme="minorEastAsia" w:hAnsiTheme="minorHAnsi" w:cstheme="minorBidi"/>
          <w:b w:val="0"/>
          <w:bCs w:val="0"/>
          <w:sz w:val="22"/>
          <w:szCs w:val="22"/>
          <w:lang w:val="en-GB" w:eastAsia="en-GB"/>
        </w:rPr>
      </w:pPr>
      <w:hyperlink w:anchor="_Toc107928607" w:history="1">
        <w:r w:rsidRPr="00210572">
          <w:rPr>
            <w:rStyle w:val="Hyperlink"/>
            <w:b w:val="0"/>
            <w:bCs w:val="0"/>
            <w:kern w:val="32"/>
            <w:u w:val="none"/>
          </w:rPr>
          <w:t>Schedule Of Duties And Reponsibilities</w:t>
        </w:r>
        <w:r w:rsidRPr="00210572">
          <w:rPr>
            <w:b w:val="0"/>
            <w:bCs w:val="0"/>
            <w:webHidden/>
          </w:rPr>
          <w:tab/>
        </w:r>
        <w:r w:rsidRPr="00210572">
          <w:rPr>
            <w:b w:val="0"/>
            <w:bCs w:val="0"/>
            <w:webHidden/>
          </w:rPr>
          <w:fldChar w:fldCharType="begin"/>
        </w:r>
        <w:r w:rsidRPr="00210572">
          <w:rPr>
            <w:b w:val="0"/>
            <w:bCs w:val="0"/>
            <w:webHidden/>
          </w:rPr>
          <w:instrText xml:space="preserve"> PAGEREF _Toc107928607 \h </w:instrText>
        </w:r>
        <w:r w:rsidRPr="00210572">
          <w:rPr>
            <w:b w:val="0"/>
            <w:bCs w:val="0"/>
            <w:webHidden/>
          </w:rPr>
        </w:r>
        <w:r w:rsidRPr="00210572">
          <w:rPr>
            <w:b w:val="0"/>
            <w:bCs w:val="0"/>
            <w:webHidden/>
          </w:rPr>
          <w:fldChar w:fldCharType="separate"/>
        </w:r>
        <w:r w:rsidRPr="00210572">
          <w:rPr>
            <w:b w:val="0"/>
            <w:bCs w:val="0"/>
            <w:webHidden/>
          </w:rPr>
          <w:t>17</w:t>
        </w:r>
        <w:r w:rsidRPr="00210572">
          <w:rPr>
            <w:b w:val="0"/>
            <w:bCs w:val="0"/>
            <w:webHidden/>
          </w:rPr>
          <w:fldChar w:fldCharType="end"/>
        </w:r>
      </w:hyperlink>
    </w:p>
    <w:p w14:paraId="40D5FCD5" w14:textId="541D3219" w:rsidR="00AB3FEB" w:rsidRPr="00210572" w:rsidRDefault="00AB3FEB" w:rsidP="00210572">
      <w:pPr>
        <w:pStyle w:val="TOC1"/>
        <w:rPr>
          <w:rFonts w:asciiTheme="minorHAnsi" w:eastAsiaTheme="minorEastAsia" w:hAnsiTheme="minorHAnsi" w:cstheme="minorBidi"/>
          <w:b w:val="0"/>
          <w:bCs w:val="0"/>
          <w:sz w:val="22"/>
          <w:szCs w:val="22"/>
          <w:lang w:val="en-GB" w:eastAsia="en-GB"/>
        </w:rPr>
      </w:pPr>
      <w:hyperlink w:anchor="_Toc107928608" w:history="1">
        <w:r w:rsidRPr="00210572">
          <w:rPr>
            <w:rStyle w:val="Hyperlink"/>
            <w:b w:val="0"/>
            <w:bCs w:val="0"/>
            <w:u w:val="none"/>
          </w:rPr>
          <w:t>Appendix A</w:t>
        </w:r>
      </w:hyperlink>
      <w:r w:rsidRPr="00210572">
        <w:rPr>
          <w:rStyle w:val="Hyperlink"/>
          <w:b w:val="0"/>
          <w:bCs w:val="0"/>
          <w:u w:val="none"/>
        </w:rPr>
        <w:t xml:space="preserve"> </w:t>
      </w:r>
      <w:hyperlink w:anchor="_Toc107928609" w:history="1">
        <w:r w:rsidRPr="00210572">
          <w:rPr>
            <w:rStyle w:val="Hyperlink"/>
            <w:b w:val="0"/>
            <w:bCs w:val="0"/>
            <w:u w:val="none"/>
          </w:rPr>
          <w:t>Equality Impact Assessment</w:t>
        </w:r>
        <w:r w:rsidRPr="00210572">
          <w:rPr>
            <w:b w:val="0"/>
            <w:bCs w:val="0"/>
            <w:webHidden/>
          </w:rPr>
          <w:tab/>
        </w:r>
        <w:r w:rsidRPr="00210572">
          <w:rPr>
            <w:b w:val="0"/>
            <w:bCs w:val="0"/>
            <w:webHidden/>
          </w:rPr>
          <w:fldChar w:fldCharType="begin"/>
        </w:r>
        <w:r w:rsidRPr="00210572">
          <w:rPr>
            <w:b w:val="0"/>
            <w:bCs w:val="0"/>
            <w:webHidden/>
          </w:rPr>
          <w:instrText xml:space="preserve"> PAGEREF _Toc107928609 \h </w:instrText>
        </w:r>
        <w:r w:rsidRPr="00210572">
          <w:rPr>
            <w:b w:val="0"/>
            <w:bCs w:val="0"/>
            <w:webHidden/>
          </w:rPr>
        </w:r>
        <w:r w:rsidRPr="00210572">
          <w:rPr>
            <w:b w:val="0"/>
            <w:bCs w:val="0"/>
            <w:webHidden/>
          </w:rPr>
          <w:fldChar w:fldCharType="separate"/>
        </w:r>
        <w:r w:rsidRPr="00210572">
          <w:rPr>
            <w:b w:val="0"/>
            <w:bCs w:val="0"/>
            <w:webHidden/>
          </w:rPr>
          <w:t>19</w:t>
        </w:r>
        <w:r w:rsidRPr="00210572">
          <w:rPr>
            <w:b w:val="0"/>
            <w:bCs w:val="0"/>
            <w:webHidden/>
          </w:rPr>
          <w:fldChar w:fldCharType="end"/>
        </w:r>
      </w:hyperlink>
    </w:p>
    <w:p w14:paraId="2835188B" w14:textId="6C515231" w:rsidR="002C5128" w:rsidRPr="00210572" w:rsidRDefault="002C5128" w:rsidP="00806C43">
      <w:pPr>
        <w:spacing w:before="240" w:line="360" w:lineRule="auto"/>
        <w:rPr>
          <w:rFonts w:asciiTheme="minorHAnsi" w:hAnsiTheme="minorHAnsi"/>
          <w:sz w:val="22"/>
          <w:szCs w:val="22"/>
        </w:rPr>
      </w:pPr>
      <w:r w:rsidRPr="00210572">
        <w:rPr>
          <w:noProof/>
        </w:rPr>
        <w:fldChar w:fldCharType="end"/>
      </w:r>
    </w:p>
    <w:p w14:paraId="17FB484B" w14:textId="77777777" w:rsidR="002C5128" w:rsidRPr="00923EA0" w:rsidRDefault="002C5128" w:rsidP="00806C43">
      <w:pPr>
        <w:spacing w:before="120" w:line="480" w:lineRule="auto"/>
        <w:rPr>
          <w:sz w:val="28"/>
          <w:szCs w:val="28"/>
        </w:rPr>
      </w:pPr>
    </w:p>
    <w:p w14:paraId="1E1116C7" w14:textId="77777777" w:rsidR="002C5128" w:rsidRDefault="002C5128" w:rsidP="00806C43">
      <w:pPr>
        <w:spacing w:before="120" w:line="480" w:lineRule="auto"/>
        <w:rPr>
          <w:sz w:val="28"/>
          <w:szCs w:val="28"/>
        </w:rPr>
      </w:pPr>
    </w:p>
    <w:p w14:paraId="10A3863F" w14:textId="77777777" w:rsidR="002C5128" w:rsidRDefault="002C5128" w:rsidP="00806C43">
      <w:pPr>
        <w:spacing w:before="120" w:line="480" w:lineRule="auto"/>
        <w:rPr>
          <w:b/>
          <w:sz w:val="32"/>
          <w:szCs w:val="32"/>
        </w:rPr>
      </w:pPr>
    </w:p>
    <w:p w14:paraId="6C61C9F8" w14:textId="77777777" w:rsidR="002C5128" w:rsidRDefault="002C5128" w:rsidP="00806C43">
      <w:pPr>
        <w:spacing w:before="120" w:line="480" w:lineRule="auto"/>
        <w:rPr>
          <w:sz w:val="28"/>
          <w:szCs w:val="28"/>
        </w:rPr>
      </w:pPr>
    </w:p>
    <w:p w14:paraId="7E8E19F0" w14:textId="77777777" w:rsidR="002C5128" w:rsidRDefault="002C5128" w:rsidP="00806C43">
      <w:pPr>
        <w:spacing w:before="120" w:line="480" w:lineRule="auto"/>
        <w:rPr>
          <w:sz w:val="28"/>
          <w:szCs w:val="28"/>
        </w:rPr>
      </w:pPr>
    </w:p>
    <w:p w14:paraId="2C860D4A" w14:textId="77777777" w:rsidR="002C5128" w:rsidRDefault="002C5128" w:rsidP="00806C43">
      <w:pPr>
        <w:rPr>
          <w:rFonts w:eastAsia="Times New Roman"/>
          <w:b/>
          <w:bCs/>
        </w:rPr>
        <w:sectPr w:rsidR="002C5128">
          <w:footerReference w:type="default" r:id="rId14"/>
          <w:pgSz w:w="11909" w:h="16834"/>
          <w:pgMar w:top="1140" w:right="1140" w:bottom="1140" w:left="1140" w:header="720" w:footer="720" w:gutter="0"/>
          <w:cols w:space="720"/>
        </w:sectPr>
      </w:pPr>
    </w:p>
    <w:p w14:paraId="75193696" w14:textId="2FE9EB81" w:rsidR="004B4920" w:rsidRDefault="002713F0" w:rsidP="0082645D">
      <w:pPr>
        <w:pStyle w:val="Heading1"/>
        <w:numPr>
          <w:ilvl w:val="0"/>
          <w:numId w:val="5"/>
        </w:numPr>
        <w:tabs>
          <w:tab w:val="left" w:pos="851"/>
        </w:tabs>
        <w:ind w:left="426" w:hanging="426"/>
      </w:pPr>
      <w:bookmarkStart w:id="0" w:name="_Toc107928600"/>
      <w:r w:rsidRPr="002713F0">
        <w:lastRenderedPageBreak/>
        <w:t>Introduction</w:t>
      </w:r>
      <w:bookmarkEnd w:id="0"/>
    </w:p>
    <w:p w14:paraId="0E552B5B" w14:textId="77777777" w:rsidR="004B4920" w:rsidRPr="004B4920" w:rsidRDefault="004B4920" w:rsidP="00806C43"/>
    <w:p w14:paraId="2CDA2635" w14:textId="77777777" w:rsidR="008B3CB6" w:rsidRPr="00531106" w:rsidRDefault="008B3CB6" w:rsidP="00AB3FEB">
      <w:pPr>
        <w:pStyle w:val="policybody"/>
        <w:outlineLvl w:val="9"/>
      </w:pPr>
      <w:r w:rsidRPr="00531106">
        <w:t xml:space="preserve">Social media is used by millions of people around the world and can have a significant impact on organisational, professional and individual reputations. </w:t>
      </w:r>
    </w:p>
    <w:p w14:paraId="47F87D72" w14:textId="77777777" w:rsidR="008B3CB6" w:rsidRPr="00531106" w:rsidRDefault="008B3CB6" w:rsidP="00AB3FEB">
      <w:pPr>
        <w:pStyle w:val="policybody"/>
        <w:outlineLvl w:val="9"/>
        <w:rPr>
          <w:lang w:val="en-US" w:eastAsia="en-US"/>
        </w:rPr>
      </w:pPr>
    </w:p>
    <w:p w14:paraId="22F14F1D" w14:textId="77777777" w:rsidR="008B3CB6" w:rsidRPr="00531106" w:rsidRDefault="008B3CB6" w:rsidP="00AB3FEB">
      <w:pPr>
        <w:pStyle w:val="policybody"/>
        <w:outlineLvl w:val="9"/>
      </w:pPr>
      <w:r>
        <w:t>NENC ICB</w:t>
      </w:r>
      <w:r w:rsidRPr="00531106">
        <w:t xml:space="preserve"> acknowledges the right of all staff to freedom of expression and recognises that all staff are entitled to use social media in a personal capacity.  This policy is not to stop the use of social media but provides up to date guidance to avoid potential problems arising for both individual staff members and the </w:t>
      </w:r>
      <w:r>
        <w:t>ICB</w:t>
      </w:r>
      <w:r w:rsidRPr="00531106">
        <w:t xml:space="preserve">.  </w:t>
      </w:r>
    </w:p>
    <w:p w14:paraId="1E74D711" w14:textId="77777777" w:rsidR="008B3CB6" w:rsidRPr="00531106" w:rsidRDefault="008B3CB6" w:rsidP="00806C43">
      <w:pPr>
        <w:pStyle w:val="Pa1"/>
        <w:rPr>
          <w:rFonts w:ascii="Arial" w:hAnsi="Arial" w:cs="Arial"/>
        </w:rPr>
      </w:pPr>
    </w:p>
    <w:p w14:paraId="036B5E41" w14:textId="77777777" w:rsidR="008B3CB6" w:rsidRPr="00531106" w:rsidRDefault="008B3CB6" w:rsidP="00AB3FEB">
      <w:pPr>
        <w:pStyle w:val="policybody"/>
        <w:outlineLvl w:val="9"/>
      </w:pPr>
      <w:r w:rsidRPr="00531106">
        <w:t xml:space="preserve">Staff who post comments or information online regarding the </w:t>
      </w:r>
      <w:r>
        <w:t>ICB</w:t>
      </w:r>
      <w:r w:rsidRPr="00531106">
        <w:t xml:space="preserve">, or the NHS and its partner organisations, are personally responsible for their actions and the online content they have created or actively shared. </w:t>
      </w:r>
    </w:p>
    <w:p w14:paraId="490B8422" w14:textId="77777777" w:rsidR="008B3CB6" w:rsidRPr="00531106" w:rsidRDefault="008B3CB6" w:rsidP="00AB3FEB">
      <w:pPr>
        <w:pStyle w:val="policybody"/>
        <w:outlineLvl w:val="9"/>
        <w:rPr>
          <w:lang w:val="en-US" w:eastAsia="en-US"/>
        </w:rPr>
      </w:pPr>
    </w:p>
    <w:p w14:paraId="59D8DFBF" w14:textId="77777777" w:rsidR="008B3CB6" w:rsidRPr="00531106" w:rsidRDefault="008B3CB6" w:rsidP="00AB3FEB">
      <w:pPr>
        <w:pStyle w:val="policybody"/>
        <w:outlineLvl w:val="9"/>
      </w:pPr>
      <w:r w:rsidRPr="00531106">
        <w:t xml:space="preserve">Content posted, shared or created online or via a social media platform is hard to remove and should always be considered as if it were permanent. Even with strict privacy </w:t>
      </w:r>
      <w:r w:rsidRPr="00531106">
        <w:rPr>
          <w:noProof/>
        </w:rPr>
        <w:t>controls,</w:t>
      </w:r>
      <w:r w:rsidRPr="00531106">
        <w:t xml:space="preserve"> it is difficult to prevent or control how it is used by third parties once posted. This means that the utmost discretion must be used when posting material.</w:t>
      </w:r>
    </w:p>
    <w:p w14:paraId="700C8298" w14:textId="77777777" w:rsidR="008B3CB6" w:rsidRPr="00531106" w:rsidRDefault="008B3CB6" w:rsidP="00AB3FEB">
      <w:pPr>
        <w:pStyle w:val="policybody"/>
        <w:outlineLvl w:val="9"/>
      </w:pPr>
    </w:p>
    <w:p w14:paraId="2AFAE3C0" w14:textId="77777777" w:rsidR="008B3CB6" w:rsidRDefault="008B3CB6" w:rsidP="00AB3FEB">
      <w:pPr>
        <w:pStyle w:val="policybody"/>
        <w:outlineLvl w:val="9"/>
      </w:pPr>
      <w:r w:rsidRPr="00531106">
        <w:t xml:space="preserve">Staff should follow the same </w:t>
      </w:r>
      <w:r w:rsidRPr="00531106">
        <w:rPr>
          <w:noProof/>
        </w:rPr>
        <w:t>behavioural</w:t>
      </w:r>
      <w:r w:rsidRPr="00531106">
        <w:t xml:space="preserve"> standards online as they would in their everyday roles and abide by their legal and ethical duties to protect patient/service user and colleague confidentiality.</w:t>
      </w:r>
    </w:p>
    <w:p w14:paraId="5E9CDCBD" w14:textId="77777777" w:rsidR="002713F0" w:rsidRDefault="002713F0" w:rsidP="00806C43">
      <w:pPr>
        <w:tabs>
          <w:tab w:val="left" w:pos="851"/>
        </w:tabs>
        <w:spacing w:before="17" w:line="260" w:lineRule="exact"/>
        <w:rPr>
          <w:sz w:val="26"/>
          <w:szCs w:val="26"/>
        </w:rPr>
      </w:pPr>
    </w:p>
    <w:p w14:paraId="42CD39C4" w14:textId="68114BAC" w:rsidR="002713F0" w:rsidRPr="00707E3D" w:rsidRDefault="002713F0" w:rsidP="0082645D">
      <w:pPr>
        <w:pStyle w:val="ListParagraph"/>
        <w:numPr>
          <w:ilvl w:val="1"/>
          <w:numId w:val="15"/>
        </w:numPr>
        <w:tabs>
          <w:tab w:val="left" w:pos="820"/>
          <w:tab w:val="left" w:pos="851"/>
        </w:tabs>
        <w:ind w:right="-20"/>
        <w:rPr>
          <w:rFonts w:eastAsia="Arial"/>
          <w:b/>
          <w:bCs/>
        </w:rPr>
      </w:pPr>
      <w:r w:rsidRPr="00707E3D">
        <w:rPr>
          <w:rFonts w:eastAsia="Arial"/>
          <w:b/>
          <w:bCs/>
        </w:rPr>
        <w:t>Stat</w:t>
      </w:r>
      <w:r w:rsidRPr="00707E3D">
        <w:rPr>
          <w:rFonts w:eastAsia="Arial"/>
          <w:b/>
          <w:bCs/>
          <w:spacing w:val="-1"/>
        </w:rPr>
        <w:t>u</w:t>
      </w:r>
      <w:r w:rsidRPr="00707E3D">
        <w:rPr>
          <w:rFonts w:eastAsia="Arial"/>
          <w:b/>
          <w:bCs/>
        </w:rPr>
        <w:t>s</w:t>
      </w:r>
    </w:p>
    <w:p w14:paraId="01C600DA" w14:textId="77777777" w:rsidR="001C2B82" w:rsidRDefault="001C2B82" w:rsidP="00806C43">
      <w:pPr>
        <w:tabs>
          <w:tab w:val="left" w:pos="851"/>
        </w:tabs>
        <w:spacing w:line="275" w:lineRule="exact"/>
        <w:ind w:left="820" w:right="-20" w:hanging="111"/>
        <w:rPr>
          <w:rFonts w:eastAsia="Arial"/>
          <w:spacing w:val="2"/>
        </w:rPr>
      </w:pPr>
    </w:p>
    <w:p w14:paraId="562DFEC0" w14:textId="4B511CAD" w:rsidR="002713F0" w:rsidRDefault="002713F0" w:rsidP="00AB3FEB">
      <w:pPr>
        <w:tabs>
          <w:tab w:val="left" w:pos="851"/>
        </w:tabs>
        <w:spacing w:line="275" w:lineRule="exact"/>
        <w:ind w:right="-20"/>
        <w:rPr>
          <w:rFonts w:eastAsia="Arial"/>
        </w:rPr>
      </w:pPr>
      <w:r>
        <w:rPr>
          <w:rFonts w:eastAsia="Arial"/>
          <w:spacing w:val="2"/>
        </w:rPr>
        <w:t>T</w:t>
      </w:r>
      <w:r>
        <w:rPr>
          <w:rFonts w:eastAsia="Arial"/>
          <w:spacing w:val="1"/>
        </w:rPr>
        <w:t>h</w:t>
      </w:r>
      <w:r>
        <w:rPr>
          <w:rFonts w:eastAsia="Arial"/>
        </w:rPr>
        <w:t>is</w:t>
      </w:r>
      <w:r>
        <w:rPr>
          <w:rFonts w:eastAsia="Arial"/>
          <w:spacing w:val="-2"/>
        </w:rPr>
        <w:t xml:space="preserve"> </w:t>
      </w:r>
      <w:r>
        <w:rPr>
          <w:rFonts w:eastAsia="Arial"/>
          <w:spacing w:val="1"/>
        </w:rPr>
        <w:t>po</w:t>
      </w:r>
      <w:r>
        <w:rPr>
          <w:rFonts w:eastAsia="Arial"/>
        </w:rPr>
        <w:t>l</w:t>
      </w:r>
      <w:r>
        <w:rPr>
          <w:rFonts w:eastAsia="Arial"/>
          <w:spacing w:val="-1"/>
        </w:rPr>
        <w:t>i</w:t>
      </w:r>
      <w:r>
        <w:rPr>
          <w:rFonts w:eastAsia="Arial"/>
        </w:rPr>
        <w:t>cy</w:t>
      </w:r>
      <w:r>
        <w:rPr>
          <w:rFonts w:eastAsia="Arial"/>
          <w:spacing w:val="-2"/>
        </w:rPr>
        <w:t xml:space="preserve"> </w:t>
      </w:r>
      <w:r w:rsidRPr="000C2963">
        <w:rPr>
          <w:rFonts w:eastAsia="Arial"/>
          <w:color w:val="000000" w:themeColor="text1"/>
        </w:rPr>
        <w:t>is</w:t>
      </w:r>
      <w:r w:rsidRPr="000C2963">
        <w:rPr>
          <w:rFonts w:eastAsia="Arial"/>
          <w:color w:val="000000" w:themeColor="text1"/>
          <w:spacing w:val="1"/>
        </w:rPr>
        <w:t xml:space="preserve"> </w:t>
      </w:r>
      <w:r w:rsidRPr="000C2963">
        <w:rPr>
          <w:rFonts w:eastAsia="Arial"/>
          <w:color w:val="000000" w:themeColor="text1"/>
        </w:rPr>
        <w:t>a</w:t>
      </w:r>
      <w:r w:rsidR="000C2963" w:rsidRPr="000C2963">
        <w:rPr>
          <w:rFonts w:eastAsia="Arial"/>
          <w:color w:val="000000" w:themeColor="text1"/>
        </w:rPr>
        <w:t xml:space="preserve"> Corporate</w:t>
      </w:r>
      <w:r w:rsidRPr="000C2963">
        <w:rPr>
          <w:rFonts w:eastAsia="Arial"/>
          <w:color w:val="000000" w:themeColor="text1"/>
          <w:spacing w:val="2"/>
        </w:rPr>
        <w:t xml:space="preserve"> </w:t>
      </w:r>
      <w:r w:rsidR="00707E3D">
        <w:rPr>
          <w:rFonts w:eastAsia="Arial"/>
          <w:color w:val="000000" w:themeColor="text1"/>
          <w:spacing w:val="-1"/>
        </w:rPr>
        <w:t>P</w:t>
      </w:r>
      <w:r w:rsidRPr="000C2963">
        <w:rPr>
          <w:rFonts w:eastAsia="Arial"/>
          <w:color w:val="000000" w:themeColor="text1"/>
          <w:spacing w:val="1"/>
        </w:rPr>
        <w:t>o</w:t>
      </w:r>
      <w:r w:rsidRPr="000C2963">
        <w:rPr>
          <w:rFonts w:eastAsia="Arial"/>
          <w:color w:val="000000" w:themeColor="text1"/>
        </w:rPr>
        <w:t>l</w:t>
      </w:r>
      <w:r w:rsidRPr="000C2963">
        <w:rPr>
          <w:rFonts w:eastAsia="Arial"/>
          <w:color w:val="000000" w:themeColor="text1"/>
          <w:spacing w:val="-1"/>
        </w:rPr>
        <w:t>i</w:t>
      </w:r>
      <w:r w:rsidRPr="000C2963">
        <w:rPr>
          <w:rFonts w:eastAsia="Arial"/>
          <w:color w:val="000000" w:themeColor="text1"/>
        </w:rPr>
        <w:t>c</w:t>
      </w:r>
      <w:r w:rsidRPr="000C2963">
        <w:rPr>
          <w:rFonts w:eastAsia="Arial"/>
          <w:color w:val="000000" w:themeColor="text1"/>
          <w:spacing w:val="-2"/>
        </w:rPr>
        <w:t>y</w:t>
      </w:r>
      <w:r>
        <w:rPr>
          <w:rFonts w:eastAsia="Arial"/>
          <w:color w:val="000000"/>
        </w:rPr>
        <w:t>.</w:t>
      </w:r>
    </w:p>
    <w:p w14:paraId="3D92F0D4" w14:textId="77777777" w:rsidR="002713F0" w:rsidRPr="004B4920" w:rsidRDefault="002713F0" w:rsidP="00806C43">
      <w:pPr>
        <w:tabs>
          <w:tab w:val="left" w:pos="851"/>
        </w:tabs>
        <w:spacing w:before="17" w:line="260" w:lineRule="exact"/>
      </w:pPr>
    </w:p>
    <w:p w14:paraId="492DD021" w14:textId="71AC19DB" w:rsidR="002713F0" w:rsidRPr="00707E3D" w:rsidRDefault="002713F0" w:rsidP="0082645D">
      <w:pPr>
        <w:pStyle w:val="ListParagraph"/>
        <w:numPr>
          <w:ilvl w:val="1"/>
          <w:numId w:val="15"/>
        </w:numPr>
        <w:tabs>
          <w:tab w:val="left" w:pos="820"/>
          <w:tab w:val="left" w:pos="851"/>
        </w:tabs>
        <w:ind w:right="-20"/>
        <w:rPr>
          <w:rFonts w:eastAsia="Arial"/>
          <w:b/>
          <w:bCs/>
        </w:rPr>
      </w:pPr>
      <w:r w:rsidRPr="00707E3D">
        <w:rPr>
          <w:rFonts w:eastAsia="Arial"/>
          <w:b/>
          <w:bCs/>
        </w:rPr>
        <w:t>P</w:t>
      </w:r>
      <w:r w:rsidRPr="00707E3D">
        <w:rPr>
          <w:rFonts w:eastAsia="Arial"/>
          <w:b/>
          <w:bCs/>
          <w:spacing w:val="-1"/>
        </w:rPr>
        <w:t>u</w:t>
      </w:r>
      <w:r w:rsidRPr="00707E3D">
        <w:rPr>
          <w:rFonts w:eastAsia="Arial"/>
          <w:b/>
          <w:bCs/>
          <w:spacing w:val="1"/>
        </w:rPr>
        <w:t>r</w:t>
      </w:r>
      <w:r w:rsidRPr="00707E3D">
        <w:rPr>
          <w:rFonts w:eastAsia="Arial"/>
          <w:b/>
          <w:bCs/>
          <w:spacing w:val="-1"/>
        </w:rPr>
        <w:t>po</w:t>
      </w:r>
      <w:r w:rsidRPr="00707E3D">
        <w:rPr>
          <w:rFonts w:eastAsia="Arial"/>
          <w:b/>
          <w:bCs/>
        </w:rPr>
        <w:t>se</w:t>
      </w:r>
      <w:r w:rsidRPr="00707E3D">
        <w:rPr>
          <w:rFonts w:eastAsia="Arial"/>
          <w:b/>
          <w:bCs/>
          <w:spacing w:val="1"/>
        </w:rPr>
        <w:t xml:space="preserve"> </w:t>
      </w:r>
      <w:r w:rsidRPr="00707E3D">
        <w:rPr>
          <w:rFonts w:eastAsia="Arial"/>
          <w:b/>
          <w:bCs/>
        </w:rPr>
        <w:t>a</w:t>
      </w:r>
      <w:r w:rsidRPr="00707E3D">
        <w:rPr>
          <w:rFonts w:eastAsia="Arial"/>
          <w:b/>
          <w:bCs/>
          <w:spacing w:val="-1"/>
        </w:rPr>
        <w:t>n</w:t>
      </w:r>
      <w:r w:rsidRPr="00707E3D">
        <w:rPr>
          <w:rFonts w:eastAsia="Arial"/>
          <w:b/>
          <w:bCs/>
        </w:rPr>
        <w:t>d sc</w:t>
      </w:r>
      <w:r w:rsidRPr="00707E3D">
        <w:rPr>
          <w:rFonts w:eastAsia="Arial"/>
          <w:b/>
          <w:bCs/>
          <w:spacing w:val="-1"/>
        </w:rPr>
        <w:t>o</w:t>
      </w:r>
      <w:r w:rsidRPr="00707E3D">
        <w:rPr>
          <w:rFonts w:eastAsia="Arial"/>
          <w:b/>
          <w:bCs/>
          <w:spacing w:val="-4"/>
        </w:rPr>
        <w:t>p</w:t>
      </w:r>
      <w:r w:rsidRPr="00707E3D">
        <w:rPr>
          <w:rFonts w:eastAsia="Arial"/>
          <w:b/>
          <w:bCs/>
        </w:rPr>
        <w:t>e</w:t>
      </w:r>
    </w:p>
    <w:p w14:paraId="49B83666" w14:textId="77777777" w:rsidR="001C2B82" w:rsidRDefault="001C2B82" w:rsidP="00806C43">
      <w:pPr>
        <w:pStyle w:val="Default"/>
        <w:ind w:left="709"/>
        <w:rPr>
          <w:rFonts w:eastAsia="Calibri"/>
        </w:rPr>
      </w:pPr>
    </w:p>
    <w:p w14:paraId="489B642B" w14:textId="30A9DD64" w:rsidR="00001757" w:rsidRPr="00001757" w:rsidRDefault="00001757" w:rsidP="00AB3FEB">
      <w:pPr>
        <w:rPr>
          <w:rFonts w:eastAsia="Times New Roman"/>
          <w:lang w:eastAsia="en-GB"/>
        </w:rPr>
      </w:pPr>
      <w:bookmarkStart w:id="1" w:name="_Toc499890546"/>
      <w:r w:rsidRPr="00001757">
        <w:rPr>
          <w:rFonts w:eastAsia="Times New Roman"/>
          <w:lang w:eastAsia="en-GB"/>
        </w:rPr>
        <w:t xml:space="preserve">This policy aims to provide guidance for ICB staff, directors, volunteers, contractors and agency staff on the appropriate use of social media </w:t>
      </w:r>
      <w:proofErr w:type="gramStart"/>
      <w:r w:rsidRPr="00001757">
        <w:rPr>
          <w:rFonts w:eastAsia="Times New Roman"/>
          <w:lang w:eastAsia="en-GB"/>
        </w:rPr>
        <w:t>at all times</w:t>
      </w:r>
      <w:proofErr w:type="gramEnd"/>
      <w:r w:rsidRPr="00001757">
        <w:rPr>
          <w:rFonts w:eastAsia="Times New Roman"/>
          <w:lang w:eastAsia="en-GB"/>
        </w:rPr>
        <w:t>. It also services to ensure that the privacy, confidentiality, and interests of the ICB, its employees, partners</w:t>
      </w:r>
      <w:r>
        <w:rPr>
          <w:rFonts w:eastAsia="Times New Roman"/>
          <w:lang w:eastAsia="en-GB"/>
        </w:rPr>
        <w:t xml:space="preserve"> and </w:t>
      </w:r>
      <w:r w:rsidRPr="00001757">
        <w:rPr>
          <w:rFonts w:eastAsia="Times New Roman"/>
          <w:lang w:eastAsia="en-GB"/>
        </w:rPr>
        <w:t>patients, are upheld and protected.</w:t>
      </w:r>
      <w:bookmarkEnd w:id="1"/>
    </w:p>
    <w:p w14:paraId="0C5EA8FB" w14:textId="77777777" w:rsidR="00001757" w:rsidRPr="00001757" w:rsidRDefault="00001757" w:rsidP="00AB3FEB">
      <w:pPr>
        <w:rPr>
          <w:rFonts w:eastAsia="Times New Roman"/>
          <w:lang w:eastAsia="en-GB"/>
        </w:rPr>
      </w:pPr>
    </w:p>
    <w:p w14:paraId="2685531E" w14:textId="378A2C7B" w:rsidR="00001757" w:rsidRPr="00001757" w:rsidRDefault="00001757" w:rsidP="00AB3FEB">
      <w:pPr>
        <w:rPr>
          <w:rFonts w:eastAsia="Times New Roman"/>
          <w:lang w:eastAsia="en-GB"/>
        </w:rPr>
      </w:pPr>
      <w:bookmarkStart w:id="2" w:name="_Toc499890548"/>
      <w:r>
        <w:rPr>
          <w:rFonts w:eastAsia="Times New Roman"/>
          <w:lang w:eastAsia="en-GB"/>
        </w:rPr>
        <w:t>It</w:t>
      </w:r>
      <w:r w:rsidRPr="00001757">
        <w:rPr>
          <w:rFonts w:eastAsia="Times New Roman"/>
          <w:lang w:eastAsia="en-GB"/>
        </w:rPr>
        <w:t xml:space="preserve"> outlines the appropriate use of social media by ICB employees, directors, volunteers, contractors and agency staff both in a personal and professional capacity and sets out the responsibility of individuals when using social media </w:t>
      </w:r>
      <w:proofErr w:type="gramStart"/>
      <w:r w:rsidRPr="00001757">
        <w:rPr>
          <w:rFonts w:eastAsia="Times New Roman"/>
          <w:lang w:eastAsia="en-GB"/>
        </w:rPr>
        <w:t>in order to</w:t>
      </w:r>
      <w:proofErr w:type="gramEnd"/>
      <w:r w:rsidRPr="00001757">
        <w:rPr>
          <w:rFonts w:eastAsia="Times New Roman"/>
          <w:lang w:eastAsia="en-GB"/>
        </w:rPr>
        <w:t xml:space="preserve"> maximise benefits and minimise risks.</w:t>
      </w:r>
      <w:bookmarkEnd w:id="2"/>
    </w:p>
    <w:p w14:paraId="63D266A2" w14:textId="77777777" w:rsidR="00001757" w:rsidRPr="00001757" w:rsidRDefault="00001757" w:rsidP="00AB3FEB">
      <w:pPr>
        <w:rPr>
          <w:rFonts w:eastAsia="Times New Roman"/>
          <w:lang w:eastAsia="en-GB"/>
        </w:rPr>
      </w:pPr>
    </w:p>
    <w:p w14:paraId="10FF6E5E" w14:textId="4B0E2EC5" w:rsidR="00001757" w:rsidRPr="00001757" w:rsidRDefault="00001757" w:rsidP="00AB3FEB">
      <w:pPr>
        <w:rPr>
          <w:rFonts w:eastAsia="Times New Roman"/>
          <w:lang w:eastAsia="en-GB"/>
        </w:rPr>
      </w:pPr>
      <w:bookmarkStart w:id="3" w:name="_Toc499890550"/>
      <w:r>
        <w:rPr>
          <w:rFonts w:eastAsia="Times New Roman"/>
          <w:lang w:eastAsia="en-GB"/>
        </w:rPr>
        <w:t>This document o</w:t>
      </w:r>
      <w:r w:rsidRPr="00001757">
        <w:rPr>
          <w:rFonts w:eastAsia="Times New Roman"/>
          <w:lang w:eastAsia="en-GB"/>
        </w:rPr>
        <w:t>utlines the standards we require staff to observe when using social media, the circumstances in which we will monitor the use of social media and the action we will take in respect of breaches of this policy.</w:t>
      </w:r>
      <w:bookmarkEnd w:id="3"/>
    </w:p>
    <w:p w14:paraId="3239CE63" w14:textId="77777777" w:rsidR="00001757" w:rsidRPr="00001757" w:rsidRDefault="00001757" w:rsidP="00AB3FEB">
      <w:pPr>
        <w:rPr>
          <w:rFonts w:eastAsia="Times New Roman"/>
          <w:lang w:eastAsia="en-GB"/>
        </w:rPr>
      </w:pPr>
    </w:p>
    <w:p w14:paraId="5618F6B1" w14:textId="18E6D9F4" w:rsidR="00001757" w:rsidRDefault="00001757" w:rsidP="00AB3FEB">
      <w:pPr>
        <w:rPr>
          <w:rFonts w:eastAsia="Times New Roman"/>
          <w:lang w:eastAsia="en-GB"/>
        </w:rPr>
      </w:pPr>
    </w:p>
    <w:p w14:paraId="6B4428B3" w14:textId="30DA4AAC" w:rsidR="00001757" w:rsidRDefault="00001757" w:rsidP="00AB3FEB">
      <w:pPr>
        <w:rPr>
          <w:rFonts w:eastAsia="Times New Roman"/>
          <w:lang w:eastAsia="en-GB"/>
        </w:rPr>
      </w:pPr>
    </w:p>
    <w:p w14:paraId="416F74D6" w14:textId="77777777" w:rsidR="00001757" w:rsidRDefault="00001757" w:rsidP="00AB3FEB">
      <w:pPr>
        <w:rPr>
          <w:rFonts w:eastAsia="Times New Roman"/>
          <w:lang w:eastAsia="en-GB"/>
        </w:rPr>
      </w:pPr>
    </w:p>
    <w:p w14:paraId="615302B2" w14:textId="77777777" w:rsidR="00001757" w:rsidRDefault="00001757" w:rsidP="00AB3FEB">
      <w:pPr>
        <w:rPr>
          <w:rFonts w:eastAsia="Times New Roman"/>
          <w:lang w:eastAsia="en-GB"/>
        </w:rPr>
      </w:pPr>
    </w:p>
    <w:p w14:paraId="75C5FBFA" w14:textId="77777777" w:rsidR="008B3CB6" w:rsidRDefault="008B3CB6" w:rsidP="00806C43">
      <w:pPr>
        <w:ind w:left="709"/>
        <w:contextualSpacing/>
        <w:rPr>
          <w:rFonts w:eastAsia="Calibri"/>
        </w:rPr>
      </w:pPr>
    </w:p>
    <w:p w14:paraId="6A05BEB1" w14:textId="4530A20F" w:rsidR="001C1674" w:rsidRPr="00704DFD" w:rsidRDefault="001C1674" w:rsidP="00AB3FEB">
      <w:pPr>
        <w:contextualSpacing/>
        <w:rPr>
          <w:rFonts w:eastAsia="Calibri"/>
        </w:rPr>
      </w:pPr>
      <w:r w:rsidRPr="00704DFD">
        <w:rPr>
          <w:rFonts w:eastAsia="Calibri"/>
        </w:rPr>
        <w:lastRenderedPageBreak/>
        <w:t>The aims of this document are:</w:t>
      </w:r>
    </w:p>
    <w:p w14:paraId="79717712" w14:textId="56334AE2" w:rsidR="001C1674" w:rsidRPr="00AB3FEB" w:rsidRDefault="001C1674" w:rsidP="0082645D">
      <w:pPr>
        <w:pStyle w:val="ListParagraph"/>
        <w:numPr>
          <w:ilvl w:val="0"/>
          <w:numId w:val="19"/>
        </w:numPr>
        <w:rPr>
          <w:rFonts w:eastAsia="Times New Roman"/>
          <w:lang w:eastAsia="en-GB"/>
        </w:rPr>
      </w:pPr>
      <w:r w:rsidRPr="00AB3FEB">
        <w:rPr>
          <w:rFonts w:eastAsia="Times New Roman"/>
          <w:lang w:eastAsia="en-GB"/>
        </w:rPr>
        <w:t xml:space="preserve">To provide clarity to staff on the use of social media tools when acting independently or as a representative of the </w:t>
      </w:r>
      <w:r w:rsidR="00707E3D" w:rsidRPr="00AB3FEB">
        <w:rPr>
          <w:rFonts w:eastAsia="Times New Roman"/>
          <w:lang w:eastAsia="en-GB"/>
        </w:rPr>
        <w:t>ICB</w:t>
      </w:r>
      <w:r w:rsidRPr="00AB3FEB">
        <w:rPr>
          <w:rFonts w:eastAsia="Times New Roman"/>
          <w:lang w:eastAsia="en-GB"/>
        </w:rPr>
        <w:t xml:space="preserve"> and give them the confidence to engage </w:t>
      </w:r>
      <w:proofErr w:type="gramStart"/>
      <w:r w:rsidRPr="00AB3FEB">
        <w:rPr>
          <w:rFonts w:eastAsia="Times New Roman"/>
          <w:lang w:eastAsia="en-GB"/>
        </w:rPr>
        <w:t>effectively;</w:t>
      </w:r>
      <w:proofErr w:type="gramEnd"/>
    </w:p>
    <w:p w14:paraId="10F1E787" w14:textId="333AF80D" w:rsidR="001C1674" w:rsidRPr="00AB3FEB" w:rsidRDefault="001C1674" w:rsidP="0082645D">
      <w:pPr>
        <w:pStyle w:val="ListParagraph"/>
        <w:numPr>
          <w:ilvl w:val="0"/>
          <w:numId w:val="19"/>
        </w:numPr>
        <w:rPr>
          <w:rFonts w:eastAsia="Times New Roman"/>
          <w:lang w:eastAsia="en-GB"/>
        </w:rPr>
      </w:pPr>
      <w:r w:rsidRPr="00AB3FEB">
        <w:rPr>
          <w:rFonts w:eastAsia="Times New Roman"/>
          <w:lang w:eastAsia="en-GB"/>
        </w:rPr>
        <w:t>To ensure that the organisation’s reputation is not brought into disrepute and that it is not exposed to legal risk; and</w:t>
      </w:r>
    </w:p>
    <w:p w14:paraId="2B4BCE6E" w14:textId="30B1E214" w:rsidR="001C1674" w:rsidRPr="00AB3FEB" w:rsidRDefault="001C1674" w:rsidP="0082645D">
      <w:pPr>
        <w:pStyle w:val="ListParagraph"/>
        <w:numPr>
          <w:ilvl w:val="0"/>
          <w:numId w:val="19"/>
        </w:numPr>
        <w:rPr>
          <w:rFonts w:eastAsia="Times New Roman"/>
          <w:lang w:eastAsia="en-GB"/>
        </w:rPr>
      </w:pPr>
      <w:r w:rsidRPr="00AB3FEB">
        <w:rPr>
          <w:rFonts w:eastAsia="Times New Roman"/>
          <w:lang w:eastAsia="en-GB"/>
        </w:rPr>
        <w:t xml:space="preserve">To ensure that internet users </w:t>
      </w:r>
      <w:proofErr w:type="gramStart"/>
      <w:r w:rsidRPr="00AB3FEB">
        <w:rPr>
          <w:rFonts w:eastAsia="Times New Roman"/>
          <w:lang w:eastAsia="en-GB"/>
        </w:rPr>
        <w:t>are able to</w:t>
      </w:r>
      <w:proofErr w:type="gramEnd"/>
      <w:r w:rsidRPr="00AB3FEB">
        <w:rPr>
          <w:rFonts w:eastAsia="Times New Roman"/>
          <w:lang w:eastAsia="en-GB"/>
        </w:rPr>
        <w:t xml:space="preserve"> distinguish official corporate </w:t>
      </w:r>
      <w:r w:rsidR="00707E3D" w:rsidRPr="00AB3FEB">
        <w:rPr>
          <w:rFonts w:eastAsia="Times New Roman"/>
          <w:lang w:eastAsia="en-GB"/>
        </w:rPr>
        <w:t>ICB</w:t>
      </w:r>
      <w:r w:rsidRPr="00AB3FEB">
        <w:rPr>
          <w:rFonts w:eastAsia="Times New Roman"/>
          <w:lang w:eastAsia="en-GB"/>
        </w:rPr>
        <w:t xml:space="preserve"> information from the </w:t>
      </w:r>
      <w:proofErr w:type="gramStart"/>
      <w:r w:rsidRPr="00AB3FEB">
        <w:rPr>
          <w:rFonts w:eastAsia="Times New Roman"/>
          <w:lang w:eastAsia="en-GB"/>
        </w:rPr>
        <w:t>personal opinion</w:t>
      </w:r>
      <w:proofErr w:type="gramEnd"/>
      <w:r w:rsidRPr="00AB3FEB">
        <w:rPr>
          <w:rFonts w:eastAsia="Times New Roman"/>
          <w:lang w:eastAsia="en-GB"/>
        </w:rPr>
        <w:t xml:space="preserve"> of staff.</w:t>
      </w:r>
    </w:p>
    <w:p w14:paraId="7181AF88" w14:textId="163B2822" w:rsidR="0055674E" w:rsidRPr="0055674E" w:rsidRDefault="0055674E" w:rsidP="00806C43">
      <w:pPr>
        <w:tabs>
          <w:tab w:val="left" w:pos="-4253"/>
        </w:tabs>
        <w:overflowPunct w:val="0"/>
        <w:autoSpaceDE w:val="0"/>
        <w:autoSpaceDN w:val="0"/>
        <w:adjustRightInd w:val="0"/>
        <w:ind w:left="1418" w:hanging="567"/>
        <w:textAlignment w:val="baseline"/>
        <w:rPr>
          <w:rFonts w:eastAsia="Times New Roman"/>
        </w:rPr>
      </w:pPr>
    </w:p>
    <w:p w14:paraId="1737F0DD" w14:textId="26CC85D8" w:rsidR="0055674E" w:rsidRDefault="001C1674" w:rsidP="00AB3FEB">
      <w:pPr>
        <w:overflowPunct w:val="0"/>
        <w:autoSpaceDE w:val="0"/>
        <w:autoSpaceDN w:val="0"/>
        <w:adjustRightInd w:val="0"/>
        <w:textAlignment w:val="baseline"/>
        <w:rPr>
          <w:rFonts w:eastAsia="Times New Roman" w:cs="Times New Roman"/>
          <w:szCs w:val="20"/>
        </w:rPr>
      </w:pPr>
      <w:r w:rsidRPr="00704DFD">
        <w:rPr>
          <w:rFonts w:eastAsia="Calibri"/>
        </w:rPr>
        <w:t xml:space="preserve">This policy applies to those members of staff that are directly employed by the </w:t>
      </w:r>
      <w:r w:rsidR="00707E3D">
        <w:rPr>
          <w:rFonts w:eastAsia="Calibri"/>
        </w:rPr>
        <w:t>ICB</w:t>
      </w:r>
      <w:r w:rsidRPr="00704DFD">
        <w:rPr>
          <w:rFonts w:eastAsia="Calibri"/>
        </w:rPr>
        <w:t xml:space="preserve"> and for whom the </w:t>
      </w:r>
      <w:r w:rsidR="00707E3D">
        <w:rPr>
          <w:rFonts w:eastAsia="Calibri"/>
        </w:rPr>
        <w:t>ICB</w:t>
      </w:r>
      <w:r w:rsidRPr="00704DFD">
        <w:rPr>
          <w:rFonts w:eastAsia="Calibri"/>
        </w:rPr>
        <w:t xml:space="preserve"> has legal responsibility. For those staff covered by a letter of authority/honorary contract or work experience the organisation’s policies are also applicable whilst undertaking duties on behalf of the </w:t>
      </w:r>
      <w:r w:rsidR="00707E3D">
        <w:rPr>
          <w:rFonts w:eastAsia="Calibri"/>
        </w:rPr>
        <w:t>ICB</w:t>
      </w:r>
      <w:r w:rsidR="0055674E" w:rsidRPr="0055674E">
        <w:rPr>
          <w:rFonts w:eastAsia="Times New Roman" w:cs="Times New Roman"/>
          <w:szCs w:val="20"/>
        </w:rPr>
        <w:t xml:space="preserve">. </w:t>
      </w:r>
    </w:p>
    <w:p w14:paraId="1FDE8EF2" w14:textId="0E7F88A4" w:rsidR="002713F0" w:rsidRDefault="002713F0" w:rsidP="0082645D">
      <w:pPr>
        <w:pStyle w:val="Heading1"/>
        <w:numPr>
          <w:ilvl w:val="0"/>
          <w:numId w:val="5"/>
        </w:numPr>
        <w:tabs>
          <w:tab w:val="left" w:pos="851"/>
        </w:tabs>
        <w:rPr>
          <w:rFonts w:eastAsia="Arial"/>
        </w:rPr>
      </w:pPr>
      <w:bookmarkStart w:id="4" w:name="_Toc107928601"/>
      <w:r>
        <w:rPr>
          <w:rFonts w:eastAsia="Arial"/>
        </w:rPr>
        <w:t>Defi</w:t>
      </w:r>
      <w:r>
        <w:rPr>
          <w:rFonts w:eastAsia="Arial"/>
          <w:spacing w:val="-1"/>
        </w:rPr>
        <w:t>n</w:t>
      </w:r>
      <w:r>
        <w:rPr>
          <w:rFonts w:eastAsia="Arial"/>
          <w:spacing w:val="2"/>
        </w:rPr>
        <w:t>i</w:t>
      </w:r>
      <w:r>
        <w:rPr>
          <w:rFonts w:eastAsia="Arial"/>
        </w:rPr>
        <w:t>ti</w:t>
      </w:r>
      <w:r>
        <w:rPr>
          <w:rFonts w:eastAsia="Arial"/>
          <w:spacing w:val="1"/>
        </w:rPr>
        <w:t>o</w:t>
      </w:r>
      <w:r>
        <w:rPr>
          <w:rFonts w:eastAsia="Arial"/>
        </w:rPr>
        <w:t>ns</w:t>
      </w:r>
      <w:bookmarkEnd w:id="4"/>
    </w:p>
    <w:p w14:paraId="0B303CBA" w14:textId="77777777" w:rsidR="004B4920" w:rsidRPr="004B4920" w:rsidRDefault="004B4920" w:rsidP="00806C43">
      <w:pPr>
        <w:pStyle w:val="ListParagraph"/>
        <w:ind w:left="360"/>
      </w:pPr>
    </w:p>
    <w:p w14:paraId="4FA81B1F" w14:textId="77777777" w:rsidR="001C1674" w:rsidRPr="00704DFD" w:rsidRDefault="001C1674" w:rsidP="00AB3FEB">
      <w:pPr>
        <w:tabs>
          <w:tab w:val="left" w:pos="-6804"/>
        </w:tabs>
        <w:contextualSpacing/>
        <w:rPr>
          <w:rFonts w:eastAsia="Calibri"/>
        </w:rPr>
      </w:pPr>
      <w:r w:rsidRPr="00704DFD">
        <w:rPr>
          <w:rFonts w:eastAsia="Calibri"/>
          <w:b/>
        </w:rPr>
        <w:t>‘Social’, ‘social media’</w:t>
      </w:r>
      <w:r w:rsidRPr="00704DFD">
        <w:rPr>
          <w:rFonts w:eastAsia="Calibri"/>
        </w:rPr>
        <w:t xml:space="preserve"> or ‘</w:t>
      </w:r>
      <w:r w:rsidRPr="00704DFD">
        <w:rPr>
          <w:rFonts w:eastAsia="Calibri"/>
          <w:b/>
        </w:rPr>
        <w:t>social networking’</w:t>
      </w:r>
      <w:r w:rsidRPr="00704DFD">
        <w:rPr>
          <w:rFonts w:eastAsia="Calibri"/>
        </w:rPr>
        <w:t xml:space="preserve"> are the terms commonly used to describe websites and online tools which allow users to interact with each other in some way by sharing information, opinions, knowledge and interests.  </w:t>
      </w:r>
    </w:p>
    <w:p w14:paraId="7F2556B7" w14:textId="77777777" w:rsidR="001C1674" w:rsidRPr="00704DFD" w:rsidRDefault="001C1674" w:rsidP="00806C43">
      <w:pPr>
        <w:ind w:left="567" w:hanging="567"/>
        <w:contextualSpacing/>
        <w:rPr>
          <w:rFonts w:eastAsia="Calibri"/>
        </w:rPr>
      </w:pPr>
    </w:p>
    <w:p w14:paraId="567C9E3E" w14:textId="633D01FA" w:rsidR="001C1674" w:rsidRPr="00704DFD" w:rsidRDefault="001C1674" w:rsidP="00AB3FEB">
      <w:pPr>
        <w:ind w:left="709" w:hanging="709"/>
        <w:contextualSpacing/>
        <w:rPr>
          <w:rFonts w:eastAsia="Calibri"/>
        </w:rPr>
      </w:pPr>
      <w:r w:rsidRPr="00704DFD">
        <w:rPr>
          <w:rFonts w:eastAsia="Calibri"/>
        </w:rPr>
        <w:t xml:space="preserve">The following terms are used in this document (note the below list is not exhaustive): </w:t>
      </w:r>
    </w:p>
    <w:p w14:paraId="73A010CD" w14:textId="77777777" w:rsidR="008B3CB6" w:rsidRPr="00AB3FEB" w:rsidRDefault="008B3CB6" w:rsidP="0082645D">
      <w:pPr>
        <w:pStyle w:val="ListParagraph"/>
        <w:numPr>
          <w:ilvl w:val="0"/>
          <w:numId w:val="19"/>
        </w:numPr>
        <w:rPr>
          <w:rFonts w:eastAsia="Times New Roman"/>
          <w:lang w:eastAsia="en-GB"/>
        </w:rPr>
      </w:pPr>
      <w:r w:rsidRPr="00AB3FEB">
        <w:rPr>
          <w:rFonts w:eastAsia="Times New Roman"/>
          <w:lang w:eastAsia="en-GB"/>
        </w:rPr>
        <w:t>Social networking sites (</w:t>
      </w:r>
      <w:r w:rsidRPr="00AB3FEB">
        <w:rPr>
          <w:rFonts w:eastAsia="Times New Roman"/>
          <w:iCs/>
          <w:lang w:eastAsia="en-GB"/>
        </w:rPr>
        <w:t>Facebook</w:t>
      </w:r>
      <w:r w:rsidRPr="00AB3FEB">
        <w:rPr>
          <w:rFonts w:eastAsia="Times New Roman"/>
          <w:lang w:eastAsia="en-GB"/>
        </w:rPr>
        <w:t xml:space="preserve">, LinkedIn, Google+ </w:t>
      </w:r>
      <w:proofErr w:type="spellStart"/>
      <w:r w:rsidRPr="00AB3FEB">
        <w:rPr>
          <w:rFonts w:eastAsia="Times New Roman"/>
          <w:lang w:eastAsia="en-GB"/>
        </w:rPr>
        <w:t>Nextdoor</w:t>
      </w:r>
      <w:proofErr w:type="spellEnd"/>
      <w:r w:rsidRPr="00AB3FEB">
        <w:rPr>
          <w:rFonts w:eastAsia="Times New Roman"/>
          <w:lang w:eastAsia="en-GB"/>
        </w:rPr>
        <w:t>)</w:t>
      </w:r>
    </w:p>
    <w:p w14:paraId="5EB1727F" w14:textId="77777777" w:rsidR="008B3CB6" w:rsidRPr="00AB3FEB" w:rsidRDefault="008B3CB6" w:rsidP="0082645D">
      <w:pPr>
        <w:pStyle w:val="ListParagraph"/>
        <w:numPr>
          <w:ilvl w:val="0"/>
          <w:numId w:val="19"/>
        </w:numPr>
        <w:rPr>
          <w:rFonts w:eastAsia="Times New Roman"/>
          <w:lang w:eastAsia="en-GB"/>
        </w:rPr>
      </w:pPr>
      <w:r w:rsidRPr="00AB3FEB">
        <w:rPr>
          <w:rFonts w:eastAsia="Times New Roman"/>
          <w:lang w:eastAsia="en-GB"/>
        </w:rPr>
        <w:t>Blogs and micro-blogs, (</w:t>
      </w:r>
      <w:r w:rsidRPr="00AB3FEB">
        <w:rPr>
          <w:rFonts w:eastAsia="Times New Roman"/>
          <w:iCs/>
          <w:lang w:eastAsia="en-GB"/>
        </w:rPr>
        <w:t>Twitter, WordPress)</w:t>
      </w:r>
    </w:p>
    <w:p w14:paraId="58824CE0" w14:textId="77777777" w:rsidR="008B3CB6" w:rsidRPr="00AB3FEB" w:rsidRDefault="008B3CB6" w:rsidP="0082645D">
      <w:pPr>
        <w:pStyle w:val="ListParagraph"/>
        <w:numPr>
          <w:ilvl w:val="0"/>
          <w:numId w:val="19"/>
        </w:numPr>
        <w:rPr>
          <w:rFonts w:eastAsia="Times New Roman"/>
          <w:lang w:val="en-US"/>
        </w:rPr>
      </w:pPr>
      <w:r w:rsidRPr="00AB3FEB">
        <w:rPr>
          <w:rFonts w:eastAsia="Times New Roman"/>
          <w:lang w:eastAsia="en-GB"/>
        </w:rPr>
        <w:t>Content sharing websites, (</w:t>
      </w:r>
      <w:r w:rsidRPr="00AB3FEB">
        <w:rPr>
          <w:rFonts w:eastAsia="Times New Roman"/>
          <w:iCs/>
          <w:lang w:eastAsia="en-GB"/>
        </w:rPr>
        <w:t>Flickr</w:t>
      </w:r>
      <w:r w:rsidRPr="00AB3FEB">
        <w:rPr>
          <w:rFonts w:eastAsia="Times New Roman"/>
          <w:i/>
          <w:iCs/>
          <w:lang w:eastAsia="en-GB"/>
        </w:rPr>
        <w:t xml:space="preserve">, </w:t>
      </w:r>
      <w:r w:rsidRPr="00AB3FEB">
        <w:rPr>
          <w:rFonts w:eastAsia="Times New Roman"/>
          <w:iCs/>
          <w:lang w:eastAsia="en-GB"/>
        </w:rPr>
        <w:t>YouTube</w:t>
      </w:r>
      <w:r w:rsidRPr="00AB3FEB">
        <w:rPr>
          <w:rFonts w:eastAsia="Times New Roman"/>
          <w:lang w:eastAsia="en-GB"/>
        </w:rPr>
        <w:t>, Instagram, TikTok, Prezi.com, Pinterest)</w:t>
      </w:r>
    </w:p>
    <w:p w14:paraId="19CC05F1" w14:textId="5DCEA9FE" w:rsidR="008B3CB6" w:rsidRPr="00AB3FEB" w:rsidRDefault="008B3CB6" w:rsidP="0082645D">
      <w:pPr>
        <w:pStyle w:val="ListParagraph"/>
        <w:numPr>
          <w:ilvl w:val="0"/>
          <w:numId w:val="19"/>
        </w:numPr>
        <w:rPr>
          <w:rFonts w:eastAsia="Times New Roman"/>
          <w:lang w:eastAsia="en-GB"/>
        </w:rPr>
      </w:pPr>
      <w:r w:rsidRPr="00AB3FEB">
        <w:rPr>
          <w:rFonts w:eastAsia="Times New Roman"/>
          <w:lang w:eastAsia="en-GB"/>
        </w:rPr>
        <w:t>‘Wikis’ (Wikipedia, LinkedIn) - websites which allow users to add, modify or delete content</w:t>
      </w:r>
    </w:p>
    <w:p w14:paraId="430CBCDA" w14:textId="3AC10720" w:rsidR="008B3CB6" w:rsidRPr="00AB3FEB" w:rsidRDefault="008B3CB6" w:rsidP="0082645D">
      <w:pPr>
        <w:pStyle w:val="ListParagraph"/>
        <w:numPr>
          <w:ilvl w:val="0"/>
          <w:numId w:val="19"/>
        </w:numPr>
        <w:rPr>
          <w:rFonts w:eastAsia="Times New Roman"/>
          <w:lang w:eastAsia="en-GB"/>
        </w:rPr>
      </w:pPr>
      <w:r w:rsidRPr="00AB3FEB">
        <w:rPr>
          <w:rFonts w:eastAsia="Times New Roman"/>
          <w:lang w:eastAsia="en-GB"/>
        </w:rPr>
        <w:t>Audio and video podcasts</w:t>
      </w:r>
    </w:p>
    <w:p w14:paraId="5AB5C9EA" w14:textId="693B33DE" w:rsidR="008B3CB6" w:rsidRPr="00AB3FEB" w:rsidRDefault="008B3CB6" w:rsidP="0082645D">
      <w:pPr>
        <w:pStyle w:val="ListParagraph"/>
        <w:numPr>
          <w:ilvl w:val="0"/>
          <w:numId w:val="19"/>
        </w:numPr>
        <w:rPr>
          <w:rFonts w:eastAsia="Times New Roman"/>
          <w:lang w:eastAsia="en-GB"/>
        </w:rPr>
      </w:pPr>
      <w:r w:rsidRPr="00AB3FEB">
        <w:rPr>
          <w:rFonts w:eastAsia="Times New Roman"/>
          <w:lang w:eastAsia="en-GB"/>
        </w:rPr>
        <w:t xml:space="preserve">Message platforms/ applications (WhatsApp, Messenger, </w:t>
      </w:r>
      <w:proofErr w:type="spellStart"/>
      <w:r w:rsidRPr="00AB3FEB">
        <w:rPr>
          <w:rFonts w:eastAsia="Times New Roman"/>
          <w:lang w:eastAsia="en-GB"/>
        </w:rPr>
        <w:t>SnapChat</w:t>
      </w:r>
      <w:proofErr w:type="spellEnd"/>
      <w:r w:rsidRPr="00AB3FEB">
        <w:rPr>
          <w:rFonts w:eastAsia="Times New Roman"/>
          <w:lang w:eastAsia="en-GB"/>
        </w:rPr>
        <w:t>, Signal, WeChat etc)</w:t>
      </w:r>
    </w:p>
    <w:p w14:paraId="0B10043B" w14:textId="3A80F881" w:rsidR="008B3CB6" w:rsidRPr="00AB3FEB" w:rsidRDefault="008B3CB6" w:rsidP="0082645D">
      <w:pPr>
        <w:pStyle w:val="ListParagraph"/>
        <w:numPr>
          <w:ilvl w:val="0"/>
          <w:numId w:val="19"/>
        </w:numPr>
        <w:rPr>
          <w:rFonts w:eastAsia="Times New Roman"/>
          <w:lang w:eastAsia="en-GB"/>
        </w:rPr>
      </w:pPr>
      <w:r w:rsidRPr="00AB3FEB">
        <w:rPr>
          <w:rFonts w:eastAsia="Times New Roman"/>
          <w:lang w:eastAsia="en-GB"/>
        </w:rPr>
        <w:t>Message or discussion boards/forums</w:t>
      </w:r>
    </w:p>
    <w:p w14:paraId="007F0655" w14:textId="6C26AC21" w:rsidR="008B3CB6" w:rsidRPr="00AB3FEB" w:rsidRDefault="008B3CB6" w:rsidP="0082645D">
      <w:pPr>
        <w:pStyle w:val="ListParagraph"/>
        <w:numPr>
          <w:ilvl w:val="0"/>
          <w:numId w:val="19"/>
        </w:numPr>
        <w:rPr>
          <w:rFonts w:eastAsia="Times New Roman"/>
          <w:lang w:eastAsia="en-GB"/>
        </w:rPr>
      </w:pPr>
      <w:r w:rsidRPr="00AB3FEB">
        <w:rPr>
          <w:rFonts w:eastAsia="Times New Roman"/>
          <w:lang w:eastAsia="en-GB"/>
        </w:rPr>
        <w:t xml:space="preserve">Dating websites </w:t>
      </w:r>
    </w:p>
    <w:p w14:paraId="7E58B688" w14:textId="2C5F87B4" w:rsidR="00BD7353" w:rsidRDefault="00BD7353" w:rsidP="00806C43">
      <w:pPr>
        <w:overflowPunct w:val="0"/>
        <w:autoSpaceDE w:val="0"/>
        <w:autoSpaceDN w:val="0"/>
        <w:adjustRightInd w:val="0"/>
        <w:contextualSpacing/>
        <w:textAlignment w:val="baseline"/>
        <w:rPr>
          <w:rFonts w:eastAsia="Calibri"/>
        </w:rPr>
      </w:pPr>
    </w:p>
    <w:p w14:paraId="19632D51" w14:textId="0C3A43C7" w:rsidR="001C1674" w:rsidRPr="00704DFD" w:rsidRDefault="001C1674" w:rsidP="00AB3FEB">
      <w:pPr>
        <w:overflowPunct w:val="0"/>
        <w:autoSpaceDE w:val="0"/>
        <w:autoSpaceDN w:val="0"/>
        <w:adjustRightInd w:val="0"/>
        <w:textAlignment w:val="baseline"/>
        <w:rPr>
          <w:rFonts w:eastAsia="Calibri"/>
        </w:rPr>
      </w:pPr>
      <w:r w:rsidRPr="00704DFD">
        <w:rPr>
          <w:rFonts w:eastAsia="Calibri"/>
        </w:rPr>
        <w:t>“</w:t>
      </w:r>
      <w:r w:rsidRPr="00707E3D">
        <w:rPr>
          <w:rFonts w:eastAsia="Calibri"/>
          <w:b/>
          <w:bCs/>
        </w:rPr>
        <w:t>Instant Messaging</w:t>
      </w:r>
      <w:r w:rsidRPr="00704DFD">
        <w:rPr>
          <w:rFonts w:eastAsia="Calibri"/>
        </w:rPr>
        <w:t xml:space="preserve">” or </w:t>
      </w:r>
      <w:r w:rsidRPr="00707E3D">
        <w:rPr>
          <w:rFonts w:eastAsia="Calibri"/>
          <w:b/>
          <w:bCs/>
        </w:rPr>
        <w:t>IMs</w:t>
      </w:r>
      <w:r w:rsidRPr="00704DFD">
        <w:rPr>
          <w:rFonts w:eastAsia="Calibri"/>
        </w:rPr>
        <w:t xml:space="preserve">, are any form of real-time </w:t>
      </w:r>
      <w:r w:rsidR="00001757" w:rsidRPr="00704DFD">
        <w:rPr>
          <w:rFonts w:eastAsia="Calibri"/>
        </w:rPr>
        <w:t>text-based</w:t>
      </w:r>
      <w:r w:rsidRPr="00704DFD">
        <w:rPr>
          <w:rFonts w:eastAsia="Calibri"/>
        </w:rPr>
        <w:t xml:space="preserve"> communications sent from one person in a network (public or private) to any one or more people who share that </w:t>
      </w:r>
      <w:r w:rsidR="00001757" w:rsidRPr="00704DFD">
        <w:rPr>
          <w:rFonts w:eastAsia="Calibri"/>
        </w:rPr>
        <w:t>network', or</w:t>
      </w:r>
      <w:r w:rsidRPr="00704DFD">
        <w:rPr>
          <w:rFonts w:eastAsia="Calibri"/>
        </w:rPr>
        <w:t xml:space="preserve"> applications for example but not limited to </w:t>
      </w:r>
      <w:proofErr w:type="spellStart"/>
      <w:r w:rsidRPr="00704DFD">
        <w:rPr>
          <w:rFonts w:eastAsia="Calibri"/>
        </w:rPr>
        <w:t>Whatsapp</w:t>
      </w:r>
      <w:proofErr w:type="spellEnd"/>
      <w:r w:rsidRPr="00704DFD">
        <w:rPr>
          <w:rFonts w:eastAsia="Calibri"/>
        </w:rPr>
        <w:t>, Viber, Instagram</w:t>
      </w:r>
      <w:r w:rsidR="00707E3D">
        <w:rPr>
          <w:rFonts w:eastAsia="Calibri"/>
        </w:rPr>
        <w:t>, messenger.</w:t>
      </w:r>
    </w:p>
    <w:p w14:paraId="0CCE42E1" w14:textId="040AD634" w:rsidR="00AB3FEB" w:rsidRDefault="00AB3FEB">
      <w:pPr>
        <w:spacing w:after="200" w:line="276" w:lineRule="auto"/>
        <w:rPr>
          <w:rFonts w:eastAsia="Calibri"/>
        </w:rPr>
      </w:pPr>
      <w:r>
        <w:rPr>
          <w:rFonts w:eastAsia="Calibri"/>
        </w:rPr>
        <w:br w:type="page"/>
      </w:r>
    </w:p>
    <w:p w14:paraId="2DF73B2D" w14:textId="77777777" w:rsidR="00001757" w:rsidRDefault="00001757" w:rsidP="00806C43">
      <w:pPr>
        <w:pStyle w:val="ListParagraph"/>
        <w:tabs>
          <w:tab w:val="left" w:pos="851"/>
        </w:tabs>
        <w:spacing w:before="6" w:line="220" w:lineRule="exact"/>
        <w:ind w:left="2410"/>
      </w:pPr>
    </w:p>
    <w:p w14:paraId="2CB4C586" w14:textId="79E6F03D" w:rsidR="001C1674" w:rsidRPr="008D39BB" w:rsidRDefault="001C1674" w:rsidP="0082645D">
      <w:pPr>
        <w:pStyle w:val="ListParagraph"/>
        <w:keepNext/>
        <w:numPr>
          <w:ilvl w:val="0"/>
          <w:numId w:val="5"/>
        </w:numPr>
        <w:outlineLvl w:val="0"/>
        <w:rPr>
          <w:rFonts w:eastAsia="Times New Roman"/>
          <w:b/>
          <w:bCs/>
          <w:sz w:val="28"/>
          <w:szCs w:val="28"/>
          <w:lang w:val="en-US"/>
        </w:rPr>
      </w:pPr>
      <w:bookmarkStart w:id="5" w:name="_Toc107928602"/>
      <w:bookmarkStart w:id="6" w:name="_Toc424218665"/>
      <w:r w:rsidRPr="008D39BB">
        <w:rPr>
          <w:rFonts w:eastAsia="Times New Roman"/>
          <w:b/>
          <w:bCs/>
          <w:sz w:val="28"/>
          <w:szCs w:val="28"/>
          <w:lang w:val="en-US"/>
        </w:rPr>
        <w:t>Policy for social media and the use of instant messaging applications</w:t>
      </w:r>
      <w:bookmarkEnd w:id="5"/>
    </w:p>
    <w:p w14:paraId="2E0A6D46" w14:textId="77777777" w:rsidR="001C1674" w:rsidRPr="00704DFD" w:rsidRDefault="001C1674" w:rsidP="00806C43">
      <w:pPr>
        <w:ind w:left="851" w:hanging="851"/>
        <w:rPr>
          <w:rFonts w:eastAsia="Calibri"/>
        </w:rPr>
      </w:pPr>
    </w:p>
    <w:p w14:paraId="610EF27A" w14:textId="77777777" w:rsidR="001C1674" w:rsidRPr="00704DFD" w:rsidRDefault="001C1674" w:rsidP="00806C43">
      <w:pPr>
        <w:ind w:left="426" w:hanging="426"/>
        <w:contextualSpacing/>
        <w:rPr>
          <w:rFonts w:eastAsia="Calibri"/>
          <w:b/>
        </w:rPr>
      </w:pPr>
      <w:r w:rsidRPr="00704DFD">
        <w:rPr>
          <w:rFonts w:eastAsia="Calibri"/>
          <w:b/>
        </w:rPr>
        <w:t xml:space="preserve">3.1 </w:t>
      </w:r>
      <w:r w:rsidRPr="00704DFD">
        <w:rPr>
          <w:rFonts w:eastAsia="Calibri"/>
          <w:b/>
        </w:rPr>
        <w:tab/>
        <w:t xml:space="preserve">Responsibilities </w:t>
      </w:r>
    </w:p>
    <w:p w14:paraId="04CBE6A7" w14:textId="77777777" w:rsidR="00AB3FEB" w:rsidRDefault="00AB3FEB" w:rsidP="00806C43">
      <w:pPr>
        <w:ind w:left="993"/>
        <w:contextualSpacing/>
        <w:rPr>
          <w:rFonts w:eastAsia="Calibri"/>
        </w:rPr>
      </w:pPr>
    </w:p>
    <w:p w14:paraId="638A57C9" w14:textId="528CF626" w:rsidR="001C1674" w:rsidRPr="00704DFD" w:rsidRDefault="001C1674" w:rsidP="00AB3FEB">
      <w:pPr>
        <w:contextualSpacing/>
        <w:rPr>
          <w:rFonts w:eastAsia="Calibri"/>
        </w:rPr>
      </w:pPr>
      <w:r w:rsidRPr="00704DFD">
        <w:rPr>
          <w:rFonts w:eastAsia="Calibri"/>
        </w:rPr>
        <w:t xml:space="preserve">It is the responsibility of everyone within the organisation to use social media and instant messaging applications responsibly. </w:t>
      </w:r>
    </w:p>
    <w:p w14:paraId="4D56A2FE" w14:textId="77777777" w:rsidR="001C1674" w:rsidRPr="00704DFD" w:rsidRDefault="001C1674" w:rsidP="00AB3FEB">
      <w:pPr>
        <w:contextualSpacing/>
        <w:rPr>
          <w:rFonts w:eastAsia="Calibri"/>
        </w:rPr>
      </w:pPr>
    </w:p>
    <w:p w14:paraId="0FB7D679" w14:textId="77777777" w:rsidR="001C1674" w:rsidRPr="00704DFD" w:rsidRDefault="001C1674" w:rsidP="00AB3FEB">
      <w:pPr>
        <w:contextualSpacing/>
        <w:rPr>
          <w:rFonts w:eastAsia="Calibri"/>
        </w:rPr>
      </w:pPr>
      <w:r w:rsidRPr="00704DFD">
        <w:rPr>
          <w:rFonts w:eastAsia="Calibri"/>
        </w:rPr>
        <w:t>Whenever employees engage with social media and post information about their work or employer it is highly likely that the information will be circulated to a wide audience.</w:t>
      </w:r>
    </w:p>
    <w:p w14:paraId="1AAB9E86" w14:textId="77777777" w:rsidR="001C1674" w:rsidRPr="00704DFD" w:rsidRDefault="001C1674" w:rsidP="00AB3FEB">
      <w:pPr>
        <w:contextualSpacing/>
        <w:rPr>
          <w:rFonts w:eastAsia="Calibri"/>
        </w:rPr>
      </w:pPr>
    </w:p>
    <w:p w14:paraId="44ED47DB" w14:textId="4390FD0B" w:rsidR="001C1674" w:rsidRPr="00704DFD" w:rsidRDefault="001C1674" w:rsidP="00AB3FEB">
      <w:pPr>
        <w:contextualSpacing/>
        <w:rPr>
          <w:rFonts w:eastAsia="Calibri"/>
        </w:rPr>
      </w:pPr>
      <w:r w:rsidRPr="00704DFD">
        <w:rPr>
          <w:rFonts w:eastAsia="Calibri"/>
        </w:rPr>
        <w:t xml:space="preserve">Although members of staff are not acting on behalf of the organisation in a formal capacity when engaging with social media in their personal </w:t>
      </w:r>
      <w:proofErr w:type="gramStart"/>
      <w:r w:rsidRPr="00704DFD">
        <w:rPr>
          <w:rFonts w:eastAsia="Calibri"/>
        </w:rPr>
        <w:t>lives</w:t>
      </w:r>
      <w:proofErr w:type="gramEnd"/>
      <w:r w:rsidRPr="00704DFD">
        <w:rPr>
          <w:rFonts w:eastAsia="Calibri"/>
        </w:rPr>
        <w:t xml:space="preserve"> they must be mindful that, depending on the content, their online posts could potentially be damaging to the </w:t>
      </w:r>
      <w:r w:rsidR="00223FD1">
        <w:rPr>
          <w:rFonts w:eastAsia="Calibri"/>
        </w:rPr>
        <w:t>ICB</w:t>
      </w:r>
      <w:r w:rsidRPr="00704DFD">
        <w:rPr>
          <w:rFonts w:eastAsia="Calibri"/>
        </w:rPr>
        <w:t xml:space="preserve">, for example if they are inaccurate, confidential or flippant. Staff must also be aware of the potential legal implications of material which could be considered abusive, libellous or defamatory. </w:t>
      </w:r>
      <w:r w:rsidRPr="00704DFD">
        <w:rPr>
          <w:rFonts w:eastAsia="Calibri"/>
        </w:rPr>
        <w:br/>
      </w:r>
    </w:p>
    <w:p w14:paraId="5DEA79D8" w14:textId="77777777" w:rsidR="001C1674" w:rsidRPr="00704DFD" w:rsidRDefault="001C1674" w:rsidP="00AB3FEB">
      <w:pPr>
        <w:contextualSpacing/>
        <w:rPr>
          <w:rFonts w:eastAsia="Calibri"/>
        </w:rPr>
      </w:pPr>
      <w:r w:rsidRPr="00704DFD">
        <w:rPr>
          <w:rFonts w:eastAsia="Calibri"/>
        </w:rPr>
        <w:t xml:space="preserve">Staff should only consider the use of an instant messaging application if the organisation does not provide a suitable alternative. If staff choose to use instant messaging </w:t>
      </w:r>
      <w:proofErr w:type="gramStart"/>
      <w:r w:rsidRPr="00704DFD">
        <w:rPr>
          <w:rFonts w:eastAsia="Calibri"/>
        </w:rPr>
        <w:t>applications</w:t>
      </w:r>
      <w:proofErr w:type="gramEnd"/>
      <w:r w:rsidRPr="00704DFD">
        <w:rPr>
          <w:rFonts w:eastAsia="Calibri"/>
        </w:rPr>
        <w:t xml:space="preserve"> they need to balance the benefits and risks of instant messaging depending on the purpose for which they wish to use it (e.g. using it in an emergency versus as a general communication tool).  </w:t>
      </w:r>
    </w:p>
    <w:p w14:paraId="075132C8" w14:textId="77777777" w:rsidR="001C1674" w:rsidRPr="00704DFD" w:rsidRDefault="001C1674" w:rsidP="00AB3FEB">
      <w:pPr>
        <w:contextualSpacing/>
        <w:rPr>
          <w:rFonts w:eastAsia="Calibri"/>
        </w:rPr>
      </w:pPr>
    </w:p>
    <w:p w14:paraId="5115D7EE" w14:textId="7084696C" w:rsidR="001C1674" w:rsidRDefault="001C1674" w:rsidP="00AB3FEB">
      <w:pPr>
        <w:contextualSpacing/>
        <w:rPr>
          <w:rFonts w:eastAsia="Calibri"/>
        </w:rPr>
      </w:pPr>
      <w:r w:rsidRPr="00704DFD">
        <w:rPr>
          <w:rFonts w:eastAsia="Calibri"/>
        </w:rPr>
        <w:t xml:space="preserve">Staff must </w:t>
      </w:r>
      <w:proofErr w:type="gramStart"/>
      <w:r w:rsidRPr="00704DFD">
        <w:rPr>
          <w:rFonts w:eastAsia="Calibri"/>
        </w:rPr>
        <w:t>at all times</w:t>
      </w:r>
      <w:proofErr w:type="gramEnd"/>
      <w:r w:rsidRPr="00704DFD">
        <w:rPr>
          <w:rFonts w:eastAsia="Calibri"/>
        </w:rPr>
        <w:t xml:space="preserve"> comply with Data Protection Legislation and Privacy and Electronic Communications Regulations with regards to their use of social media and instant messaging applications.  The main points to consider are:  </w:t>
      </w:r>
    </w:p>
    <w:p w14:paraId="22CD4801" w14:textId="77777777" w:rsidR="00AB3FEB" w:rsidRDefault="00AB3FEB" w:rsidP="00AB3FEB">
      <w:pPr>
        <w:contextualSpacing/>
        <w:rPr>
          <w:rFonts w:eastAsia="Calibri"/>
        </w:rPr>
      </w:pPr>
    </w:p>
    <w:p w14:paraId="6308B4F1" w14:textId="77777777" w:rsidR="001C1674" w:rsidRPr="00AB3FEB" w:rsidRDefault="001C1674" w:rsidP="0082645D">
      <w:pPr>
        <w:pStyle w:val="ListParagraph"/>
        <w:numPr>
          <w:ilvl w:val="0"/>
          <w:numId w:val="19"/>
        </w:numPr>
        <w:rPr>
          <w:rFonts w:eastAsia="Times New Roman"/>
          <w:lang w:eastAsia="en-GB"/>
        </w:rPr>
      </w:pPr>
      <w:r w:rsidRPr="00AB3FEB">
        <w:rPr>
          <w:rFonts w:eastAsia="Times New Roman"/>
          <w:lang w:eastAsia="en-GB"/>
        </w:rPr>
        <w:t xml:space="preserve">The transfer of sensitive data across unregulated servers outside the European Economic Area (EEA) </w:t>
      </w:r>
    </w:p>
    <w:p w14:paraId="60127F21" w14:textId="77777777" w:rsidR="001C1674" w:rsidRPr="00AB3FEB" w:rsidRDefault="001C1674" w:rsidP="0082645D">
      <w:pPr>
        <w:pStyle w:val="ListParagraph"/>
        <w:numPr>
          <w:ilvl w:val="0"/>
          <w:numId w:val="19"/>
        </w:numPr>
        <w:rPr>
          <w:rFonts w:eastAsia="Times New Roman"/>
          <w:lang w:eastAsia="en-GB"/>
        </w:rPr>
      </w:pPr>
      <w:r w:rsidRPr="00AB3FEB">
        <w:rPr>
          <w:rFonts w:eastAsia="Times New Roman"/>
          <w:lang w:eastAsia="en-GB"/>
        </w:rPr>
        <w:t xml:space="preserve">Compliance with data protection requirements regarding ‘fair processing’, individuals’ rights, and records management </w:t>
      </w:r>
    </w:p>
    <w:p w14:paraId="40A3FF50" w14:textId="77777777" w:rsidR="001C1674" w:rsidRPr="00AB3FEB" w:rsidRDefault="001C1674" w:rsidP="0082645D">
      <w:pPr>
        <w:pStyle w:val="ListParagraph"/>
        <w:numPr>
          <w:ilvl w:val="0"/>
          <w:numId w:val="19"/>
        </w:numPr>
        <w:rPr>
          <w:rFonts w:eastAsia="Times New Roman"/>
          <w:lang w:eastAsia="en-GB"/>
        </w:rPr>
      </w:pPr>
      <w:r w:rsidRPr="00AB3FEB">
        <w:rPr>
          <w:rFonts w:eastAsia="Times New Roman"/>
          <w:lang w:eastAsia="en-GB"/>
        </w:rPr>
        <w:t xml:space="preserve">Data protection security risks, including bringing your own device (BYOD) to work. </w:t>
      </w:r>
    </w:p>
    <w:p w14:paraId="6E86703C" w14:textId="77777777" w:rsidR="001C1674" w:rsidRPr="00704DFD" w:rsidRDefault="001C1674" w:rsidP="00806C43">
      <w:pPr>
        <w:ind w:left="851" w:hanging="851"/>
        <w:rPr>
          <w:rFonts w:eastAsia="Calibri"/>
        </w:rPr>
      </w:pPr>
    </w:p>
    <w:p w14:paraId="368C9546" w14:textId="77777777" w:rsidR="001C1674" w:rsidRPr="00704DFD" w:rsidRDefault="001C1674" w:rsidP="00806C43">
      <w:pPr>
        <w:ind w:left="567" w:hanging="567"/>
        <w:contextualSpacing/>
        <w:rPr>
          <w:rFonts w:eastAsia="Calibri"/>
          <w:b/>
        </w:rPr>
      </w:pPr>
      <w:bookmarkStart w:id="7" w:name="_Toc367195335"/>
      <w:r w:rsidRPr="00704DFD">
        <w:rPr>
          <w:rFonts w:eastAsia="Calibri"/>
          <w:b/>
        </w:rPr>
        <w:t xml:space="preserve">3.2 </w:t>
      </w:r>
      <w:r w:rsidRPr="00704DFD">
        <w:rPr>
          <w:rFonts w:eastAsia="Calibri"/>
          <w:b/>
        </w:rPr>
        <w:tab/>
      </w:r>
      <w:proofErr w:type="gramStart"/>
      <w:r w:rsidRPr="00704DFD">
        <w:rPr>
          <w:rFonts w:eastAsia="Calibri"/>
          <w:b/>
        </w:rPr>
        <w:t>Social media</w:t>
      </w:r>
      <w:proofErr w:type="gramEnd"/>
      <w:r w:rsidRPr="00704DFD">
        <w:rPr>
          <w:rFonts w:eastAsia="Calibri"/>
          <w:b/>
        </w:rPr>
        <w:t xml:space="preserve"> and instant messaging in your personal life</w:t>
      </w:r>
      <w:bookmarkEnd w:id="7"/>
      <w:r w:rsidRPr="00704DFD">
        <w:rPr>
          <w:rFonts w:eastAsia="Calibri"/>
          <w:b/>
        </w:rPr>
        <w:t xml:space="preserve"> </w:t>
      </w:r>
    </w:p>
    <w:p w14:paraId="4A47726D" w14:textId="77777777" w:rsidR="001C1674" w:rsidRPr="00704DFD" w:rsidRDefault="001C1674" w:rsidP="00806C43">
      <w:pPr>
        <w:ind w:left="851" w:hanging="851"/>
        <w:contextualSpacing/>
        <w:rPr>
          <w:rFonts w:eastAsia="Calibri"/>
          <w:b/>
        </w:rPr>
      </w:pPr>
    </w:p>
    <w:p w14:paraId="31FD8AD4" w14:textId="32CF38B6" w:rsidR="001C1674" w:rsidRPr="00704DFD" w:rsidRDefault="001C1674" w:rsidP="00AB3FEB">
      <w:pPr>
        <w:contextualSpacing/>
        <w:rPr>
          <w:rFonts w:eastAsia="Calibri"/>
        </w:rPr>
      </w:pPr>
      <w:r w:rsidRPr="00704DFD">
        <w:rPr>
          <w:rFonts w:eastAsia="Calibri"/>
        </w:rPr>
        <w:t xml:space="preserve">The </w:t>
      </w:r>
      <w:r w:rsidR="00CA027D">
        <w:rPr>
          <w:rFonts w:eastAsia="Calibri"/>
        </w:rPr>
        <w:t>ICB</w:t>
      </w:r>
      <w:r w:rsidRPr="00704DFD">
        <w:rPr>
          <w:rFonts w:eastAsia="Calibri"/>
        </w:rPr>
        <w:t xml:space="preserve"> recognises that many employees make use of social media and IM applications in a personal capacity. While they are not acting on behalf of the organisation, employees must be aware they can damage the organisation if they are recognised as being a </w:t>
      </w:r>
      <w:r w:rsidR="00CA027D">
        <w:rPr>
          <w:rFonts w:eastAsia="Calibri"/>
        </w:rPr>
        <w:t>ICB</w:t>
      </w:r>
      <w:r w:rsidRPr="00704DFD">
        <w:rPr>
          <w:rFonts w:eastAsia="Calibri"/>
        </w:rPr>
        <w:t xml:space="preserve"> employee. </w:t>
      </w:r>
    </w:p>
    <w:p w14:paraId="728FFA37" w14:textId="77777777" w:rsidR="00CA027D" w:rsidRDefault="00CA027D" w:rsidP="00AB3FEB">
      <w:pPr>
        <w:contextualSpacing/>
        <w:rPr>
          <w:rFonts w:eastAsia="Calibri"/>
        </w:rPr>
      </w:pPr>
    </w:p>
    <w:p w14:paraId="242FA340" w14:textId="4C7C6357" w:rsidR="001C1674" w:rsidRPr="00704DFD" w:rsidRDefault="001C1674" w:rsidP="00AB3FEB">
      <w:pPr>
        <w:contextualSpacing/>
        <w:rPr>
          <w:rFonts w:eastAsia="Calibri"/>
        </w:rPr>
      </w:pPr>
      <w:r w:rsidRPr="00704DFD">
        <w:rPr>
          <w:rFonts w:eastAsia="Calibri"/>
        </w:rPr>
        <w:t>Although it is acceptable for staff to say they work for the NHS or</w:t>
      </w:r>
      <w:r w:rsidR="00CA027D">
        <w:rPr>
          <w:rFonts w:eastAsia="Calibri"/>
        </w:rPr>
        <w:t xml:space="preserve"> the ICB</w:t>
      </w:r>
      <w:r w:rsidRPr="00704DFD">
        <w:rPr>
          <w:rFonts w:eastAsia="Calibri"/>
        </w:rPr>
        <w:t xml:space="preserve"> in posts and during online conversations, they should ensure they are clear that they are not acting on behalf of the organisation and post a disclaimer such as “the views posted are my own personal views and do not represent the views of the </w:t>
      </w:r>
      <w:r w:rsidR="00CA027D">
        <w:rPr>
          <w:rFonts w:eastAsia="Calibri"/>
        </w:rPr>
        <w:t>ICB</w:t>
      </w:r>
      <w:r w:rsidRPr="00704DFD">
        <w:rPr>
          <w:rFonts w:eastAsia="Calibri"/>
        </w:rPr>
        <w:t xml:space="preserve">” or “Tweets are my own views”. </w:t>
      </w:r>
    </w:p>
    <w:p w14:paraId="52969641" w14:textId="77777777" w:rsidR="001C1674" w:rsidRPr="00704DFD" w:rsidRDefault="001C1674" w:rsidP="00806C43">
      <w:pPr>
        <w:tabs>
          <w:tab w:val="left" w:pos="1134"/>
        </w:tabs>
        <w:ind w:left="1134"/>
        <w:rPr>
          <w:rFonts w:eastAsia="Calibri"/>
        </w:rPr>
      </w:pPr>
    </w:p>
    <w:p w14:paraId="760F2ACE" w14:textId="16EA0BE4" w:rsidR="001C1674" w:rsidRPr="00704DFD" w:rsidRDefault="001C1674" w:rsidP="00AB3FEB">
      <w:pPr>
        <w:contextualSpacing/>
        <w:rPr>
          <w:rFonts w:eastAsia="Calibri"/>
        </w:rPr>
      </w:pPr>
      <w:r w:rsidRPr="00704DFD">
        <w:rPr>
          <w:rFonts w:eastAsia="Calibri"/>
        </w:rPr>
        <w:lastRenderedPageBreak/>
        <w:t xml:space="preserve">All employees should be aware that the </w:t>
      </w:r>
      <w:r w:rsidR="00CA027D">
        <w:rPr>
          <w:rFonts w:eastAsia="Calibri"/>
        </w:rPr>
        <w:t>ICB</w:t>
      </w:r>
      <w:r w:rsidRPr="00704DFD">
        <w:rPr>
          <w:rFonts w:eastAsia="Calibri"/>
        </w:rPr>
        <w:t xml:space="preserve"> reserves the right to use legitimate means to scan the web, including social network sites for content that it finds inappropriate. </w:t>
      </w:r>
    </w:p>
    <w:p w14:paraId="3EEA0FF4" w14:textId="77777777" w:rsidR="001C1674" w:rsidRPr="00704DFD" w:rsidRDefault="001C1674" w:rsidP="00AB3FEB">
      <w:pPr>
        <w:rPr>
          <w:rFonts w:eastAsia="Calibri"/>
        </w:rPr>
      </w:pPr>
    </w:p>
    <w:p w14:paraId="3472EBDE" w14:textId="77777777" w:rsidR="001C1674" w:rsidRPr="00704DFD" w:rsidRDefault="001C1674" w:rsidP="00AB3FEB">
      <w:pPr>
        <w:contextualSpacing/>
        <w:rPr>
          <w:rFonts w:eastAsia="Calibri"/>
        </w:rPr>
      </w:pPr>
      <w:r w:rsidRPr="00704DFD">
        <w:rPr>
          <w:rFonts w:eastAsia="Calibri"/>
        </w:rPr>
        <w:t xml:space="preserve">Any communication that employees make in a personal capacity through social media or IM applications must not: </w:t>
      </w:r>
    </w:p>
    <w:p w14:paraId="2C1CAC75" w14:textId="0C544DB6" w:rsidR="001C1674" w:rsidRPr="00AB3FEB" w:rsidRDefault="001C1674" w:rsidP="0082645D">
      <w:pPr>
        <w:pStyle w:val="ListParagraph"/>
        <w:numPr>
          <w:ilvl w:val="0"/>
          <w:numId w:val="19"/>
        </w:numPr>
        <w:rPr>
          <w:rFonts w:eastAsia="Times New Roman"/>
          <w:lang w:eastAsia="en-GB"/>
        </w:rPr>
      </w:pPr>
      <w:r w:rsidRPr="00AB3FEB">
        <w:rPr>
          <w:rFonts w:eastAsia="Times New Roman"/>
          <w:lang w:eastAsia="en-GB"/>
        </w:rPr>
        <w:t xml:space="preserve">Bring the </w:t>
      </w:r>
      <w:r w:rsidR="00CA027D" w:rsidRPr="00AB3FEB">
        <w:rPr>
          <w:rFonts w:eastAsia="Times New Roman"/>
          <w:lang w:eastAsia="en-GB"/>
        </w:rPr>
        <w:t>ICB</w:t>
      </w:r>
      <w:r w:rsidRPr="00AB3FEB">
        <w:rPr>
          <w:rFonts w:eastAsia="Times New Roman"/>
          <w:lang w:eastAsia="en-GB"/>
        </w:rPr>
        <w:t xml:space="preserve"> into disrepute by criticising or arguing with customers, colleagues or </w:t>
      </w:r>
      <w:proofErr w:type="gramStart"/>
      <w:r w:rsidRPr="00AB3FEB">
        <w:rPr>
          <w:rFonts w:eastAsia="Times New Roman"/>
          <w:lang w:eastAsia="en-GB"/>
        </w:rPr>
        <w:t>rivals;</w:t>
      </w:r>
      <w:proofErr w:type="gramEnd"/>
      <w:r w:rsidRPr="00AB3FEB">
        <w:rPr>
          <w:rFonts w:eastAsia="Times New Roman"/>
          <w:lang w:eastAsia="en-GB"/>
        </w:rPr>
        <w:t xml:space="preserve"> making defamatory comments about individuals including judgments of their performance and character, or posting links to inappropriate content </w:t>
      </w:r>
    </w:p>
    <w:p w14:paraId="6310CDEF" w14:textId="10E0ECF4" w:rsidR="001C1674" w:rsidRPr="00AB3FEB" w:rsidRDefault="001C1674" w:rsidP="0082645D">
      <w:pPr>
        <w:pStyle w:val="ListParagraph"/>
        <w:numPr>
          <w:ilvl w:val="0"/>
          <w:numId w:val="19"/>
        </w:numPr>
        <w:rPr>
          <w:rFonts w:eastAsia="Times New Roman"/>
          <w:lang w:eastAsia="en-GB"/>
        </w:rPr>
      </w:pPr>
      <w:r w:rsidRPr="00AB3FEB">
        <w:rPr>
          <w:rFonts w:eastAsia="Times New Roman"/>
          <w:lang w:eastAsia="en-GB"/>
        </w:rPr>
        <w:t xml:space="preserve">Breach confidentiality, for example by revealing information owned by the organisation; giving away confidential or personal information about an individual (such as a colleague or customer contact) </w:t>
      </w:r>
    </w:p>
    <w:p w14:paraId="16B923F7" w14:textId="7041CC21" w:rsidR="001C1674" w:rsidRPr="00AB3FEB" w:rsidRDefault="001C1674" w:rsidP="0082645D">
      <w:pPr>
        <w:pStyle w:val="ListParagraph"/>
        <w:numPr>
          <w:ilvl w:val="0"/>
          <w:numId w:val="19"/>
        </w:numPr>
        <w:rPr>
          <w:rFonts w:eastAsia="Times New Roman"/>
          <w:lang w:eastAsia="en-GB"/>
        </w:rPr>
      </w:pPr>
      <w:r w:rsidRPr="00AB3FEB">
        <w:rPr>
          <w:rFonts w:eastAsia="Times New Roman"/>
          <w:lang w:eastAsia="en-GB"/>
        </w:rPr>
        <w:t xml:space="preserve">Breach the rights of data subjects under the Data Protection Act 2018 or </w:t>
      </w:r>
      <w:r w:rsidR="00CA027D" w:rsidRPr="00AB3FEB">
        <w:rPr>
          <w:rFonts w:eastAsia="Times New Roman"/>
          <w:lang w:eastAsia="en-GB"/>
        </w:rPr>
        <w:t xml:space="preserve">UK </w:t>
      </w:r>
      <w:r w:rsidRPr="00AB3FEB">
        <w:rPr>
          <w:rFonts w:eastAsia="Times New Roman"/>
          <w:lang w:eastAsia="en-GB"/>
        </w:rPr>
        <w:t>General Data Protection Regulations.</w:t>
      </w:r>
    </w:p>
    <w:p w14:paraId="57A581E9" w14:textId="77777777" w:rsidR="001C1674" w:rsidRPr="00AB3FEB" w:rsidRDefault="001C1674" w:rsidP="0082645D">
      <w:pPr>
        <w:pStyle w:val="ListParagraph"/>
        <w:numPr>
          <w:ilvl w:val="0"/>
          <w:numId w:val="19"/>
        </w:numPr>
        <w:rPr>
          <w:rFonts w:eastAsia="Times New Roman"/>
          <w:lang w:eastAsia="en-GB"/>
        </w:rPr>
      </w:pPr>
      <w:r w:rsidRPr="00AB3FEB">
        <w:rPr>
          <w:rFonts w:eastAsia="Times New Roman"/>
          <w:lang w:eastAsia="en-GB"/>
        </w:rPr>
        <w:t>Include contact details or photographs of colleagues, customers or patients without their explicit permission.</w:t>
      </w:r>
    </w:p>
    <w:p w14:paraId="0375B6EB" w14:textId="531277CA" w:rsidR="001C1674" w:rsidRPr="00AB3FEB" w:rsidRDefault="001C1674" w:rsidP="0082645D">
      <w:pPr>
        <w:pStyle w:val="ListParagraph"/>
        <w:numPr>
          <w:ilvl w:val="0"/>
          <w:numId w:val="19"/>
        </w:numPr>
        <w:rPr>
          <w:rFonts w:eastAsia="Times New Roman"/>
          <w:lang w:eastAsia="en-GB"/>
        </w:rPr>
      </w:pPr>
      <w:r w:rsidRPr="00AB3FEB">
        <w:rPr>
          <w:rFonts w:eastAsia="Times New Roman"/>
          <w:lang w:eastAsia="en-GB"/>
        </w:rPr>
        <w:t xml:space="preserve">Discuss the </w:t>
      </w:r>
      <w:r w:rsidR="00CA027D" w:rsidRPr="00AB3FEB">
        <w:rPr>
          <w:rFonts w:eastAsia="Times New Roman"/>
          <w:lang w:eastAsia="en-GB"/>
        </w:rPr>
        <w:t>ICB</w:t>
      </w:r>
      <w:r w:rsidRPr="00AB3FEB">
        <w:rPr>
          <w:rFonts w:eastAsia="Times New Roman"/>
          <w:lang w:eastAsia="en-GB"/>
        </w:rPr>
        <w:t xml:space="preserve">’s internal workings or its future business plans that have not been communicated to the public. </w:t>
      </w:r>
    </w:p>
    <w:p w14:paraId="55F6FEBB" w14:textId="319ED125" w:rsidR="001C1674" w:rsidRPr="00AB3FEB" w:rsidRDefault="001C1674" w:rsidP="0082645D">
      <w:pPr>
        <w:pStyle w:val="ListParagraph"/>
        <w:numPr>
          <w:ilvl w:val="0"/>
          <w:numId w:val="19"/>
        </w:numPr>
        <w:rPr>
          <w:rFonts w:eastAsia="Times New Roman"/>
          <w:lang w:eastAsia="en-GB"/>
        </w:rPr>
      </w:pPr>
      <w:r w:rsidRPr="00AB3FEB">
        <w:rPr>
          <w:rFonts w:eastAsia="Times New Roman"/>
          <w:lang w:eastAsia="en-GB"/>
        </w:rPr>
        <w:t xml:space="preserve">Breach copyright, for example by using someone else’s images or written content without permission or failing to give acknowledgment where permission has been given to reproduce something. If photos/videos are of the </w:t>
      </w:r>
      <w:proofErr w:type="gramStart"/>
      <w:r w:rsidRPr="00AB3FEB">
        <w:rPr>
          <w:rFonts w:eastAsia="Times New Roman"/>
          <w:lang w:eastAsia="en-GB"/>
        </w:rPr>
        <w:t>general public</w:t>
      </w:r>
      <w:proofErr w:type="gramEnd"/>
      <w:r w:rsidRPr="00AB3FEB">
        <w:rPr>
          <w:rFonts w:eastAsia="Times New Roman"/>
          <w:lang w:eastAsia="en-GB"/>
        </w:rPr>
        <w:t xml:space="preserve"> in public </w:t>
      </w:r>
      <w:proofErr w:type="gramStart"/>
      <w:r w:rsidRPr="00AB3FEB">
        <w:rPr>
          <w:rFonts w:eastAsia="Times New Roman"/>
          <w:lang w:eastAsia="en-GB"/>
        </w:rPr>
        <w:t>places</w:t>
      </w:r>
      <w:proofErr w:type="gramEnd"/>
      <w:r w:rsidRPr="00AB3FEB">
        <w:rPr>
          <w:rFonts w:eastAsia="Times New Roman"/>
          <w:lang w:eastAsia="en-GB"/>
        </w:rPr>
        <w:t xml:space="preserve"> then you can use them without obtaining permission. </w:t>
      </w:r>
    </w:p>
    <w:p w14:paraId="7F972FF6" w14:textId="34CA4DDC" w:rsidR="001C1674" w:rsidRPr="00AB3FEB" w:rsidRDefault="001C1674" w:rsidP="0082645D">
      <w:pPr>
        <w:pStyle w:val="ListParagraph"/>
        <w:numPr>
          <w:ilvl w:val="0"/>
          <w:numId w:val="19"/>
        </w:numPr>
        <w:rPr>
          <w:rFonts w:eastAsia="Times New Roman"/>
          <w:lang w:eastAsia="en-GB"/>
        </w:rPr>
      </w:pPr>
      <w:r w:rsidRPr="00AB3FEB">
        <w:rPr>
          <w:rFonts w:eastAsia="Times New Roman"/>
          <w:lang w:eastAsia="en-GB"/>
        </w:rPr>
        <w:t xml:space="preserve">Do anything that could be considered discriminatory, bullying or harassment of any individual, for example by making offensive or derogatory comments relating to protected characteristics under the Equality Act 2010 </w:t>
      </w:r>
    </w:p>
    <w:p w14:paraId="6617DD03" w14:textId="5019CD75" w:rsidR="001C1674" w:rsidRPr="00AB3FEB" w:rsidRDefault="001C1674" w:rsidP="0082645D">
      <w:pPr>
        <w:pStyle w:val="ListParagraph"/>
        <w:numPr>
          <w:ilvl w:val="0"/>
          <w:numId w:val="19"/>
        </w:numPr>
        <w:rPr>
          <w:rFonts w:eastAsia="Times New Roman"/>
          <w:lang w:eastAsia="en-GB"/>
        </w:rPr>
      </w:pPr>
      <w:r w:rsidRPr="00AB3FEB">
        <w:rPr>
          <w:rFonts w:eastAsia="Times New Roman"/>
          <w:lang w:eastAsia="en-GB"/>
        </w:rPr>
        <w:t xml:space="preserve">Use social media or IM applications to bully another individual or post images that are discriminatory or offensive (or links to such content) </w:t>
      </w:r>
    </w:p>
    <w:p w14:paraId="3C86A49E" w14:textId="21C25C33" w:rsidR="001C1674" w:rsidRPr="00AB3FEB" w:rsidRDefault="001C1674" w:rsidP="0082645D">
      <w:pPr>
        <w:pStyle w:val="ListParagraph"/>
        <w:numPr>
          <w:ilvl w:val="0"/>
          <w:numId w:val="19"/>
        </w:numPr>
        <w:rPr>
          <w:rFonts w:eastAsia="Times New Roman"/>
          <w:lang w:eastAsia="en-GB"/>
        </w:rPr>
      </w:pPr>
      <w:r w:rsidRPr="00AB3FEB">
        <w:rPr>
          <w:rFonts w:eastAsia="Times New Roman"/>
          <w:lang w:eastAsia="en-GB"/>
        </w:rPr>
        <w:t xml:space="preserve">Post or share information that breaches any of the conditions in </w:t>
      </w:r>
      <w:r w:rsidR="00CA027D" w:rsidRPr="00AB3FEB">
        <w:rPr>
          <w:rFonts w:eastAsia="Times New Roman"/>
          <w:lang w:eastAsia="en-GB"/>
        </w:rPr>
        <w:t>ICB</w:t>
      </w:r>
      <w:r w:rsidRPr="00AB3FEB">
        <w:rPr>
          <w:rFonts w:eastAsia="Times New Roman"/>
          <w:lang w:eastAsia="en-GB"/>
        </w:rPr>
        <w:t xml:space="preserve"> or NHS policies. </w:t>
      </w:r>
    </w:p>
    <w:p w14:paraId="146603CA" w14:textId="77777777" w:rsidR="001C1674" w:rsidRPr="00704DFD" w:rsidRDefault="001C1674" w:rsidP="00806C43">
      <w:pPr>
        <w:ind w:left="1560" w:hanging="426"/>
        <w:rPr>
          <w:rFonts w:eastAsia="Calibri"/>
        </w:rPr>
      </w:pPr>
    </w:p>
    <w:p w14:paraId="28AC0D50" w14:textId="5D8AB656" w:rsidR="001C1674" w:rsidRDefault="001C1674" w:rsidP="00AB3FEB">
      <w:pPr>
        <w:contextualSpacing/>
        <w:rPr>
          <w:rFonts w:eastAsia="Calibri"/>
        </w:rPr>
      </w:pPr>
      <w:r w:rsidRPr="00704DFD">
        <w:rPr>
          <w:rFonts w:eastAsia="Calibri"/>
        </w:rPr>
        <w:t xml:space="preserve">Incidents of discrimination, bullying or harassment which take place via social media or IM applications will be managed in line with </w:t>
      </w:r>
      <w:r w:rsidR="00CA027D">
        <w:rPr>
          <w:rFonts w:eastAsia="Calibri"/>
        </w:rPr>
        <w:t>ICB</w:t>
      </w:r>
      <w:r w:rsidRPr="00704DFD">
        <w:rPr>
          <w:rFonts w:eastAsia="Calibri"/>
        </w:rPr>
        <w:t xml:space="preserve"> </w:t>
      </w:r>
      <w:r w:rsidR="00883F3C">
        <w:rPr>
          <w:rFonts w:eastAsia="Calibri"/>
        </w:rPr>
        <w:t xml:space="preserve">HR </w:t>
      </w:r>
      <w:r w:rsidRPr="00704DFD">
        <w:rPr>
          <w:rFonts w:eastAsia="Calibri"/>
        </w:rPr>
        <w:t>policy.</w:t>
      </w:r>
    </w:p>
    <w:p w14:paraId="2D81F6E2" w14:textId="02C6263E" w:rsidR="00001757" w:rsidRDefault="00001757" w:rsidP="00806C43">
      <w:pPr>
        <w:ind w:left="709"/>
        <w:contextualSpacing/>
        <w:rPr>
          <w:rFonts w:eastAsia="Calibri"/>
        </w:rPr>
      </w:pPr>
    </w:p>
    <w:p w14:paraId="4FCA483E" w14:textId="369BEB70" w:rsidR="00001757" w:rsidRPr="00001757" w:rsidRDefault="00001757" w:rsidP="00AB3FEB">
      <w:pPr>
        <w:rPr>
          <w:rFonts w:eastAsia="Calibri"/>
          <w:b/>
          <w:lang w:eastAsia="en-GB"/>
        </w:rPr>
      </w:pPr>
      <w:bookmarkStart w:id="8" w:name="_Toc499890556"/>
      <w:r>
        <w:rPr>
          <w:rFonts w:eastAsia="Calibri"/>
          <w:b/>
          <w:lang w:eastAsia="en-GB"/>
        </w:rPr>
        <w:t xml:space="preserve">3.2.1 </w:t>
      </w:r>
      <w:r w:rsidRPr="00001757">
        <w:rPr>
          <w:rFonts w:eastAsia="Calibri"/>
          <w:b/>
          <w:lang w:eastAsia="en-GB"/>
        </w:rPr>
        <w:t>General rules for use of social media</w:t>
      </w:r>
      <w:bookmarkEnd w:id="8"/>
      <w:r w:rsidRPr="00001757">
        <w:rPr>
          <w:rFonts w:eastAsia="Calibri"/>
          <w:b/>
          <w:lang w:eastAsia="en-GB"/>
        </w:rPr>
        <w:t xml:space="preserve"> </w:t>
      </w:r>
    </w:p>
    <w:p w14:paraId="7041B81C" w14:textId="77777777" w:rsidR="00001757" w:rsidRDefault="00001757" w:rsidP="00806C43">
      <w:pPr>
        <w:autoSpaceDE w:val="0"/>
        <w:autoSpaceDN w:val="0"/>
        <w:adjustRightInd w:val="0"/>
        <w:rPr>
          <w:rFonts w:eastAsia="Times New Roman"/>
          <w:lang w:eastAsia="en-GB"/>
        </w:rPr>
      </w:pPr>
    </w:p>
    <w:p w14:paraId="04F029BE" w14:textId="2441062E" w:rsidR="00001757" w:rsidRPr="00001757" w:rsidRDefault="00001757" w:rsidP="00AB3FEB">
      <w:pPr>
        <w:autoSpaceDE w:val="0"/>
        <w:autoSpaceDN w:val="0"/>
        <w:adjustRightInd w:val="0"/>
        <w:rPr>
          <w:rFonts w:eastAsia="Times New Roman"/>
          <w:lang w:eastAsia="en-GB"/>
        </w:rPr>
      </w:pPr>
      <w:r w:rsidRPr="00001757">
        <w:rPr>
          <w:rFonts w:eastAsia="Times New Roman"/>
          <w:lang w:eastAsia="en-GB"/>
        </w:rPr>
        <w:t xml:space="preserve">Whenever you use social </w:t>
      </w:r>
      <w:proofErr w:type="gramStart"/>
      <w:r w:rsidRPr="00001757">
        <w:rPr>
          <w:rFonts w:eastAsia="Times New Roman"/>
          <w:lang w:eastAsia="en-GB"/>
        </w:rPr>
        <w:t>media</w:t>
      </w:r>
      <w:proofErr w:type="gramEnd"/>
      <w:r w:rsidRPr="00001757">
        <w:rPr>
          <w:rFonts w:eastAsia="Times New Roman"/>
          <w:lang w:eastAsia="en-GB"/>
        </w:rPr>
        <w:t xml:space="preserve"> you must adhere to the following general rules whether you are posting, commenting, reacting (i.e. liking) or sharing:</w:t>
      </w:r>
    </w:p>
    <w:p w14:paraId="0C7E0D99" w14:textId="77777777" w:rsidR="00001757" w:rsidRPr="00001757" w:rsidRDefault="00001757" w:rsidP="00806C43">
      <w:pPr>
        <w:autoSpaceDE w:val="0"/>
        <w:autoSpaceDN w:val="0"/>
        <w:rPr>
          <w:rFonts w:ascii="Times New Roman" w:eastAsia="Times New Roman" w:hAnsi="Times New Roman" w:cs="Times New Roman"/>
          <w:lang w:eastAsia="en-GB"/>
        </w:rPr>
      </w:pPr>
    </w:p>
    <w:p w14:paraId="5ADC57E9" w14:textId="77777777" w:rsidR="00001757" w:rsidRPr="00001757" w:rsidRDefault="00001757" w:rsidP="00AB3FEB">
      <w:pPr>
        <w:rPr>
          <w:rFonts w:eastAsia="Times New Roman"/>
          <w:lang w:eastAsia="en-GB"/>
        </w:rPr>
      </w:pPr>
      <w:r w:rsidRPr="00001757">
        <w:rPr>
          <w:rFonts w:eastAsia="Times New Roman"/>
          <w:lang w:eastAsia="en-GB"/>
        </w:rPr>
        <w:t xml:space="preserve">Always write in the first person, identify who you are and – if commenting on NHS/ healthcare matters - what your role is, and use the following disclaimer “The views expressed are my own and don’t necessarily reflect the views of my employer”. </w:t>
      </w:r>
    </w:p>
    <w:p w14:paraId="60BF614C" w14:textId="0C738FBA" w:rsidR="00001757" w:rsidRDefault="00001757" w:rsidP="00AB3FEB">
      <w:pPr>
        <w:rPr>
          <w:rFonts w:eastAsia="Times New Roman"/>
          <w:lang w:eastAsia="en-GB"/>
        </w:rPr>
      </w:pPr>
      <w:r w:rsidRPr="00001757">
        <w:rPr>
          <w:rFonts w:eastAsia="Times New Roman"/>
          <w:lang w:eastAsia="en-GB"/>
        </w:rPr>
        <w:t xml:space="preserve">Always act in a transparent manner when altering online sources of information, such as websites like Wikipedia or LinkedIn. </w:t>
      </w:r>
    </w:p>
    <w:p w14:paraId="485D9076" w14:textId="77777777" w:rsidR="00AB3FEB" w:rsidRPr="00001757" w:rsidRDefault="00AB3FEB" w:rsidP="00AB3FEB">
      <w:pPr>
        <w:rPr>
          <w:rFonts w:eastAsia="Times New Roman"/>
          <w:lang w:eastAsia="en-GB"/>
        </w:rPr>
      </w:pPr>
    </w:p>
    <w:p w14:paraId="290496A0" w14:textId="567282C9" w:rsidR="00001757" w:rsidRDefault="00001757" w:rsidP="00AB3FEB">
      <w:pPr>
        <w:rPr>
          <w:rFonts w:eastAsia="Times New Roman"/>
          <w:lang w:eastAsia="en-GB"/>
        </w:rPr>
      </w:pPr>
      <w:r w:rsidRPr="00001757">
        <w:rPr>
          <w:rFonts w:eastAsia="Times New Roman"/>
          <w:lang w:eastAsia="en-GB"/>
        </w:rPr>
        <w:t xml:space="preserve">Do not upload, post, forward or post a link to any abusive, obscene, discriminatory, </w:t>
      </w:r>
      <w:r w:rsidRPr="00001757">
        <w:rPr>
          <w:rFonts w:eastAsia="Times New Roman"/>
          <w:noProof/>
          <w:lang w:eastAsia="en-GB"/>
        </w:rPr>
        <w:t>harassing</w:t>
      </w:r>
      <w:r w:rsidRPr="00001757">
        <w:rPr>
          <w:rFonts w:eastAsia="Times New Roman"/>
          <w:lang w:eastAsia="en-GB"/>
        </w:rPr>
        <w:t xml:space="preserve"> derogatory or defamatory content. </w:t>
      </w:r>
    </w:p>
    <w:p w14:paraId="0210321D" w14:textId="77777777" w:rsidR="00AB3FEB" w:rsidRPr="00001757" w:rsidRDefault="00AB3FEB" w:rsidP="00AB3FEB">
      <w:pPr>
        <w:rPr>
          <w:rFonts w:eastAsia="Times New Roman"/>
          <w:lang w:eastAsia="en-GB"/>
        </w:rPr>
      </w:pPr>
    </w:p>
    <w:p w14:paraId="6AF81F0E" w14:textId="425F34E3" w:rsidR="00001757" w:rsidRDefault="00001757" w:rsidP="00AB3FEB">
      <w:pPr>
        <w:rPr>
          <w:rFonts w:eastAsia="Times New Roman"/>
          <w:lang w:eastAsia="en-GB"/>
        </w:rPr>
      </w:pPr>
      <w:r w:rsidRPr="00001757">
        <w:rPr>
          <w:rFonts w:eastAsia="Times New Roman"/>
          <w:lang w:eastAsia="en-GB"/>
        </w:rPr>
        <w:lastRenderedPageBreak/>
        <w:t xml:space="preserve">Do not upload, post or forward any content belonging to a third party unless you have that third party's consent. </w:t>
      </w:r>
    </w:p>
    <w:p w14:paraId="597CC4B4" w14:textId="77777777" w:rsidR="00AB3FEB" w:rsidRPr="00001757" w:rsidRDefault="00AB3FEB" w:rsidP="00AB3FEB">
      <w:pPr>
        <w:rPr>
          <w:rFonts w:eastAsia="Times New Roman"/>
          <w:lang w:eastAsia="en-GB"/>
        </w:rPr>
      </w:pPr>
    </w:p>
    <w:p w14:paraId="4BCC4416" w14:textId="22930EE0" w:rsidR="00001757" w:rsidRDefault="00001757" w:rsidP="00AB3FEB">
      <w:pPr>
        <w:rPr>
          <w:rFonts w:eastAsia="Times New Roman"/>
          <w:lang w:eastAsia="en-GB"/>
        </w:rPr>
      </w:pPr>
      <w:r w:rsidRPr="00001757">
        <w:rPr>
          <w:rFonts w:eastAsia="Times New Roman"/>
          <w:lang w:eastAsia="en-GB"/>
        </w:rPr>
        <w:t>If you do post, upload or forward content from a third party it is your responsibility to make certain that they are an acceptable/ appropriate source of information.</w:t>
      </w:r>
    </w:p>
    <w:p w14:paraId="7EAE66E9" w14:textId="77777777" w:rsidR="00AB3FEB" w:rsidRPr="00001757" w:rsidRDefault="00AB3FEB" w:rsidP="00AB3FEB">
      <w:pPr>
        <w:rPr>
          <w:rFonts w:eastAsia="Times New Roman"/>
          <w:lang w:eastAsia="en-GB"/>
        </w:rPr>
      </w:pPr>
    </w:p>
    <w:p w14:paraId="765CDE53" w14:textId="6ABB6C82" w:rsidR="00001757" w:rsidRDefault="00001757" w:rsidP="00AB3FEB">
      <w:pPr>
        <w:rPr>
          <w:rFonts w:eastAsia="Times New Roman"/>
          <w:lang w:eastAsia="en-GB"/>
        </w:rPr>
      </w:pPr>
      <w:r w:rsidRPr="00001757">
        <w:rPr>
          <w:rFonts w:eastAsia="Times New Roman"/>
          <w:lang w:eastAsia="en-GB"/>
        </w:rPr>
        <w:t>Every member of staff carries individual responsibility as an NHS employee and to act in line with professional codes of conduct when using social media</w:t>
      </w:r>
      <w:r w:rsidR="00AB3FEB">
        <w:rPr>
          <w:rFonts w:eastAsia="Times New Roman"/>
          <w:lang w:eastAsia="en-GB"/>
        </w:rPr>
        <w:t>.</w:t>
      </w:r>
    </w:p>
    <w:p w14:paraId="333EA260" w14:textId="77777777" w:rsidR="00AB3FEB" w:rsidRPr="00001757" w:rsidRDefault="00AB3FEB" w:rsidP="00AB3FEB">
      <w:pPr>
        <w:rPr>
          <w:rFonts w:eastAsia="Times New Roman"/>
          <w:lang w:eastAsia="en-GB"/>
        </w:rPr>
      </w:pPr>
    </w:p>
    <w:p w14:paraId="63CA0A4A" w14:textId="57B8BCE2" w:rsidR="00001757" w:rsidRDefault="00001757" w:rsidP="00AB3FEB">
      <w:pPr>
        <w:rPr>
          <w:rFonts w:eastAsia="Times New Roman"/>
          <w:lang w:eastAsia="en-GB"/>
        </w:rPr>
      </w:pPr>
      <w:r w:rsidRPr="00001757">
        <w:rPr>
          <w:rFonts w:eastAsia="Times New Roman"/>
          <w:lang w:eastAsia="en-GB"/>
        </w:rPr>
        <w:t xml:space="preserve">On joining an NHS or ICB related network or group on social networking sites or when making reference to the ICB as your employer you should identify yourself by displaying </w:t>
      </w:r>
      <w:hyperlink r:id="rId15" w:history="1">
        <w:r w:rsidR="00210572" w:rsidRPr="00210572">
          <w:rPr>
            <w:rStyle w:val="Hyperlink"/>
            <w:rFonts w:eastAsia="Times New Roman"/>
            <w:bCs/>
            <w:lang w:eastAsia="en-GB"/>
          </w:rPr>
          <w:t>necsu.nenc-icb.contactus@nhs.net</w:t>
        </w:r>
      </w:hyperlink>
      <w:r w:rsidR="00210572">
        <w:rPr>
          <w:rFonts w:eastAsia="Times New Roman"/>
          <w:b/>
          <w:lang w:eastAsia="en-GB"/>
        </w:rPr>
        <w:t xml:space="preserve"> </w:t>
      </w:r>
    </w:p>
    <w:p w14:paraId="55468CF7" w14:textId="77777777" w:rsidR="00AB3FEB" w:rsidRPr="00001757" w:rsidRDefault="00AB3FEB" w:rsidP="00AB3FEB">
      <w:pPr>
        <w:rPr>
          <w:rFonts w:eastAsia="Times New Roman"/>
          <w:lang w:eastAsia="en-GB"/>
        </w:rPr>
      </w:pPr>
    </w:p>
    <w:p w14:paraId="58F9A7B3" w14:textId="0E9AB7C6" w:rsidR="00001757" w:rsidRDefault="00001757" w:rsidP="00AB3FEB">
      <w:pPr>
        <w:rPr>
          <w:rFonts w:eastAsia="Times New Roman"/>
          <w:lang w:eastAsia="en-GB"/>
        </w:rPr>
      </w:pPr>
      <w:r w:rsidRPr="00001757">
        <w:rPr>
          <w:rFonts w:eastAsia="Times New Roman"/>
          <w:lang w:eastAsia="en-GB"/>
        </w:rPr>
        <w:t>Staff should not display work email addresses unless in a professionally related capacity.</w:t>
      </w:r>
    </w:p>
    <w:p w14:paraId="6088EAD0" w14:textId="77777777" w:rsidR="00AB3FEB" w:rsidRPr="00001757" w:rsidRDefault="00AB3FEB" w:rsidP="00AB3FEB">
      <w:pPr>
        <w:rPr>
          <w:rFonts w:eastAsia="Times New Roman"/>
          <w:lang w:eastAsia="en-GB"/>
        </w:rPr>
      </w:pPr>
    </w:p>
    <w:p w14:paraId="7CA370AA" w14:textId="77777777" w:rsidR="00001757" w:rsidRPr="00001757" w:rsidRDefault="00001757" w:rsidP="00AB3FEB">
      <w:pPr>
        <w:rPr>
          <w:rFonts w:eastAsia="Times New Roman"/>
          <w:lang w:eastAsia="en-GB"/>
        </w:rPr>
      </w:pPr>
      <w:r w:rsidRPr="00001757">
        <w:rPr>
          <w:rFonts w:eastAsia="Times New Roman"/>
          <w:lang w:eastAsia="en-GB"/>
        </w:rPr>
        <w:t>It is acceptable to quote a small excerpt from an article, particularly for the purposes of commenting on it or criticising it. However, if you think an excerpt is too big, it probably is. Quote accurately, include references and when in doubt, link, don't copy.</w:t>
      </w:r>
    </w:p>
    <w:p w14:paraId="7C5B6695" w14:textId="77777777" w:rsidR="00AB3FEB" w:rsidRDefault="00AB3FEB" w:rsidP="00AB3FEB">
      <w:pPr>
        <w:rPr>
          <w:rFonts w:eastAsia="Times New Roman"/>
          <w:lang w:eastAsia="en-GB"/>
        </w:rPr>
      </w:pPr>
    </w:p>
    <w:p w14:paraId="25262684" w14:textId="7FA51D21" w:rsidR="00001757" w:rsidRPr="00001757" w:rsidRDefault="00001757" w:rsidP="00AB3FEB">
      <w:pPr>
        <w:rPr>
          <w:rFonts w:eastAsia="Times New Roman"/>
          <w:lang w:eastAsia="en-GB"/>
        </w:rPr>
      </w:pPr>
      <w:r w:rsidRPr="00001757">
        <w:rPr>
          <w:rFonts w:eastAsia="Times New Roman"/>
          <w:lang w:eastAsia="en-GB"/>
        </w:rPr>
        <w:t xml:space="preserve">Before you include a link to a </w:t>
      </w:r>
      <w:proofErr w:type="gramStart"/>
      <w:r w:rsidRPr="00001757">
        <w:rPr>
          <w:rFonts w:eastAsia="Times New Roman"/>
          <w:lang w:eastAsia="en-GB"/>
        </w:rPr>
        <w:t>third party</w:t>
      </w:r>
      <w:proofErr w:type="gramEnd"/>
      <w:r w:rsidRPr="00001757">
        <w:rPr>
          <w:rFonts w:eastAsia="Times New Roman"/>
          <w:lang w:eastAsia="en-GB"/>
        </w:rPr>
        <w:t xml:space="preserve"> website, check that any terms and conditions of that website permit you to link to it. All links must be done so that it is clear to the user that they have moved to the third party's website. </w:t>
      </w:r>
    </w:p>
    <w:p w14:paraId="6C86B37D" w14:textId="77777777" w:rsidR="00AB3FEB" w:rsidRDefault="00AB3FEB" w:rsidP="00AB3FEB">
      <w:pPr>
        <w:rPr>
          <w:rFonts w:eastAsia="Times New Roman"/>
          <w:lang w:eastAsia="en-GB"/>
        </w:rPr>
      </w:pPr>
    </w:p>
    <w:p w14:paraId="43A05A10" w14:textId="597B5C09" w:rsidR="00001757" w:rsidRPr="00001757" w:rsidRDefault="00001757" w:rsidP="00AB3FEB">
      <w:pPr>
        <w:rPr>
          <w:rFonts w:eastAsia="Times New Roman"/>
          <w:lang w:eastAsia="en-GB"/>
        </w:rPr>
      </w:pPr>
      <w:r w:rsidRPr="00001757">
        <w:rPr>
          <w:rFonts w:eastAsia="Times New Roman"/>
          <w:lang w:eastAsia="en-GB"/>
        </w:rPr>
        <w:t xml:space="preserve">When making use of any social media platform, you must read and comply with its terms of use. </w:t>
      </w:r>
    </w:p>
    <w:p w14:paraId="5BB3A844" w14:textId="77777777" w:rsidR="00AB3FEB" w:rsidRDefault="00AB3FEB" w:rsidP="00AB3FEB">
      <w:pPr>
        <w:rPr>
          <w:rFonts w:eastAsia="Times New Roman"/>
          <w:lang w:eastAsia="en-GB"/>
        </w:rPr>
      </w:pPr>
    </w:p>
    <w:p w14:paraId="79ABF5EB" w14:textId="06A0A3AC" w:rsidR="00001757" w:rsidRPr="00001757" w:rsidRDefault="00001757" w:rsidP="00AB3FEB">
      <w:pPr>
        <w:rPr>
          <w:rFonts w:eastAsia="Times New Roman"/>
          <w:lang w:eastAsia="en-GB"/>
        </w:rPr>
      </w:pPr>
      <w:r w:rsidRPr="00001757">
        <w:rPr>
          <w:rFonts w:eastAsia="Times New Roman"/>
          <w:lang w:eastAsia="en-GB"/>
        </w:rPr>
        <w:t xml:space="preserve">Do not post, upload, forward or post a link to chain mail, junk mail, cartoons, jokes or gossip. </w:t>
      </w:r>
    </w:p>
    <w:p w14:paraId="5D3220B4" w14:textId="77777777" w:rsidR="00AB3FEB" w:rsidRDefault="00AB3FEB" w:rsidP="00AB3FEB">
      <w:pPr>
        <w:rPr>
          <w:rFonts w:eastAsia="Times New Roman"/>
          <w:lang w:eastAsia="en-GB"/>
        </w:rPr>
      </w:pPr>
    </w:p>
    <w:p w14:paraId="55063DF8" w14:textId="164B2E0B" w:rsidR="00001757" w:rsidRPr="00001757" w:rsidRDefault="00001757" w:rsidP="00AB3FEB">
      <w:pPr>
        <w:rPr>
          <w:rFonts w:eastAsia="Times New Roman"/>
          <w:lang w:eastAsia="en-GB"/>
        </w:rPr>
      </w:pPr>
      <w:r w:rsidRPr="00001757">
        <w:rPr>
          <w:rFonts w:eastAsia="Times New Roman"/>
          <w:lang w:eastAsia="en-GB"/>
        </w:rPr>
        <w:t>Be honest and open</w:t>
      </w:r>
      <w:r w:rsidR="00806C43">
        <w:rPr>
          <w:rFonts w:eastAsia="Times New Roman"/>
          <w:lang w:eastAsia="en-GB"/>
        </w:rPr>
        <w:t xml:space="preserve"> </w:t>
      </w:r>
      <w:r w:rsidRPr="00001757">
        <w:rPr>
          <w:rFonts w:eastAsia="Times New Roman"/>
          <w:lang w:eastAsia="en-GB"/>
        </w:rPr>
        <w:t xml:space="preserve">but be mindful of the impact your contribution might make to people’s perceptions of us as an ICB. If you make a mistake in a contribution, be prompt in admitting and correcting it. </w:t>
      </w:r>
    </w:p>
    <w:p w14:paraId="73192ABA" w14:textId="77777777" w:rsidR="00AB3FEB" w:rsidRDefault="00AB3FEB" w:rsidP="00AB3FEB">
      <w:pPr>
        <w:rPr>
          <w:rFonts w:eastAsia="Times New Roman"/>
          <w:lang w:eastAsia="en-GB"/>
        </w:rPr>
      </w:pPr>
    </w:p>
    <w:p w14:paraId="6B8427D6" w14:textId="671D88E2" w:rsidR="00001757" w:rsidRPr="00001757" w:rsidRDefault="00001757" w:rsidP="00AB3FEB">
      <w:pPr>
        <w:rPr>
          <w:rFonts w:eastAsia="Times New Roman"/>
          <w:lang w:eastAsia="en-GB"/>
        </w:rPr>
      </w:pPr>
      <w:r w:rsidRPr="00001757">
        <w:rPr>
          <w:rFonts w:eastAsia="Times New Roman"/>
          <w:lang w:eastAsia="en-GB"/>
        </w:rPr>
        <w:t xml:space="preserve">You are personally responsible for the </w:t>
      </w:r>
      <w:r w:rsidRPr="00001757">
        <w:rPr>
          <w:rFonts w:eastAsia="Times New Roman"/>
          <w:noProof/>
          <w:lang w:eastAsia="en-GB"/>
        </w:rPr>
        <w:t>content</w:t>
      </w:r>
      <w:r w:rsidRPr="00001757">
        <w:rPr>
          <w:rFonts w:eastAsia="Times New Roman"/>
          <w:lang w:eastAsia="en-GB"/>
        </w:rPr>
        <w:t xml:space="preserve"> you publish into social media tools – be aware that what you publish will be public for many years. </w:t>
      </w:r>
    </w:p>
    <w:p w14:paraId="528E1E80" w14:textId="77777777" w:rsidR="00AB3FEB" w:rsidRDefault="00AB3FEB" w:rsidP="00AB3FEB">
      <w:pPr>
        <w:rPr>
          <w:rFonts w:eastAsia="Times New Roman"/>
          <w:lang w:eastAsia="en-GB"/>
        </w:rPr>
      </w:pPr>
    </w:p>
    <w:p w14:paraId="47F9274A" w14:textId="27891F9A" w:rsidR="00001757" w:rsidRPr="00001757" w:rsidRDefault="00001757" w:rsidP="00AB3FEB">
      <w:pPr>
        <w:rPr>
          <w:rFonts w:eastAsia="Times New Roman"/>
          <w:lang w:eastAsia="en-GB"/>
        </w:rPr>
      </w:pPr>
      <w:r w:rsidRPr="00001757">
        <w:rPr>
          <w:rFonts w:eastAsia="Times New Roman"/>
          <w:lang w:eastAsia="en-GB"/>
        </w:rPr>
        <w:t xml:space="preserve">Don't escalate heated discussions, try to be conciliatory, respectful and quote facts to lower the temperature and correct misrepresentations. Never contribute to a discussion if you are angry or upset, return to it later when you can contribute in a calm and rational manner. </w:t>
      </w:r>
    </w:p>
    <w:p w14:paraId="5957525E" w14:textId="77777777" w:rsidR="00AB3FEB" w:rsidRDefault="00AB3FEB" w:rsidP="00AB3FEB">
      <w:pPr>
        <w:rPr>
          <w:rFonts w:eastAsia="Times New Roman"/>
          <w:lang w:eastAsia="en-GB"/>
        </w:rPr>
      </w:pPr>
    </w:p>
    <w:p w14:paraId="3C65271D" w14:textId="31350040" w:rsidR="00001757" w:rsidRPr="00001757" w:rsidRDefault="00001757" w:rsidP="00AB3FEB">
      <w:pPr>
        <w:rPr>
          <w:rFonts w:eastAsia="Times New Roman"/>
          <w:lang w:eastAsia="en-GB"/>
        </w:rPr>
      </w:pPr>
      <w:r w:rsidRPr="00001757">
        <w:rPr>
          <w:rFonts w:eastAsia="Times New Roman"/>
          <w:lang w:eastAsia="en-GB"/>
        </w:rPr>
        <w:t xml:space="preserve">If you feel even slightly uneasy about something you are about to publish, then you shouldn’t do it. If in doubt, ask. </w:t>
      </w:r>
    </w:p>
    <w:p w14:paraId="405DBBC3" w14:textId="77777777" w:rsidR="00AB3FEB" w:rsidRDefault="00AB3FEB" w:rsidP="00AB3FEB">
      <w:pPr>
        <w:rPr>
          <w:rFonts w:eastAsia="Times New Roman"/>
          <w:lang w:eastAsia="en-GB"/>
        </w:rPr>
      </w:pPr>
    </w:p>
    <w:p w14:paraId="0F9A463A" w14:textId="05FFC60E" w:rsidR="00001757" w:rsidRPr="00001757" w:rsidRDefault="00001757" w:rsidP="00AB3FEB">
      <w:pPr>
        <w:rPr>
          <w:rFonts w:eastAsia="Times New Roman"/>
          <w:lang w:eastAsia="en-GB"/>
        </w:rPr>
      </w:pPr>
      <w:r w:rsidRPr="00001757">
        <w:rPr>
          <w:rFonts w:eastAsia="Times New Roman"/>
          <w:lang w:eastAsia="en-GB"/>
        </w:rPr>
        <w:t xml:space="preserve">Don’t discuss colleagues without their prior approval. </w:t>
      </w:r>
    </w:p>
    <w:p w14:paraId="77FEF62F" w14:textId="77777777" w:rsidR="00AB3FEB" w:rsidRDefault="00AB3FEB" w:rsidP="00AB3FEB">
      <w:pPr>
        <w:rPr>
          <w:rFonts w:eastAsia="Times New Roman"/>
          <w:lang w:eastAsia="en-GB"/>
        </w:rPr>
      </w:pPr>
    </w:p>
    <w:p w14:paraId="2C84C583" w14:textId="66F8F5EA" w:rsidR="00001757" w:rsidRPr="00001757" w:rsidRDefault="00001757" w:rsidP="00AB3FEB">
      <w:pPr>
        <w:rPr>
          <w:rFonts w:eastAsia="Times New Roman"/>
          <w:lang w:eastAsia="en-GB"/>
        </w:rPr>
      </w:pPr>
      <w:r w:rsidRPr="00001757">
        <w:rPr>
          <w:rFonts w:eastAsia="Times New Roman"/>
          <w:lang w:eastAsia="en-GB"/>
        </w:rPr>
        <w:t>Always consider others’ privacy and avoid discussing topics that may be inflammatory.</w:t>
      </w:r>
    </w:p>
    <w:p w14:paraId="7C99ED08" w14:textId="77777777" w:rsidR="00001757" w:rsidRPr="00001757" w:rsidRDefault="00001757" w:rsidP="00AB3FEB">
      <w:pPr>
        <w:rPr>
          <w:rFonts w:eastAsia="Times New Roman"/>
          <w:lang w:eastAsia="en-GB"/>
        </w:rPr>
      </w:pPr>
      <w:r w:rsidRPr="00001757">
        <w:rPr>
          <w:rFonts w:eastAsia="Times New Roman"/>
          <w:lang w:eastAsia="en-GB"/>
        </w:rPr>
        <w:lastRenderedPageBreak/>
        <w:t xml:space="preserve">Avoid publishing your contact details where they can be accessed and used widely by people you did not intend to see them, and never publish anyone else's contact details without their express consent. </w:t>
      </w:r>
    </w:p>
    <w:p w14:paraId="66F7042A" w14:textId="77777777" w:rsidR="00AB3FEB" w:rsidRDefault="00AB3FEB" w:rsidP="00AB3FEB">
      <w:pPr>
        <w:rPr>
          <w:rFonts w:eastAsia="Times New Roman"/>
          <w:lang w:eastAsia="en-GB"/>
        </w:rPr>
      </w:pPr>
    </w:p>
    <w:p w14:paraId="38273FD2" w14:textId="0B3763A9" w:rsidR="00001757" w:rsidRPr="00001757" w:rsidRDefault="00001757" w:rsidP="00AB3FEB">
      <w:pPr>
        <w:rPr>
          <w:rFonts w:eastAsia="Times New Roman"/>
          <w:lang w:eastAsia="en-GB"/>
        </w:rPr>
      </w:pPr>
      <w:r w:rsidRPr="00001757">
        <w:rPr>
          <w:rFonts w:eastAsia="Times New Roman"/>
          <w:lang w:eastAsia="en-GB"/>
        </w:rPr>
        <w:t xml:space="preserve">Before your first contribution on any social media site, observe the activity on the site for a while before launching in yourself to get a feel for the style of contributions, the nature of the content and any ‘unwritten’ rules that other contributors might follow. </w:t>
      </w:r>
    </w:p>
    <w:p w14:paraId="7AAB42C7" w14:textId="77777777" w:rsidR="00AB3FEB" w:rsidRDefault="00AB3FEB" w:rsidP="00AB3FEB">
      <w:pPr>
        <w:rPr>
          <w:rFonts w:eastAsia="Times New Roman"/>
          <w:lang w:eastAsia="en-GB"/>
        </w:rPr>
      </w:pPr>
    </w:p>
    <w:p w14:paraId="54C83521" w14:textId="2D679AD2" w:rsidR="00001757" w:rsidRPr="00001757" w:rsidRDefault="00001757" w:rsidP="00AB3FEB">
      <w:pPr>
        <w:rPr>
          <w:rFonts w:eastAsia="Times New Roman"/>
          <w:lang w:eastAsia="en-GB"/>
        </w:rPr>
      </w:pPr>
      <w:r w:rsidRPr="00001757">
        <w:rPr>
          <w:rFonts w:eastAsia="Times New Roman"/>
          <w:lang w:eastAsia="en-GB"/>
        </w:rPr>
        <w:t xml:space="preserve">Activity on social media websites during office hours should complement and/or support your role and should be used in moderation. </w:t>
      </w:r>
    </w:p>
    <w:p w14:paraId="1FAB04AA" w14:textId="09F572D5" w:rsidR="00001757" w:rsidRPr="00001757" w:rsidRDefault="00001757" w:rsidP="00AB3FEB">
      <w:pPr>
        <w:rPr>
          <w:rFonts w:eastAsia="Times New Roman"/>
          <w:lang w:eastAsia="en-GB"/>
        </w:rPr>
      </w:pPr>
      <w:r w:rsidRPr="00001757">
        <w:rPr>
          <w:rFonts w:eastAsia="Times New Roman"/>
          <w:lang w:eastAsia="en-GB"/>
        </w:rPr>
        <w:t xml:space="preserve">If you notice any content posted on social media about us (whether </w:t>
      </w:r>
      <w:r w:rsidRPr="00001757">
        <w:rPr>
          <w:rFonts w:eastAsia="Times New Roman"/>
          <w:noProof/>
          <w:lang w:eastAsia="en-GB"/>
        </w:rPr>
        <w:t>complimentary</w:t>
      </w:r>
      <w:r w:rsidRPr="00001757">
        <w:rPr>
          <w:rFonts w:eastAsia="Times New Roman"/>
          <w:lang w:eastAsia="en-GB"/>
        </w:rPr>
        <w:t xml:space="preserve"> or critical) please report it to the communications team. </w:t>
      </w:r>
      <w:r w:rsidR="00CD755B" w:rsidRPr="00CD755B">
        <w:rPr>
          <w:rFonts w:eastAsia="Times New Roman"/>
          <w:lang w:eastAsia="en-GB"/>
        </w:rPr>
        <w:t xml:space="preserve">If it is out of hours please go to </w:t>
      </w:r>
      <w:hyperlink r:id="rId16" w:history="1">
        <w:r w:rsidR="00CD755B" w:rsidRPr="000B7799">
          <w:rPr>
            <w:rStyle w:val="Hyperlink"/>
            <w:rFonts w:eastAsia="Times New Roman"/>
            <w:lang w:eastAsia="en-GB"/>
          </w:rPr>
          <w:t>https://www.necsu.nhs.uk/contact/</w:t>
        </w:r>
      </w:hyperlink>
      <w:r w:rsidR="00CD755B">
        <w:rPr>
          <w:rFonts w:eastAsia="Times New Roman"/>
          <w:lang w:eastAsia="en-GB"/>
        </w:rPr>
        <w:t xml:space="preserve"> </w:t>
      </w:r>
      <w:r w:rsidR="00CD755B" w:rsidRPr="00CD755B">
        <w:rPr>
          <w:rFonts w:eastAsia="Times New Roman"/>
          <w:lang w:eastAsia="en-GB"/>
        </w:rPr>
        <w:t>for details of the Media On Call contact.</w:t>
      </w:r>
    </w:p>
    <w:p w14:paraId="5044F5C0" w14:textId="77777777" w:rsidR="00AB3FEB" w:rsidRDefault="00AB3FEB" w:rsidP="00AB3FEB">
      <w:pPr>
        <w:rPr>
          <w:rFonts w:eastAsia="Times New Roman"/>
          <w:lang w:eastAsia="en-GB"/>
        </w:rPr>
      </w:pPr>
    </w:p>
    <w:p w14:paraId="533162C2" w14:textId="172DB9FE" w:rsidR="00767D8D" w:rsidRDefault="00001757" w:rsidP="00AB3FEB">
      <w:pPr>
        <w:rPr>
          <w:rFonts w:eastAsia="Times New Roman"/>
          <w:lang w:eastAsia="en-GB"/>
        </w:rPr>
      </w:pPr>
      <w:r w:rsidRPr="00001757">
        <w:rPr>
          <w:rFonts w:eastAsia="Times New Roman"/>
          <w:lang w:eastAsia="en-GB"/>
        </w:rPr>
        <w:t xml:space="preserve">If a staff member is contacted by the media about posts they have made on a social networking site, </w:t>
      </w:r>
      <w:proofErr w:type="gramStart"/>
      <w:r w:rsidRPr="00001757">
        <w:rPr>
          <w:rFonts w:eastAsia="Times New Roman"/>
          <w:lang w:eastAsia="en-GB"/>
        </w:rPr>
        <w:t>whether or not</w:t>
      </w:r>
      <w:proofErr w:type="gramEnd"/>
      <w:r w:rsidRPr="00001757">
        <w:rPr>
          <w:rFonts w:eastAsia="Times New Roman"/>
          <w:lang w:eastAsia="en-GB"/>
        </w:rPr>
        <w:t xml:space="preserve"> those posts relate to the ICB or the NHS, they should inform the communications team immediately. </w:t>
      </w:r>
    </w:p>
    <w:p w14:paraId="734E8901" w14:textId="26EAD038" w:rsidR="007B4BE9" w:rsidRDefault="007B4BE9" w:rsidP="00AB3FEB">
      <w:pPr>
        <w:rPr>
          <w:rFonts w:eastAsia="Times New Roman"/>
          <w:lang w:eastAsia="en-GB"/>
        </w:rPr>
      </w:pPr>
    </w:p>
    <w:p w14:paraId="3001545F" w14:textId="125FE12D" w:rsidR="007B4BE9" w:rsidRPr="007B4BE9" w:rsidRDefault="007B4BE9" w:rsidP="0082645D">
      <w:pPr>
        <w:pStyle w:val="ListParagraph"/>
        <w:numPr>
          <w:ilvl w:val="2"/>
          <w:numId w:val="16"/>
        </w:numPr>
        <w:rPr>
          <w:rFonts w:eastAsia="Calibri"/>
          <w:b/>
          <w:lang w:eastAsia="en-GB"/>
        </w:rPr>
      </w:pPr>
      <w:bookmarkStart w:id="9" w:name="_Toc499890561"/>
      <w:r w:rsidRPr="007B4BE9">
        <w:rPr>
          <w:rFonts w:eastAsia="Calibri"/>
          <w:b/>
          <w:lang w:eastAsia="en-GB"/>
        </w:rPr>
        <w:t>Personal use of social media during working hours</w:t>
      </w:r>
      <w:bookmarkEnd w:id="9"/>
      <w:r w:rsidRPr="007B4BE9">
        <w:rPr>
          <w:rFonts w:eastAsia="Calibri"/>
          <w:b/>
          <w:lang w:eastAsia="en-GB"/>
        </w:rPr>
        <w:t xml:space="preserve"> </w:t>
      </w:r>
      <w:r w:rsidRPr="007B4BE9">
        <w:rPr>
          <w:rFonts w:eastAsia="Calibri"/>
          <w:b/>
          <w:lang w:eastAsia="en-GB"/>
        </w:rPr>
        <w:br/>
      </w:r>
    </w:p>
    <w:p w14:paraId="3E0E9734" w14:textId="77777777" w:rsidR="007B4BE9" w:rsidRPr="007B4BE9" w:rsidRDefault="007B4BE9" w:rsidP="00AB3FEB">
      <w:pPr>
        <w:rPr>
          <w:rFonts w:eastAsia="Times New Roman"/>
        </w:rPr>
      </w:pPr>
      <w:r w:rsidRPr="007B4BE9">
        <w:rPr>
          <w:rFonts w:eastAsia="Times New Roman"/>
        </w:rPr>
        <w:t xml:space="preserve">Personal use of social media is not permitted during working hours and the use of social media on ICB IT equipment is restricted as these sites can contain vulnerabilities that negate the effectiveness of security software and take up a lot of bandwidth on the ICB's networks.  </w:t>
      </w:r>
    </w:p>
    <w:p w14:paraId="50CB85CC" w14:textId="77777777" w:rsidR="007B4BE9" w:rsidRPr="007B4BE9" w:rsidRDefault="007B4BE9" w:rsidP="00AB3FEB">
      <w:pPr>
        <w:rPr>
          <w:rFonts w:eastAsia="Times New Roman"/>
        </w:rPr>
      </w:pPr>
    </w:p>
    <w:p w14:paraId="2AD8D022" w14:textId="77777777" w:rsidR="007B4BE9" w:rsidRPr="007B4BE9" w:rsidRDefault="007B4BE9" w:rsidP="00AB3FEB">
      <w:pPr>
        <w:rPr>
          <w:rFonts w:eastAsia="Times New Roman"/>
          <w:lang w:eastAsia="en-GB"/>
        </w:rPr>
      </w:pPr>
      <w:r w:rsidRPr="007B4BE9">
        <w:rPr>
          <w:rFonts w:eastAsia="Times New Roman"/>
        </w:rPr>
        <w:t>If there is a specific business need to access such services, approval should be sought from the communications team.  Authority will only be given where a clear business need is identified.</w:t>
      </w:r>
    </w:p>
    <w:p w14:paraId="5AB566D7" w14:textId="77777777" w:rsidR="007B4BE9" w:rsidRPr="007B4BE9" w:rsidRDefault="007B4BE9" w:rsidP="00AB3FEB">
      <w:pPr>
        <w:rPr>
          <w:rFonts w:eastAsia="Times New Roman"/>
          <w:highlight w:val="yellow"/>
          <w:lang w:eastAsia="en-GB"/>
        </w:rPr>
      </w:pPr>
    </w:p>
    <w:p w14:paraId="7C3732AC" w14:textId="1AEB515D" w:rsidR="007B4BE9" w:rsidRDefault="007B4BE9" w:rsidP="00AB3FEB">
      <w:pPr>
        <w:rPr>
          <w:rFonts w:eastAsia="Times New Roman"/>
          <w:lang w:eastAsia="en-GB"/>
        </w:rPr>
      </w:pPr>
      <w:r w:rsidRPr="007B4BE9">
        <w:rPr>
          <w:rFonts w:eastAsia="Times New Roman"/>
          <w:lang w:eastAsia="en-GB"/>
        </w:rPr>
        <w:t xml:space="preserve">Staff using ICB IT equipment or their own personal </w:t>
      </w:r>
      <w:r w:rsidRPr="007B4BE9">
        <w:rPr>
          <w:rFonts w:eastAsia="Times New Roman"/>
          <w:noProof/>
          <w:lang w:eastAsia="en-GB"/>
        </w:rPr>
        <w:t>smartphone</w:t>
      </w:r>
      <w:r w:rsidRPr="007B4BE9">
        <w:rPr>
          <w:rFonts w:eastAsia="Times New Roman"/>
          <w:lang w:eastAsia="en-GB"/>
        </w:rPr>
        <w:t xml:space="preserve"> devices to access social media during working hours should restrict this to designated break times only i.e. during a lunch or comfort break, or outside of normal working hours.</w:t>
      </w:r>
    </w:p>
    <w:p w14:paraId="509D27DD" w14:textId="380F2346" w:rsidR="007B4BE9" w:rsidRDefault="007B4BE9" w:rsidP="00AB3FEB">
      <w:pPr>
        <w:rPr>
          <w:rFonts w:eastAsia="Times New Roman"/>
          <w:lang w:eastAsia="en-GB"/>
        </w:rPr>
      </w:pPr>
    </w:p>
    <w:p w14:paraId="381294C8" w14:textId="426A2A77" w:rsidR="007B4BE9" w:rsidRPr="007B4BE9" w:rsidRDefault="007B4BE9" w:rsidP="0082645D">
      <w:pPr>
        <w:pStyle w:val="ListParagraph"/>
        <w:numPr>
          <w:ilvl w:val="2"/>
          <w:numId w:val="16"/>
        </w:numPr>
        <w:rPr>
          <w:rFonts w:eastAsia="Calibri"/>
          <w:b/>
          <w:lang w:eastAsia="en-GB"/>
        </w:rPr>
      </w:pPr>
      <w:bookmarkStart w:id="10" w:name="_Toc499890562"/>
      <w:r w:rsidRPr="007B4BE9">
        <w:rPr>
          <w:rFonts w:eastAsia="Calibri"/>
          <w:b/>
          <w:lang w:eastAsia="en-GB"/>
        </w:rPr>
        <w:t>Commenting in online discussions / forums</w:t>
      </w:r>
      <w:bookmarkEnd w:id="10"/>
      <w:r w:rsidRPr="007B4BE9">
        <w:rPr>
          <w:rFonts w:eastAsia="Calibri"/>
          <w:b/>
          <w:lang w:eastAsia="en-GB"/>
        </w:rPr>
        <w:br/>
      </w:r>
    </w:p>
    <w:p w14:paraId="3BE28BA2" w14:textId="77777777" w:rsidR="007B4BE9" w:rsidRPr="007B4BE9" w:rsidRDefault="007B4BE9" w:rsidP="00AB3FEB">
      <w:pPr>
        <w:rPr>
          <w:rFonts w:eastAsia="Times New Roman"/>
          <w:lang w:eastAsia="en-GB"/>
        </w:rPr>
      </w:pPr>
      <w:r w:rsidRPr="007B4BE9">
        <w:rPr>
          <w:rFonts w:eastAsia="Times New Roman"/>
          <w:lang w:eastAsia="en-GB"/>
        </w:rPr>
        <w:t xml:space="preserve">Many members of ICB staff may already be actively involved with social media and comment in online discussion forums to share ideas about various areas of work.  This positive professional involvement is encouraged by the </w:t>
      </w:r>
      <w:proofErr w:type="gramStart"/>
      <w:r w:rsidRPr="007B4BE9">
        <w:rPr>
          <w:rFonts w:eastAsia="Times New Roman"/>
          <w:lang w:eastAsia="en-GB"/>
        </w:rPr>
        <w:t>ICB</w:t>
      </w:r>
      <w:proofErr w:type="gramEnd"/>
      <w:r w:rsidRPr="007B4BE9">
        <w:rPr>
          <w:rFonts w:eastAsia="Times New Roman"/>
          <w:lang w:eastAsia="en-GB"/>
        </w:rPr>
        <w:t xml:space="preserve"> but employees should always be mindful of the points outlined in this policy.</w:t>
      </w:r>
    </w:p>
    <w:p w14:paraId="7D138A8F" w14:textId="77777777" w:rsidR="007B4BE9" w:rsidRPr="007B4BE9" w:rsidRDefault="007B4BE9" w:rsidP="00806C43">
      <w:pPr>
        <w:autoSpaceDE w:val="0"/>
        <w:autoSpaceDN w:val="0"/>
        <w:adjustRightInd w:val="0"/>
        <w:rPr>
          <w:rFonts w:eastAsia="Times New Roman"/>
          <w:lang w:eastAsia="en-GB"/>
        </w:rPr>
      </w:pPr>
    </w:p>
    <w:p w14:paraId="71B77F71" w14:textId="25D4051E" w:rsidR="007B4BE9" w:rsidRPr="007B4BE9" w:rsidRDefault="007B4BE9" w:rsidP="0082645D">
      <w:pPr>
        <w:pStyle w:val="ListParagraph"/>
        <w:numPr>
          <w:ilvl w:val="2"/>
          <w:numId w:val="16"/>
        </w:numPr>
        <w:rPr>
          <w:rFonts w:eastAsia="Calibri"/>
          <w:b/>
          <w:lang w:eastAsia="en-GB"/>
        </w:rPr>
      </w:pPr>
      <w:r w:rsidRPr="007B4BE9">
        <w:rPr>
          <w:rFonts w:eastAsia="Calibri"/>
          <w:b/>
          <w:lang w:eastAsia="en-GB"/>
        </w:rPr>
        <w:t>Monitoring use of social media websites</w:t>
      </w:r>
      <w:r w:rsidRPr="007B4BE9">
        <w:rPr>
          <w:rFonts w:eastAsia="Calibri"/>
          <w:b/>
          <w:lang w:eastAsia="en-GB"/>
        </w:rPr>
        <w:br/>
      </w:r>
    </w:p>
    <w:p w14:paraId="27A0F6AE" w14:textId="77777777" w:rsidR="007B4BE9" w:rsidRPr="007B4BE9" w:rsidRDefault="007B4BE9" w:rsidP="00AB3FEB">
      <w:pPr>
        <w:rPr>
          <w:rFonts w:eastAsia="Times New Roman"/>
          <w:lang w:eastAsia="en-GB"/>
        </w:rPr>
      </w:pPr>
      <w:r w:rsidRPr="007B4BE9">
        <w:rPr>
          <w:rFonts w:eastAsia="Times New Roman"/>
          <w:lang w:eastAsia="en-GB"/>
        </w:rPr>
        <w:t>Staff should be aware that any use of social media websites (</w:t>
      </w:r>
      <w:proofErr w:type="gramStart"/>
      <w:r w:rsidRPr="007B4BE9">
        <w:rPr>
          <w:rFonts w:eastAsia="Times New Roman"/>
          <w:lang w:eastAsia="en-GB"/>
        </w:rPr>
        <w:t>whether or not</w:t>
      </w:r>
      <w:proofErr w:type="gramEnd"/>
      <w:r w:rsidRPr="007B4BE9">
        <w:rPr>
          <w:rFonts w:eastAsia="Times New Roman"/>
          <w:lang w:eastAsia="en-GB"/>
        </w:rPr>
        <w:t xml:space="preserve"> accessed for work purposes) may be monitored and, where breaches of this policy are found, action may be taken.</w:t>
      </w:r>
    </w:p>
    <w:p w14:paraId="652448F3" w14:textId="77777777" w:rsidR="007B4BE9" w:rsidRPr="007B4BE9" w:rsidRDefault="007B4BE9" w:rsidP="00AB3FEB">
      <w:pPr>
        <w:rPr>
          <w:rFonts w:eastAsia="Times New Roman"/>
          <w:lang w:eastAsia="en-GB"/>
        </w:rPr>
      </w:pPr>
    </w:p>
    <w:p w14:paraId="3C0F8704" w14:textId="77777777" w:rsidR="007B4BE9" w:rsidRPr="007B4BE9" w:rsidRDefault="007B4BE9" w:rsidP="00AB3FEB">
      <w:pPr>
        <w:rPr>
          <w:rFonts w:eastAsia="Times New Roman"/>
          <w:lang w:eastAsia="en-GB"/>
        </w:rPr>
      </w:pPr>
      <w:r w:rsidRPr="007B4BE9">
        <w:rPr>
          <w:rFonts w:eastAsia="Times New Roman"/>
          <w:lang w:eastAsia="en-GB"/>
        </w:rPr>
        <w:t xml:space="preserve">Monitoring is only carried out to the extent permitted or as required by law and as necessary/ justifiable. Misuse of social media websites can, in certain circumstances, constitute a criminal offence or otherwise give rise to legal liability against you and us. </w:t>
      </w:r>
    </w:p>
    <w:p w14:paraId="3ABB7E25" w14:textId="77777777" w:rsidR="007B4BE9" w:rsidRPr="007B4BE9" w:rsidRDefault="007B4BE9" w:rsidP="00AB3FEB">
      <w:pPr>
        <w:rPr>
          <w:rFonts w:eastAsia="Times New Roman"/>
          <w:lang w:eastAsia="en-GB"/>
        </w:rPr>
      </w:pPr>
    </w:p>
    <w:p w14:paraId="45E3152D" w14:textId="77777777" w:rsidR="007B4BE9" w:rsidRPr="007B4BE9" w:rsidRDefault="007B4BE9" w:rsidP="00AB3FEB">
      <w:pPr>
        <w:rPr>
          <w:rFonts w:eastAsia="Times New Roman"/>
          <w:lang w:eastAsia="en-GB"/>
        </w:rPr>
      </w:pPr>
      <w:proofErr w:type="gramStart"/>
      <w:r w:rsidRPr="007B4BE9">
        <w:rPr>
          <w:rFonts w:eastAsia="Times New Roman"/>
          <w:lang w:eastAsia="en-GB"/>
        </w:rPr>
        <w:t>In particular uploading</w:t>
      </w:r>
      <w:proofErr w:type="gramEnd"/>
      <w:r w:rsidRPr="007B4BE9">
        <w:rPr>
          <w:rFonts w:eastAsia="Times New Roman"/>
          <w:lang w:eastAsia="en-GB"/>
        </w:rPr>
        <w:t xml:space="preserve">, posting forwarding or posting a link to any of the following types of material on a social media website, whether in a professional or personal capacity, will amount to gross misconduct (this list is not exhaustive): </w:t>
      </w:r>
      <w:r w:rsidRPr="007B4BE9">
        <w:rPr>
          <w:rFonts w:eastAsia="Times New Roman"/>
          <w:lang w:eastAsia="en-GB"/>
        </w:rPr>
        <w:br/>
      </w:r>
    </w:p>
    <w:p w14:paraId="33B040FB" w14:textId="77777777" w:rsidR="007B4BE9" w:rsidRPr="007B4BE9" w:rsidRDefault="007B4BE9" w:rsidP="00AB3FEB">
      <w:pPr>
        <w:rPr>
          <w:rFonts w:eastAsia="Times New Roman"/>
          <w:lang w:eastAsia="en-GB"/>
        </w:rPr>
      </w:pPr>
      <w:r w:rsidRPr="007B4BE9">
        <w:rPr>
          <w:rFonts w:eastAsia="Times New Roman"/>
          <w:lang w:eastAsia="en-GB"/>
        </w:rPr>
        <w:t>Pornographic material (that is, writing, pictures, films and video clips of a sexually explicit or arousing nature</w:t>
      </w:r>
      <w:proofErr w:type="gramStart"/>
      <w:r w:rsidRPr="007B4BE9">
        <w:rPr>
          <w:rFonts w:eastAsia="Times New Roman"/>
          <w:lang w:eastAsia="en-GB"/>
        </w:rPr>
        <w:t>);</w:t>
      </w:r>
      <w:proofErr w:type="gramEnd"/>
      <w:r w:rsidRPr="007B4BE9">
        <w:rPr>
          <w:rFonts w:eastAsia="Times New Roman"/>
          <w:lang w:eastAsia="en-GB"/>
        </w:rPr>
        <w:t xml:space="preserve"> </w:t>
      </w:r>
    </w:p>
    <w:p w14:paraId="63E10FFF" w14:textId="77777777" w:rsidR="00AB3FEB" w:rsidRDefault="00AB3FEB" w:rsidP="00AB3FEB">
      <w:pPr>
        <w:rPr>
          <w:rFonts w:eastAsia="Times New Roman"/>
          <w:lang w:eastAsia="en-GB"/>
        </w:rPr>
      </w:pPr>
    </w:p>
    <w:p w14:paraId="0BB9AAAA" w14:textId="0094B499" w:rsidR="007B4BE9" w:rsidRPr="007B4BE9" w:rsidRDefault="007B4BE9" w:rsidP="00AB3FEB">
      <w:pPr>
        <w:rPr>
          <w:rFonts w:eastAsia="Times New Roman"/>
          <w:lang w:eastAsia="en-GB"/>
        </w:rPr>
      </w:pPr>
      <w:r w:rsidRPr="007B4BE9">
        <w:rPr>
          <w:rFonts w:eastAsia="Times New Roman"/>
          <w:lang w:eastAsia="en-GB"/>
        </w:rPr>
        <w:t xml:space="preserve">A false and defamatory statement about any person or </w:t>
      </w:r>
      <w:proofErr w:type="gramStart"/>
      <w:r w:rsidRPr="007B4BE9">
        <w:rPr>
          <w:rFonts w:eastAsia="Times New Roman"/>
          <w:lang w:eastAsia="en-GB"/>
        </w:rPr>
        <w:t>organisation;</w:t>
      </w:r>
      <w:proofErr w:type="gramEnd"/>
      <w:r w:rsidRPr="007B4BE9">
        <w:rPr>
          <w:rFonts w:eastAsia="Times New Roman"/>
          <w:lang w:eastAsia="en-GB"/>
        </w:rPr>
        <w:t xml:space="preserve"> </w:t>
      </w:r>
    </w:p>
    <w:p w14:paraId="6CD4E830" w14:textId="77777777" w:rsidR="007B4BE9" w:rsidRPr="007B4BE9" w:rsidRDefault="007B4BE9" w:rsidP="00AB3FEB">
      <w:pPr>
        <w:rPr>
          <w:rFonts w:eastAsia="Times New Roman"/>
          <w:lang w:eastAsia="en-GB"/>
        </w:rPr>
      </w:pPr>
      <w:proofErr w:type="gramStart"/>
      <w:r w:rsidRPr="007B4BE9">
        <w:rPr>
          <w:rFonts w:eastAsia="Times New Roman"/>
          <w:lang w:eastAsia="en-GB"/>
        </w:rPr>
        <w:t>Material</w:t>
      </w:r>
      <w:proofErr w:type="gramEnd"/>
      <w:r w:rsidRPr="007B4BE9">
        <w:rPr>
          <w:rFonts w:eastAsia="Times New Roman"/>
          <w:lang w:eastAsia="en-GB"/>
        </w:rPr>
        <w:t xml:space="preserve"> which is offensive, obscene, criminal discriminatory, derogatory or may cause embarrassment to us, our clients or our </w:t>
      </w:r>
      <w:proofErr w:type="gramStart"/>
      <w:r w:rsidRPr="007B4BE9">
        <w:rPr>
          <w:rFonts w:eastAsia="Times New Roman"/>
          <w:lang w:eastAsia="en-GB"/>
        </w:rPr>
        <w:t>staff;</w:t>
      </w:r>
      <w:proofErr w:type="gramEnd"/>
      <w:r w:rsidRPr="007B4BE9">
        <w:rPr>
          <w:rFonts w:eastAsia="Times New Roman"/>
          <w:lang w:eastAsia="en-GB"/>
        </w:rPr>
        <w:t xml:space="preserve"> </w:t>
      </w:r>
    </w:p>
    <w:p w14:paraId="57970827" w14:textId="77777777" w:rsidR="00AB3FEB" w:rsidRDefault="00AB3FEB" w:rsidP="00AB3FEB">
      <w:pPr>
        <w:rPr>
          <w:rFonts w:eastAsia="Times New Roman"/>
          <w:lang w:eastAsia="en-GB"/>
        </w:rPr>
      </w:pPr>
    </w:p>
    <w:p w14:paraId="75429616" w14:textId="77777777" w:rsidR="00AB3FEB" w:rsidRDefault="007B4BE9" w:rsidP="00AB3FEB">
      <w:pPr>
        <w:rPr>
          <w:rFonts w:eastAsia="Times New Roman"/>
          <w:lang w:eastAsia="en-GB"/>
        </w:rPr>
      </w:pPr>
      <w:r w:rsidRPr="007B4BE9">
        <w:rPr>
          <w:rFonts w:eastAsia="Times New Roman"/>
          <w:lang w:eastAsia="en-GB"/>
        </w:rPr>
        <w:t xml:space="preserve">Confidential information about the ICB or any ICB staff, (which you do not have express authority to disseminate); </w:t>
      </w:r>
      <w:r w:rsidRPr="007B4BE9">
        <w:rPr>
          <w:rFonts w:eastAsia="Times New Roman"/>
          <w:lang w:eastAsia="en-GB"/>
        </w:rPr>
        <w:br/>
      </w:r>
    </w:p>
    <w:p w14:paraId="3EDC6EA0" w14:textId="582096B6" w:rsidR="007B4BE9" w:rsidRPr="007B4BE9" w:rsidRDefault="007B4BE9" w:rsidP="00AB3FEB">
      <w:pPr>
        <w:rPr>
          <w:rFonts w:eastAsia="Times New Roman"/>
          <w:lang w:eastAsia="en-GB"/>
        </w:rPr>
      </w:pPr>
      <w:r w:rsidRPr="007B4BE9">
        <w:rPr>
          <w:rFonts w:eastAsia="Times New Roman"/>
          <w:lang w:eastAsia="en-GB"/>
        </w:rPr>
        <w:t xml:space="preserve">Any other statement which is likely to create any liability (whether criminal or civil, and whether for you or us); or </w:t>
      </w:r>
    </w:p>
    <w:p w14:paraId="7DAA04CA" w14:textId="77777777" w:rsidR="00AB3FEB" w:rsidRDefault="00AB3FEB" w:rsidP="00AB3FEB">
      <w:pPr>
        <w:rPr>
          <w:rFonts w:eastAsia="Times New Roman"/>
          <w:lang w:eastAsia="en-GB"/>
        </w:rPr>
      </w:pPr>
    </w:p>
    <w:p w14:paraId="298CCD43" w14:textId="1684BF42" w:rsidR="007B4BE9" w:rsidRPr="007B4BE9" w:rsidRDefault="007B4BE9" w:rsidP="00AB3FEB">
      <w:pPr>
        <w:rPr>
          <w:rFonts w:eastAsia="Times New Roman"/>
          <w:lang w:eastAsia="en-GB"/>
        </w:rPr>
      </w:pPr>
      <w:r w:rsidRPr="007B4BE9">
        <w:rPr>
          <w:rFonts w:eastAsia="Times New Roman"/>
          <w:lang w:eastAsia="en-GB"/>
        </w:rPr>
        <w:t>Material in breach of copyright or other intellectual property rights, or which invades the privacy of any person.</w:t>
      </w:r>
    </w:p>
    <w:p w14:paraId="19AB54B7" w14:textId="77777777" w:rsidR="007B4BE9" w:rsidRPr="007B4BE9" w:rsidRDefault="007B4BE9" w:rsidP="00AB3FEB">
      <w:pPr>
        <w:rPr>
          <w:rFonts w:eastAsia="Times New Roman"/>
          <w:lang w:eastAsia="en-GB"/>
        </w:rPr>
      </w:pPr>
    </w:p>
    <w:p w14:paraId="2B6EA423" w14:textId="2C368468" w:rsidR="007B4BE9" w:rsidRPr="007B4BE9" w:rsidRDefault="007B4BE9" w:rsidP="00AB3FEB">
      <w:pPr>
        <w:rPr>
          <w:rFonts w:ascii="Times New Roman" w:eastAsia="Calibri" w:hAnsi="Times New Roman" w:cs="Times New Roman"/>
          <w:lang w:eastAsia="en-GB"/>
        </w:rPr>
      </w:pPr>
      <w:r>
        <w:rPr>
          <w:rFonts w:eastAsia="Calibri"/>
          <w:b/>
          <w:lang w:eastAsia="en-GB"/>
        </w:rPr>
        <w:t xml:space="preserve">3.2.5 </w:t>
      </w:r>
      <w:r>
        <w:rPr>
          <w:rFonts w:eastAsia="Calibri"/>
          <w:b/>
          <w:lang w:eastAsia="en-GB"/>
        </w:rPr>
        <w:tab/>
      </w:r>
      <w:r w:rsidRPr="007B4BE9">
        <w:rPr>
          <w:rFonts w:eastAsia="Calibri"/>
          <w:b/>
          <w:lang w:eastAsia="en-GB"/>
        </w:rPr>
        <w:t>Organisational use of social media</w:t>
      </w:r>
      <w:r w:rsidRPr="007B4BE9">
        <w:rPr>
          <w:rFonts w:ascii="Times New Roman" w:eastAsia="Calibri" w:hAnsi="Times New Roman" w:cs="Times New Roman"/>
          <w:lang w:eastAsia="en-GB"/>
        </w:rPr>
        <w:br/>
      </w:r>
    </w:p>
    <w:p w14:paraId="4E9BAB0E" w14:textId="77777777" w:rsidR="007B4BE9" w:rsidRPr="007B4BE9" w:rsidRDefault="007B4BE9" w:rsidP="00AB3FEB">
      <w:pPr>
        <w:rPr>
          <w:rFonts w:eastAsia="Times New Roman"/>
          <w:lang w:eastAsia="en-GB"/>
        </w:rPr>
      </w:pPr>
      <w:r w:rsidRPr="007B4BE9">
        <w:rPr>
          <w:rFonts w:eastAsia="Times New Roman"/>
          <w:lang w:eastAsia="en-GB"/>
        </w:rPr>
        <w:t xml:space="preserve">The ICB is already actively using sites like Facebook, Twitter and YouTube as part of a wider marketing and communications strategy.  This is not only to update members of the public, patients, staff, stakeholders and the media about services but, most importantly, to engage with online audiences and get feedback on services and experiences which </w:t>
      </w:r>
      <w:r w:rsidRPr="007B4BE9">
        <w:rPr>
          <w:rFonts w:eastAsia="Times New Roman"/>
          <w:noProof/>
          <w:lang w:eastAsia="en-GB"/>
        </w:rPr>
        <w:t>is</w:t>
      </w:r>
      <w:r w:rsidRPr="007B4BE9">
        <w:rPr>
          <w:rFonts w:eastAsia="Times New Roman"/>
          <w:lang w:eastAsia="en-GB"/>
        </w:rPr>
        <w:t xml:space="preserve"> </w:t>
      </w:r>
      <w:r w:rsidRPr="007B4BE9">
        <w:rPr>
          <w:rFonts w:eastAsia="Times New Roman"/>
          <w:noProof/>
          <w:lang w:eastAsia="en-GB"/>
        </w:rPr>
        <w:t>feedback</w:t>
      </w:r>
      <w:r w:rsidRPr="007B4BE9">
        <w:rPr>
          <w:rFonts w:eastAsia="Times New Roman"/>
          <w:lang w:eastAsia="en-GB"/>
        </w:rPr>
        <w:t xml:space="preserve"> to teams and formally to the organisation.  </w:t>
      </w:r>
    </w:p>
    <w:p w14:paraId="44FE17D8" w14:textId="77777777" w:rsidR="007B4BE9" w:rsidRPr="007B4BE9" w:rsidRDefault="007B4BE9" w:rsidP="00AB3FEB">
      <w:pPr>
        <w:rPr>
          <w:rFonts w:eastAsia="Times New Roman"/>
          <w:lang w:eastAsia="en-GB"/>
        </w:rPr>
      </w:pPr>
    </w:p>
    <w:p w14:paraId="62E5988D" w14:textId="77777777" w:rsidR="007B4BE9" w:rsidRPr="007B4BE9" w:rsidRDefault="007B4BE9" w:rsidP="00AB3FEB">
      <w:pPr>
        <w:rPr>
          <w:rFonts w:eastAsia="Times New Roman"/>
          <w:lang w:eastAsia="en-GB"/>
        </w:rPr>
      </w:pPr>
      <w:bookmarkStart w:id="11" w:name="_Toc499890563"/>
      <w:r w:rsidRPr="007B4BE9">
        <w:rPr>
          <w:rFonts w:eastAsia="Times New Roman"/>
          <w:lang w:eastAsia="en-GB"/>
        </w:rPr>
        <w:t>This activity is coordinated and managed by the ICB's communication team.</w:t>
      </w:r>
      <w:bookmarkEnd w:id="11"/>
    </w:p>
    <w:p w14:paraId="1D1A4652" w14:textId="77777777" w:rsidR="007B4BE9" w:rsidRPr="007B4BE9" w:rsidRDefault="007B4BE9" w:rsidP="00AB3FEB">
      <w:pPr>
        <w:rPr>
          <w:rFonts w:eastAsia="Times New Roman"/>
          <w:lang w:eastAsia="en-GB"/>
        </w:rPr>
      </w:pPr>
    </w:p>
    <w:p w14:paraId="14087D40" w14:textId="77777777" w:rsidR="007B4BE9" w:rsidRPr="007B4BE9" w:rsidRDefault="007B4BE9" w:rsidP="00AB3FEB">
      <w:pPr>
        <w:rPr>
          <w:rFonts w:eastAsia="Times New Roman"/>
          <w:lang w:eastAsia="en-GB"/>
        </w:rPr>
      </w:pPr>
      <w:r w:rsidRPr="007B4BE9">
        <w:rPr>
          <w:rFonts w:eastAsia="Times New Roman"/>
          <w:lang w:eastAsia="en-GB"/>
        </w:rPr>
        <w:t xml:space="preserve">Any </w:t>
      </w:r>
      <w:r w:rsidRPr="007B4BE9">
        <w:rPr>
          <w:rFonts w:eastAsia="Times New Roman"/>
          <w:bCs/>
          <w:lang w:eastAsia="en-GB"/>
        </w:rPr>
        <w:t>d</w:t>
      </w:r>
      <w:r w:rsidRPr="007B4BE9">
        <w:rPr>
          <w:rFonts w:eastAsia="Times New Roman"/>
          <w:lang w:eastAsia="en-GB"/>
        </w:rPr>
        <w:t>epartments wishing to use social media to promote their work should liaise with the communications team and should consider w</w:t>
      </w:r>
      <w:r w:rsidRPr="007B4BE9">
        <w:rPr>
          <w:rFonts w:eastAsia="Times New Roman"/>
          <w:bCs/>
          <w:lang w:eastAsia="en-GB"/>
        </w:rPr>
        <w:t xml:space="preserve">hat they want to achieve - </w:t>
      </w:r>
      <w:r w:rsidRPr="007B4BE9">
        <w:rPr>
          <w:rFonts w:eastAsia="Times New Roman"/>
          <w:lang w:eastAsia="en-GB"/>
        </w:rPr>
        <w:t>objectives, messages, audiences and goals and most importantly how activity can be measured.</w:t>
      </w:r>
    </w:p>
    <w:p w14:paraId="24B9C257" w14:textId="77777777" w:rsidR="007B4BE9" w:rsidRPr="007B4BE9" w:rsidRDefault="007B4BE9" w:rsidP="00AB3FEB">
      <w:pPr>
        <w:rPr>
          <w:rFonts w:eastAsia="Times New Roman"/>
          <w:lang w:eastAsia="en-GB"/>
        </w:rPr>
      </w:pPr>
    </w:p>
    <w:p w14:paraId="05613F07" w14:textId="77777777" w:rsidR="007B4BE9" w:rsidRPr="007B4BE9" w:rsidRDefault="007B4BE9" w:rsidP="00AB3FEB">
      <w:pPr>
        <w:rPr>
          <w:rFonts w:eastAsia="Times New Roman"/>
          <w:lang w:eastAsia="en-GB"/>
        </w:rPr>
      </w:pPr>
      <w:r w:rsidRPr="007B4BE9">
        <w:rPr>
          <w:rFonts w:eastAsia="Times New Roman"/>
          <w:lang w:eastAsia="en-GB"/>
        </w:rPr>
        <w:t xml:space="preserve">Installation of social media applications on ICB devices will require approval by the Information Governance team.  Access will only be provided to the application where use is for legitimate purposes and will align to this policy. Requests for such applications should be logged through the IT service desk. </w:t>
      </w:r>
    </w:p>
    <w:p w14:paraId="7EBBA497" w14:textId="77777777" w:rsidR="007B4BE9" w:rsidRPr="007B4BE9" w:rsidRDefault="007B4BE9" w:rsidP="00AB3FEB">
      <w:pPr>
        <w:rPr>
          <w:rFonts w:eastAsia="Times New Roman"/>
          <w:lang w:eastAsia="en-GB"/>
        </w:rPr>
      </w:pPr>
    </w:p>
    <w:p w14:paraId="2403EC95" w14:textId="79462409" w:rsidR="007B4BE9" w:rsidRPr="007B4BE9" w:rsidRDefault="007B4BE9" w:rsidP="0082645D">
      <w:pPr>
        <w:pStyle w:val="ListParagraph"/>
        <w:numPr>
          <w:ilvl w:val="2"/>
          <w:numId w:val="17"/>
        </w:numPr>
        <w:rPr>
          <w:rFonts w:eastAsia="Calibri"/>
          <w:b/>
          <w:lang w:eastAsia="en-GB"/>
        </w:rPr>
      </w:pPr>
      <w:bookmarkStart w:id="12" w:name="_Toc499890564"/>
      <w:r w:rsidRPr="007B4BE9">
        <w:rPr>
          <w:rFonts w:eastAsia="Calibri"/>
          <w:b/>
          <w:lang w:eastAsia="en-GB"/>
        </w:rPr>
        <w:t>Editing websites</w:t>
      </w:r>
      <w:bookmarkEnd w:id="12"/>
      <w:r w:rsidRPr="007B4BE9">
        <w:rPr>
          <w:rFonts w:eastAsia="Calibri"/>
          <w:b/>
          <w:lang w:eastAsia="en-GB"/>
        </w:rPr>
        <w:t xml:space="preserve"> </w:t>
      </w:r>
    </w:p>
    <w:p w14:paraId="4597C6E7" w14:textId="77777777" w:rsidR="007B4BE9" w:rsidRPr="007B4BE9" w:rsidRDefault="007B4BE9" w:rsidP="00AB3FEB">
      <w:pPr>
        <w:rPr>
          <w:rFonts w:eastAsia="Times New Roman"/>
          <w:lang w:eastAsia="en-GB"/>
        </w:rPr>
      </w:pPr>
    </w:p>
    <w:p w14:paraId="6AB65D4A" w14:textId="77777777" w:rsidR="007B4BE9" w:rsidRPr="007B4BE9" w:rsidRDefault="007B4BE9" w:rsidP="00AB3FEB">
      <w:pPr>
        <w:rPr>
          <w:rFonts w:eastAsia="Times New Roman"/>
          <w:lang w:eastAsia="en-GB"/>
        </w:rPr>
      </w:pPr>
      <w:r w:rsidRPr="007B4BE9">
        <w:rPr>
          <w:rFonts w:eastAsia="Times New Roman"/>
          <w:lang w:eastAsia="en-GB"/>
        </w:rPr>
        <w:t xml:space="preserve">If you find any errors about the ICB on websites such as Wikipedia or LinkedIn please alert the communications team to </w:t>
      </w:r>
      <w:r w:rsidRPr="007B4BE9">
        <w:rPr>
          <w:rFonts w:eastAsia="Times New Roman"/>
          <w:noProof/>
          <w:lang w:eastAsia="en-GB"/>
        </w:rPr>
        <w:t>agree on</w:t>
      </w:r>
      <w:r w:rsidRPr="007B4BE9">
        <w:rPr>
          <w:rFonts w:eastAsia="Times New Roman"/>
          <w:lang w:eastAsia="en-GB"/>
        </w:rPr>
        <w:t xml:space="preserve"> an appropriate response before making any changes.  Please note:</w:t>
      </w:r>
    </w:p>
    <w:p w14:paraId="7125C3C2" w14:textId="77777777" w:rsidR="007B4BE9" w:rsidRPr="007B4BE9" w:rsidRDefault="007B4BE9" w:rsidP="00806C43">
      <w:pPr>
        <w:autoSpaceDE w:val="0"/>
        <w:autoSpaceDN w:val="0"/>
        <w:adjustRightInd w:val="0"/>
        <w:rPr>
          <w:rFonts w:eastAsia="Times New Roman"/>
          <w:lang w:eastAsia="en-GB"/>
        </w:rPr>
      </w:pPr>
    </w:p>
    <w:p w14:paraId="10B2EADE" w14:textId="77777777" w:rsidR="00AB3FEB" w:rsidRDefault="00AB3FEB">
      <w:pPr>
        <w:spacing w:after="200" w:line="276" w:lineRule="auto"/>
        <w:rPr>
          <w:rFonts w:eastAsia="Times New Roman"/>
          <w:lang w:eastAsia="en-GB"/>
        </w:rPr>
      </w:pPr>
      <w:r>
        <w:rPr>
          <w:rFonts w:eastAsia="Times New Roman"/>
          <w:lang w:eastAsia="en-GB"/>
        </w:rPr>
        <w:br w:type="page"/>
      </w:r>
    </w:p>
    <w:p w14:paraId="50D3EE8C" w14:textId="7E86B3F6" w:rsidR="007B4BE9" w:rsidRPr="007B4BE9" w:rsidRDefault="007B4BE9" w:rsidP="00AB3FEB">
      <w:pPr>
        <w:rPr>
          <w:rFonts w:eastAsia="Times New Roman"/>
          <w:lang w:eastAsia="en-GB"/>
        </w:rPr>
      </w:pPr>
      <w:r w:rsidRPr="007B4BE9">
        <w:rPr>
          <w:rFonts w:eastAsia="Times New Roman"/>
          <w:lang w:eastAsia="en-GB"/>
        </w:rPr>
        <w:lastRenderedPageBreak/>
        <w:t xml:space="preserve">If you edit the entry yourself from work, the source of the correction may be recorded as </w:t>
      </w:r>
      <w:r w:rsidRPr="007B4BE9">
        <w:rPr>
          <w:rFonts w:eastAsia="Times New Roman"/>
          <w:noProof/>
          <w:lang w:eastAsia="en-GB"/>
        </w:rPr>
        <w:t>an NHS</w:t>
      </w:r>
      <w:r w:rsidRPr="007B4BE9">
        <w:rPr>
          <w:rFonts w:eastAsia="Times New Roman"/>
          <w:lang w:eastAsia="en-GB"/>
        </w:rPr>
        <w:t xml:space="preserve"> internet address and staff </w:t>
      </w:r>
      <w:r w:rsidRPr="007B4BE9">
        <w:rPr>
          <w:rFonts w:eastAsia="Times New Roman"/>
          <w:noProof/>
          <w:lang w:eastAsia="en-GB"/>
        </w:rPr>
        <w:t>should, therefore,</w:t>
      </w:r>
      <w:r w:rsidRPr="007B4BE9">
        <w:rPr>
          <w:rFonts w:eastAsia="Times New Roman"/>
          <w:lang w:eastAsia="en-GB"/>
        </w:rPr>
        <w:t xml:space="preserve"> be aware of the tone and language used and not post any derogatory or offensive comments.   If correcting an error, staff must also be transparent about who they are and the </w:t>
      </w:r>
      <w:r w:rsidRPr="007B4BE9">
        <w:rPr>
          <w:rFonts w:eastAsia="Times New Roman"/>
          <w:noProof/>
          <w:lang w:eastAsia="en-GB"/>
        </w:rPr>
        <w:t>capacity in</w:t>
      </w:r>
      <w:r w:rsidRPr="007B4BE9">
        <w:rPr>
          <w:rFonts w:eastAsia="Times New Roman"/>
          <w:lang w:eastAsia="en-GB"/>
        </w:rPr>
        <w:t xml:space="preserve"> which they are responding.  </w:t>
      </w:r>
    </w:p>
    <w:p w14:paraId="17156C32" w14:textId="77777777" w:rsidR="00AB3FEB" w:rsidRDefault="00AB3FEB" w:rsidP="00AB3FEB">
      <w:pPr>
        <w:rPr>
          <w:rFonts w:eastAsia="Times New Roman"/>
          <w:lang w:eastAsia="en-GB"/>
        </w:rPr>
      </w:pPr>
    </w:p>
    <w:p w14:paraId="6D736179" w14:textId="3AE8FBEC" w:rsidR="007B4BE9" w:rsidRDefault="007B4BE9" w:rsidP="00AB3FEB">
      <w:pPr>
        <w:rPr>
          <w:rFonts w:eastAsia="Times New Roman"/>
          <w:lang w:eastAsia="en-GB"/>
        </w:rPr>
      </w:pPr>
      <w:r w:rsidRPr="007B4BE9">
        <w:rPr>
          <w:rFonts w:eastAsia="Times New Roman"/>
          <w:lang w:eastAsia="en-GB"/>
        </w:rPr>
        <w:t xml:space="preserve">Criticism of the ICB – including but not limited to derogatory and offensive comments - should never be removed but instead reported to the communications team who will </w:t>
      </w:r>
      <w:r w:rsidRPr="007B4BE9">
        <w:rPr>
          <w:rFonts w:eastAsia="Times New Roman"/>
          <w:noProof/>
          <w:lang w:eastAsia="en-GB"/>
        </w:rPr>
        <w:t>agree on</w:t>
      </w:r>
      <w:r w:rsidRPr="007B4BE9">
        <w:rPr>
          <w:rFonts w:eastAsia="Times New Roman"/>
          <w:lang w:eastAsia="en-GB"/>
        </w:rPr>
        <w:t xml:space="preserve"> an appropriate response. </w:t>
      </w:r>
    </w:p>
    <w:p w14:paraId="7E6F5F61" w14:textId="77777777" w:rsidR="007B4BE9" w:rsidRPr="007B4BE9" w:rsidRDefault="007B4BE9" w:rsidP="00AB3FEB">
      <w:pPr>
        <w:rPr>
          <w:rFonts w:eastAsia="Times New Roman"/>
          <w:b/>
          <w:lang w:eastAsia="en-GB"/>
        </w:rPr>
      </w:pPr>
      <w:bookmarkStart w:id="13" w:name="_Toc499890565"/>
    </w:p>
    <w:p w14:paraId="11AB1955" w14:textId="010D4FC5" w:rsidR="007B4BE9" w:rsidRPr="007B4BE9" w:rsidRDefault="007B4BE9" w:rsidP="0082645D">
      <w:pPr>
        <w:pStyle w:val="ListParagraph"/>
        <w:numPr>
          <w:ilvl w:val="2"/>
          <w:numId w:val="17"/>
        </w:numPr>
        <w:rPr>
          <w:rFonts w:eastAsia="Calibri"/>
          <w:b/>
          <w:lang w:eastAsia="en-GB"/>
        </w:rPr>
      </w:pPr>
      <w:r w:rsidRPr="007B4BE9">
        <w:rPr>
          <w:rFonts w:eastAsia="Calibri"/>
          <w:b/>
          <w:lang w:eastAsia="en-GB"/>
        </w:rPr>
        <w:t>Professional and personal blogging</w:t>
      </w:r>
      <w:bookmarkEnd w:id="13"/>
      <w:r w:rsidRPr="007B4BE9">
        <w:rPr>
          <w:rFonts w:eastAsia="Calibri"/>
          <w:b/>
          <w:lang w:eastAsia="en-GB"/>
        </w:rPr>
        <w:t xml:space="preserve"> </w:t>
      </w:r>
    </w:p>
    <w:p w14:paraId="6BF7868D" w14:textId="77777777" w:rsidR="007B4BE9" w:rsidRPr="007B4BE9" w:rsidRDefault="007B4BE9" w:rsidP="00806C43">
      <w:pPr>
        <w:autoSpaceDE w:val="0"/>
        <w:autoSpaceDN w:val="0"/>
        <w:adjustRightInd w:val="0"/>
        <w:rPr>
          <w:rFonts w:eastAsia="Times New Roman"/>
          <w:lang w:eastAsia="en-GB"/>
        </w:rPr>
      </w:pPr>
    </w:p>
    <w:p w14:paraId="11F1C3AA" w14:textId="77777777" w:rsidR="007B4BE9" w:rsidRPr="007B4BE9" w:rsidRDefault="007B4BE9" w:rsidP="00AB3FEB">
      <w:pPr>
        <w:rPr>
          <w:rFonts w:eastAsia="Times New Roman"/>
          <w:lang w:eastAsia="en-GB"/>
        </w:rPr>
      </w:pPr>
      <w:r w:rsidRPr="007B4BE9">
        <w:rPr>
          <w:rFonts w:eastAsia="Times New Roman"/>
          <w:lang w:eastAsia="en-GB"/>
        </w:rPr>
        <w:t>Any staff who have professional or personal blogs or websites in relation to health and social care should inform the communications team and must ensure that any activity is in line with this social media policy.</w:t>
      </w:r>
    </w:p>
    <w:p w14:paraId="02EC0EBA" w14:textId="77777777" w:rsidR="007B4BE9" w:rsidRPr="007B4BE9" w:rsidRDefault="007B4BE9" w:rsidP="00AB3FEB">
      <w:pPr>
        <w:rPr>
          <w:rFonts w:eastAsia="Times New Roman"/>
          <w:lang w:eastAsia="en-GB"/>
        </w:rPr>
      </w:pPr>
    </w:p>
    <w:p w14:paraId="34FDB15D" w14:textId="77777777" w:rsidR="007B4BE9" w:rsidRPr="007B4BE9" w:rsidRDefault="007B4BE9" w:rsidP="00AB3FEB">
      <w:pPr>
        <w:rPr>
          <w:rFonts w:eastAsia="Times New Roman"/>
          <w:lang w:eastAsia="en-GB"/>
        </w:rPr>
      </w:pPr>
      <w:r w:rsidRPr="007B4BE9">
        <w:rPr>
          <w:rFonts w:eastAsia="Times New Roman"/>
          <w:lang w:eastAsia="en-GB"/>
        </w:rPr>
        <w:t xml:space="preserve">In these </w:t>
      </w:r>
      <w:r w:rsidRPr="007B4BE9">
        <w:rPr>
          <w:rFonts w:eastAsia="Times New Roman"/>
          <w:noProof/>
          <w:lang w:eastAsia="en-GB"/>
        </w:rPr>
        <w:t>cases,</w:t>
      </w:r>
      <w:r w:rsidRPr="007B4BE9">
        <w:rPr>
          <w:rFonts w:eastAsia="Times New Roman"/>
          <w:lang w:eastAsia="en-GB"/>
        </w:rPr>
        <w:t xml:space="preserve"> if a blog makes it clear that the author works for the ICB and/or the NHS, it should include a clear disclaimer such as “these are my personal views and not those of NENC ICB”. The ICB logo should never be used on personal web pages.</w:t>
      </w:r>
    </w:p>
    <w:p w14:paraId="038A14AF" w14:textId="77777777" w:rsidR="007B4BE9" w:rsidRPr="007B4BE9" w:rsidRDefault="007B4BE9" w:rsidP="00AB3FEB">
      <w:pPr>
        <w:rPr>
          <w:rFonts w:eastAsia="Times New Roman"/>
          <w:lang w:eastAsia="en-GB"/>
        </w:rPr>
      </w:pPr>
    </w:p>
    <w:p w14:paraId="63482429" w14:textId="77777777" w:rsidR="007B4BE9" w:rsidRPr="007B4BE9" w:rsidRDefault="007B4BE9" w:rsidP="00AB3FEB">
      <w:pPr>
        <w:rPr>
          <w:rFonts w:eastAsia="Times New Roman"/>
          <w:lang w:eastAsia="en-GB"/>
        </w:rPr>
      </w:pPr>
      <w:r w:rsidRPr="007B4BE9">
        <w:rPr>
          <w:rFonts w:eastAsia="Times New Roman"/>
          <w:lang w:eastAsia="en-GB"/>
        </w:rPr>
        <w:t xml:space="preserve">Personal blogs and websites should not reveal confidential information about staff or the ICB. This might include aspects of ICB policy, plans, or details of internal discussions. If in doubt about what might be confidential, consult the communications team.  </w:t>
      </w:r>
    </w:p>
    <w:p w14:paraId="61A027A3" w14:textId="77777777" w:rsidR="007B4BE9" w:rsidRPr="007B4BE9" w:rsidRDefault="007B4BE9" w:rsidP="00AB3FEB">
      <w:pPr>
        <w:rPr>
          <w:rFonts w:eastAsia="Times New Roman"/>
          <w:lang w:eastAsia="en-GB"/>
        </w:rPr>
      </w:pPr>
    </w:p>
    <w:p w14:paraId="581D83E3" w14:textId="77777777" w:rsidR="007B4BE9" w:rsidRPr="007B4BE9" w:rsidRDefault="007B4BE9" w:rsidP="00AB3FEB">
      <w:pPr>
        <w:rPr>
          <w:rFonts w:eastAsia="Times New Roman"/>
          <w:lang w:eastAsia="en-GB"/>
        </w:rPr>
      </w:pPr>
      <w:r w:rsidRPr="007B4BE9">
        <w:rPr>
          <w:rFonts w:eastAsia="Times New Roman"/>
          <w:lang w:eastAsia="en-GB"/>
        </w:rPr>
        <w:t>If a staff member thinks something on their blog or website gives rise to a conflict of interest or</w:t>
      </w:r>
      <w:proofErr w:type="gramStart"/>
      <w:r w:rsidRPr="007B4BE9">
        <w:rPr>
          <w:rFonts w:eastAsia="Times New Roman"/>
          <w:lang w:eastAsia="en-GB"/>
        </w:rPr>
        <w:t xml:space="preserve">, in </w:t>
      </w:r>
      <w:r w:rsidRPr="007B4BE9">
        <w:rPr>
          <w:rFonts w:eastAsia="Times New Roman"/>
          <w:noProof/>
          <w:lang w:eastAsia="en-GB"/>
        </w:rPr>
        <w:t>particular,</w:t>
      </w:r>
      <w:r w:rsidRPr="007B4BE9">
        <w:rPr>
          <w:rFonts w:eastAsia="Times New Roman"/>
          <w:lang w:eastAsia="en-GB"/>
        </w:rPr>
        <w:t xml:space="preserve"> concerns</w:t>
      </w:r>
      <w:proofErr w:type="gramEnd"/>
      <w:r w:rsidRPr="007B4BE9">
        <w:rPr>
          <w:rFonts w:eastAsia="Times New Roman"/>
          <w:lang w:eastAsia="en-GB"/>
        </w:rPr>
        <w:t xml:space="preserve"> about impartiality or confidentiality, this must be discussed with the communications team.  </w:t>
      </w:r>
    </w:p>
    <w:p w14:paraId="7F5975FA" w14:textId="77777777" w:rsidR="007B4BE9" w:rsidRPr="007B4BE9" w:rsidRDefault="007B4BE9" w:rsidP="00AB3FEB">
      <w:pPr>
        <w:rPr>
          <w:rFonts w:eastAsia="Times New Roman"/>
          <w:lang w:eastAsia="en-GB"/>
        </w:rPr>
      </w:pPr>
    </w:p>
    <w:p w14:paraId="260FE1D9" w14:textId="77777777" w:rsidR="007B4BE9" w:rsidRPr="007B4BE9" w:rsidRDefault="007B4BE9" w:rsidP="00AB3FEB">
      <w:pPr>
        <w:rPr>
          <w:rFonts w:eastAsia="Times New Roman"/>
          <w:lang w:eastAsia="en-GB"/>
        </w:rPr>
      </w:pPr>
      <w:r w:rsidRPr="007B4BE9">
        <w:rPr>
          <w:rFonts w:eastAsia="Times New Roman"/>
          <w:lang w:eastAsia="en-GB"/>
        </w:rPr>
        <w:t xml:space="preserve">If a staff member is offered payment to produce a blog for a third party this could constitute a conflict of interest and must be discussed with your line manager and the communications team. </w:t>
      </w:r>
    </w:p>
    <w:p w14:paraId="4A57F635" w14:textId="77777777" w:rsidR="007B4BE9" w:rsidRPr="007B4BE9" w:rsidRDefault="007B4BE9" w:rsidP="00AB3FEB">
      <w:pPr>
        <w:rPr>
          <w:rFonts w:eastAsia="Times New Roman"/>
          <w:lang w:eastAsia="en-GB"/>
        </w:rPr>
      </w:pPr>
    </w:p>
    <w:p w14:paraId="5D823D57" w14:textId="36E0159D" w:rsidR="00767D8D" w:rsidRPr="00C34E41" w:rsidRDefault="00767D8D" w:rsidP="00AB3FEB">
      <w:pPr>
        <w:rPr>
          <w:rFonts w:eastAsia="Times New Roman"/>
          <w:b/>
          <w:bCs/>
          <w:lang w:eastAsia="en-GB"/>
        </w:rPr>
      </w:pPr>
      <w:r w:rsidRPr="00C34E41">
        <w:rPr>
          <w:rFonts w:eastAsia="Times New Roman"/>
          <w:b/>
          <w:bCs/>
          <w:lang w:eastAsia="en-GB"/>
        </w:rPr>
        <w:t>3.2.</w:t>
      </w:r>
      <w:r w:rsidR="00E009FC">
        <w:rPr>
          <w:rFonts w:eastAsia="Times New Roman"/>
          <w:b/>
          <w:bCs/>
          <w:lang w:eastAsia="en-GB"/>
        </w:rPr>
        <w:t>8</w:t>
      </w:r>
      <w:r w:rsidRPr="00C34E41">
        <w:rPr>
          <w:rFonts w:eastAsia="Times New Roman"/>
          <w:b/>
          <w:bCs/>
          <w:lang w:eastAsia="en-GB"/>
        </w:rPr>
        <w:tab/>
        <w:t xml:space="preserve">Whistleblowing </w:t>
      </w:r>
    </w:p>
    <w:p w14:paraId="61D853B2" w14:textId="77777777" w:rsidR="00767D8D" w:rsidRDefault="00767D8D" w:rsidP="00AB3FEB">
      <w:pPr>
        <w:rPr>
          <w:rFonts w:eastAsia="Times New Roman"/>
          <w:lang w:eastAsia="en-GB"/>
        </w:rPr>
      </w:pPr>
    </w:p>
    <w:p w14:paraId="430FB55F" w14:textId="63B504C8" w:rsidR="00767D8D" w:rsidRPr="00767D8D" w:rsidRDefault="00767D8D" w:rsidP="00AB3FEB">
      <w:pPr>
        <w:pStyle w:val="policybody"/>
        <w:outlineLvl w:val="9"/>
      </w:pPr>
      <w:r w:rsidRPr="00767D8D">
        <w:t>All staff should be aware that the Public Interests Disclosure Act 1998 gives legal protection to employees who wish to ‘</w:t>
      </w:r>
      <w:proofErr w:type="spellStart"/>
      <w:r w:rsidRPr="00767D8D">
        <w:t>whistleblow</w:t>
      </w:r>
      <w:proofErr w:type="spellEnd"/>
      <w:r w:rsidRPr="00767D8D">
        <w:t xml:space="preserve">’ any concerns. The Act makes it clear that the process of “whistleblowing “or “speaking up” normally involves raising the issue internally first. Using social media to </w:t>
      </w:r>
      <w:proofErr w:type="spellStart"/>
      <w:r w:rsidRPr="00767D8D">
        <w:t>whistleblow</w:t>
      </w:r>
      <w:proofErr w:type="spellEnd"/>
      <w:r w:rsidRPr="00767D8D">
        <w:t xml:space="preserve"> would not be considered appropriate and all staff should raise concerns through the proper internal channels as outlined in the ICB's Whistleblowing Policy.</w:t>
      </w:r>
    </w:p>
    <w:p w14:paraId="4CADD1F5" w14:textId="77777777" w:rsidR="00767D8D" w:rsidRPr="00767D8D" w:rsidRDefault="00767D8D" w:rsidP="00AB3FEB">
      <w:pPr>
        <w:rPr>
          <w:rFonts w:eastAsia="Times New Roman"/>
          <w:lang w:eastAsia="en-GB"/>
        </w:rPr>
      </w:pPr>
    </w:p>
    <w:p w14:paraId="435C72AE" w14:textId="77777777" w:rsidR="00767D8D" w:rsidRPr="00767D8D" w:rsidRDefault="00767D8D" w:rsidP="00AB3FEB">
      <w:pPr>
        <w:rPr>
          <w:rFonts w:eastAsia="Times New Roman"/>
          <w:lang w:eastAsia="en-GB"/>
        </w:rPr>
      </w:pPr>
      <w:r w:rsidRPr="00767D8D">
        <w:rPr>
          <w:rFonts w:eastAsia="Times New Roman"/>
          <w:lang w:eastAsia="en-GB"/>
        </w:rPr>
        <w:t>Any member of staff who feels that they have been harassed or bullied, or are offended by material posted or uploaded by a colleague onto a social media website should inform their line manager</w:t>
      </w:r>
    </w:p>
    <w:p w14:paraId="6B8780FD" w14:textId="773ABB54" w:rsidR="001C1674" w:rsidRDefault="001C1674" w:rsidP="00806C43">
      <w:pPr>
        <w:ind w:left="851" w:hanging="851"/>
        <w:contextualSpacing/>
        <w:rPr>
          <w:rFonts w:eastAsia="Calibri"/>
        </w:rPr>
      </w:pPr>
    </w:p>
    <w:p w14:paraId="77AAA317" w14:textId="77777777" w:rsidR="00AB3FEB" w:rsidRDefault="00AB3FEB">
      <w:pPr>
        <w:spacing w:after="200" w:line="276" w:lineRule="auto"/>
        <w:rPr>
          <w:rFonts w:eastAsia="Calibri"/>
          <w:b/>
        </w:rPr>
      </w:pPr>
      <w:r>
        <w:rPr>
          <w:rFonts w:eastAsia="Calibri"/>
          <w:b/>
        </w:rPr>
        <w:br w:type="page"/>
      </w:r>
    </w:p>
    <w:p w14:paraId="486C5C53" w14:textId="2BE47D60" w:rsidR="001C1674" w:rsidRPr="00704DFD" w:rsidRDefault="001C1674" w:rsidP="00806C43">
      <w:pPr>
        <w:contextualSpacing/>
        <w:rPr>
          <w:rFonts w:eastAsia="Calibri"/>
          <w:b/>
        </w:rPr>
      </w:pPr>
      <w:r w:rsidRPr="00704DFD">
        <w:rPr>
          <w:rFonts w:eastAsia="Calibri"/>
          <w:b/>
        </w:rPr>
        <w:lastRenderedPageBreak/>
        <w:t>3.3</w:t>
      </w:r>
      <w:r w:rsidRPr="00704DFD">
        <w:rPr>
          <w:rFonts w:eastAsia="Calibri"/>
          <w:b/>
        </w:rPr>
        <w:tab/>
        <w:t>Line manager guidance for social media access</w:t>
      </w:r>
    </w:p>
    <w:p w14:paraId="001EC415" w14:textId="77777777" w:rsidR="001C1674" w:rsidRPr="00704DFD" w:rsidRDefault="001C1674" w:rsidP="00806C43">
      <w:pPr>
        <w:ind w:left="851" w:hanging="851"/>
        <w:contextualSpacing/>
        <w:rPr>
          <w:rFonts w:eastAsia="Calibri"/>
          <w:b/>
        </w:rPr>
      </w:pPr>
    </w:p>
    <w:p w14:paraId="37550AA2" w14:textId="272DC0DE" w:rsidR="001C1674" w:rsidRDefault="001C1674" w:rsidP="00806C43">
      <w:pPr>
        <w:ind w:left="710" w:hanging="710"/>
        <w:contextualSpacing/>
        <w:rPr>
          <w:rFonts w:eastAsia="Calibri"/>
        </w:rPr>
      </w:pPr>
      <w:r w:rsidRPr="00704DFD">
        <w:rPr>
          <w:rFonts w:eastAsia="Calibri"/>
        </w:rPr>
        <w:tab/>
        <w:t xml:space="preserve">Under this policy managers should be clear on the social media participation for any project and that individual staff members should be identified for managing the agreed social media for the project once appropriate approvals have been received. Managers requiring guidance should contact the appropriate lead for social media in the </w:t>
      </w:r>
      <w:r w:rsidR="001C2B82">
        <w:rPr>
          <w:rFonts w:eastAsia="Calibri"/>
        </w:rPr>
        <w:t>ICB</w:t>
      </w:r>
      <w:r w:rsidRPr="00704DFD">
        <w:rPr>
          <w:rFonts w:eastAsia="Calibri"/>
        </w:rPr>
        <w:t>.</w:t>
      </w:r>
    </w:p>
    <w:p w14:paraId="346258F3" w14:textId="77777777" w:rsidR="00AB3FEB" w:rsidRDefault="00AB3FEB" w:rsidP="00806C43">
      <w:pPr>
        <w:contextualSpacing/>
        <w:rPr>
          <w:rFonts w:eastAsia="Calibri"/>
          <w:b/>
        </w:rPr>
      </w:pPr>
    </w:p>
    <w:p w14:paraId="17FD8693" w14:textId="6A114A75" w:rsidR="001C1674" w:rsidRPr="00704DFD" w:rsidRDefault="001C1674" w:rsidP="00806C43">
      <w:pPr>
        <w:contextualSpacing/>
        <w:rPr>
          <w:rFonts w:eastAsia="Calibri"/>
          <w:b/>
        </w:rPr>
      </w:pPr>
      <w:r w:rsidRPr="00FB743B">
        <w:rPr>
          <w:rFonts w:eastAsia="Calibri"/>
          <w:b/>
        </w:rPr>
        <w:t>3.4</w:t>
      </w:r>
      <w:r w:rsidRPr="00704DFD">
        <w:rPr>
          <w:rFonts w:eastAsia="Calibri"/>
        </w:rPr>
        <w:tab/>
      </w:r>
      <w:r w:rsidRPr="00704DFD">
        <w:rPr>
          <w:rFonts w:eastAsia="Calibri"/>
          <w:b/>
        </w:rPr>
        <w:t>Considerations for staff when using IM applications</w:t>
      </w:r>
    </w:p>
    <w:p w14:paraId="74207204" w14:textId="77777777" w:rsidR="001C1674" w:rsidRPr="00704DFD" w:rsidRDefault="001C1674" w:rsidP="00806C43">
      <w:pPr>
        <w:contextualSpacing/>
        <w:rPr>
          <w:rFonts w:eastAsia="Calibri"/>
          <w:b/>
        </w:rPr>
      </w:pPr>
    </w:p>
    <w:p w14:paraId="33B9AA93" w14:textId="77777777" w:rsidR="00E009FC" w:rsidRPr="00E009FC" w:rsidRDefault="00E009FC" w:rsidP="00AB3FEB">
      <w:pPr>
        <w:rPr>
          <w:rFonts w:ascii="Times New Roman" w:eastAsia="Times New Roman" w:hAnsi="Times New Roman" w:cs="Times New Roman"/>
          <w:lang w:eastAsia="en-GB"/>
        </w:rPr>
      </w:pPr>
      <w:r w:rsidRPr="00E009FC">
        <w:rPr>
          <w:rFonts w:eastAsia="Times New Roman"/>
          <w:lang w:eastAsia="en-GB"/>
        </w:rPr>
        <w:t xml:space="preserve">Messaging tools such as WhatsApp or (Facebook) Messenger </w:t>
      </w:r>
      <w:proofErr w:type="gramStart"/>
      <w:r w:rsidRPr="00E009FC">
        <w:rPr>
          <w:rFonts w:eastAsia="Times New Roman"/>
          <w:lang w:eastAsia="en-GB"/>
        </w:rPr>
        <w:t>are considered to be</w:t>
      </w:r>
      <w:proofErr w:type="gramEnd"/>
      <w:r w:rsidRPr="00E009FC">
        <w:rPr>
          <w:rFonts w:eastAsia="Times New Roman"/>
          <w:lang w:eastAsia="en-GB"/>
        </w:rPr>
        <w:t xml:space="preserve"> social media </w:t>
      </w:r>
      <w:proofErr w:type="gramStart"/>
      <w:r w:rsidRPr="00E009FC">
        <w:rPr>
          <w:rFonts w:eastAsia="Times New Roman"/>
          <w:lang w:eastAsia="en-GB"/>
        </w:rPr>
        <w:t>platforms in their own right</w:t>
      </w:r>
      <w:proofErr w:type="gramEnd"/>
      <w:r w:rsidRPr="00E009FC">
        <w:rPr>
          <w:rFonts w:eastAsia="Times New Roman"/>
          <w:lang w:eastAsia="en-GB"/>
        </w:rPr>
        <w:t>. As such, their use falls within the terms of this policy.</w:t>
      </w:r>
    </w:p>
    <w:p w14:paraId="74D18BDC" w14:textId="77777777" w:rsidR="00E009FC" w:rsidRPr="00E009FC" w:rsidRDefault="00E009FC" w:rsidP="00AB3FEB">
      <w:pPr>
        <w:rPr>
          <w:rFonts w:ascii="Times New Roman" w:eastAsia="Times New Roman" w:hAnsi="Times New Roman" w:cs="Times New Roman"/>
          <w:lang w:eastAsia="en-GB"/>
        </w:rPr>
      </w:pPr>
    </w:p>
    <w:p w14:paraId="25EF7B8C" w14:textId="77777777" w:rsidR="00E009FC" w:rsidRPr="00E009FC" w:rsidRDefault="00E009FC" w:rsidP="00AB3FEB">
      <w:pPr>
        <w:rPr>
          <w:rFonts w:ascii="Times New Roman" w:eastAsia="Times New Roman" w:hAnsi="Times New Roman" w:cs="Times New Roman"/>
          <w:lang w:eastAsia="en-GB"/>
        </w:rPr>
      </w:pPr>
      <w:r w:rsidRPr="00E009FC">
        <w:rPr>
          <w:rFonts w:eastAsia="Times New Roman"/>
          <w:lang w:eastAsia="en-GB"/>
        </w:rPr>
        <w:t xml:space="preserve">It is recognised, by the ICB and the wider NHS, that these services – most notably WhatsApp – are often useful by staff in performance of their duties. For instance, a team message group can be used to rapidly disseminate information. However, they also pose a significant risk if used improperly or without appropriate planning and governance.  Any such use of messaging apps requires approval by Information Governance before they are available to download. Access will only be granted when the proposed use outlined would be compatible with this policy. </w:t>
      </w:r>
    </w:p>
    <w:p w14:paraId="6F6370D0" w14:textId="77777777" w:rsidR="00E009FC" w:rsidRPr="00E009FC" w:rsidRDefault="00E009FC" w:rsidP="00AB3FEB">
      <w:pPr>
        <w:rPr>
          <w:rFonts w:ascii="Times New Roman" w:eastAsia="Times New Roman" w:hAnsi="Times New Roman" w:cs="Times New Roman"/>
          <w:lang w:eastAsia="en-GB"/>
        </w:rPr>
      </w:pPr>
    </w:p>
    <w:p w14:paraId="54EBDC4A" w14:textId="77777777" w:rsidR="00E009FC" w:rsidRPr="00E009FC" w:rsidRDefault="00E009FC" w:rsidP="00AB3FEB">
      <w:pPr>
        <w:rPr>
          <w:rFonts w:ascii="Times New Roman" w:eastAsia="Times New Roman" w:hAnsi="Times New Roman" w:cs="Times New Roman"/>
          <w:lang w:eastAsia="en-GB"/>
        </w:rPr>
      </w:pPr>
      <w:r w:rsidRPr="00E009FC">
        <w:rPr>
          <w:rFonts w:eastAsia="Times New Roman"/>
          <w:lang w:eastAsia="en-GB"/>
        </w:rPr>
        <w:t xml:space="preserve">The following factors should be considered both before and while using a messaging platform or app in a work capacity. Please note, this is in addition to other guidance within this policy all of which also applies. </w:t>
      </w:r>
    </w:p>
    <w:p w14:paraId="776EDF1E" w14:textId="77777777" w:rsidR="00E009FC" w:rsidRPr="00E009FC" w:rsidRDefault="00E009FC" w:rsidP="00AB3FEB">
      <w:pPr>
        <w:rPr>
          <w:rFonts w:ascii="Times New Roman" w:eastAsia="Times New Roman" w:hAnsi="Times New Roman" w:cs="Times New Roman"/>
          <w:lang w:eastAsia="en-GB"/>
        </w:rPr>
      </w:pPr>
    </w:p>
    <w:p w14:paraId="1BC301A3" w14:textId="3CCBF532" w:rsidR="001C1674" w:rsidRPr="00E009FC" w:rsidRDefault="001C1674" w:rsidP="0082645D">
      <w:pPr>
        <w:pStyle w:val="ListParagraph"/>
        <w:numPr>
          <w:ilvl w:val="0"/>
          <w:numId w:val="18"/>
        </w:numPr>
        <w:ind w:left="709"/>
        <w:rPr>
          <w:rFonts w:eastAsia="Calibri"/>
        </w:rPr>
      </w:pPr>
      <w:r w:rsidRPr="00E009FC">
        <w:rPr>
          <w:rFonts w:eastAsia="Calibri"/>
        </w:rPr>
        <w:t xml:space="preserve">The use of an instant messaging application should only be considered if the organisation does not provide a suitable alternative. </w:t>
      </w:r>
    </w:p>
    <w:p w14:paraId="23227932" w14:textId="77777777" w:rsidR="001C1674" w:rsidRPr="00704DFD" w:rsidRDefault="001C1674" w:rsidP="00AB3FEB">
      <w:pPr>
        <w:ind w:left="709"/>
        <w:contextualSpacing/>
        <w:rPr>
          <w:rFonts w:eastAsia="Calibri"/>
        </w:rPr>
      </w:pPr>
    </w:p>
    <w:p w14:paraId="38EF9032" w14:textId="77777777" w:rsidR="00E009FC" w:rsidRDefault="001C1674" w:rsidP="0082645D">
      <w:pPr>
        <w:pStyle w:val="Default"/>
        <w:numPr>
          <w:ilvl w:val="0"/>
          <w:numId w:val="18"/>
        </w:numPr>
        <w:ind w:left="709"/>
        <w:rPr>
          <w:rFonts w:eastAsiaTheme="minorHAnsi"/>
          <w:lang w:eastAsia="en-US"/>
        </w:rPr>
      </w:pPr>
      <w:r w:rsidRPr="00704DFD">
        <w:rPr>
          <w:rFonts w:eastAsia="Calibri"/>
        </w:rPr>
        <w:t xml:space="preserve">Staff and managers should consider the </w:t>
      </w:r>
      <w:r w:rsidRPr="00704DFD">
        <w:rPr>
          <w:rFonts w:eastAsiaTheme="minorHAnsi"/>
          <w:lang w:eastAsia="en-US"/>
        </w:rPr>
        <w:t xml:space="preserve">security features of instant messaging applications to ensure that the message stays private. </w:t>
      </w:r>
    </w:p>
    <w:p w14:paraId="743FEA31" w14:textId="77777777" w:rsidR="00E009FC" w:rsidRDefault="00E009FC" w:rsidP="00AB3FEB">
      <w:pPr>
        <w:pStyle w:val="Default"/>
        <w:ind w:left="709"/>
        <w:rPr>
          <w:rFonts w:eastAsiaTheme="minorHAnsi"/>
          <w:lang w:eastAsia="en-US"/>
        </w:rPr>
      </w:pPr>
    </w:p>
    <w:p w14:paraId="7C9048BB" w14:textId="597B8F93" w:rsidR="001C1674" w:rsidRPr="00704DFD" w:rsidRDefault="001C1674" w:rsidP="0082645D">
      <w:pPr>
        <w:pStyle w:val="Default"/>
        <w:numPr>
          <w:ilvl w:val="0"/>
          <w:numId w:val="18"/>
        </w:numPr>
        <w:ind w:left="709"/>
      </w:pPr>
      <w:r w:rsidRPr="00704DFD">
        <w:rPr>
          <w:rFonts w:eastAsiaTheme="minorHAnsi"/>
          <w:lang w:eastAsia="en-US"/>
        </w:rPr>
        <w:t xml:space="preserve">If the message contains a patient’s identity or information that could potentially be used to identify a patient or colleague then particular attention to, </w:t>
      </w:r>
      <w:r w:rsidRPr="001C2B82">
        <w:t>Encryption, End-user</w:t>
      </w:r>
      <w:r w:rsidRPr="00704DFD">
        <w:rPr>
          <w:b/>
          <w:bCs/>
        </w:rPr>
        <w:t xml:space="preserve"> </w:t>
      </w:r>
      <w:r w:rsidRPr="001C2B82">
        <w:t>verification, Passcode protection, Remote-wipe and Message retention needs to be addressed</w:t>
      </w:r>
      <w:r w:rsidRPr="00704DFD">
        <w:t xml:space="preserve"> </w:t>
      </w:r>
    </w:p>
    <w:p w14:paraId="46431868" w14:textId="77777777" w:rsidR="001C1674" w:rsidRPr="00704DFD" w:rsidRDefault="001C1674" w:rsidP="00806C43">
      <w:pPr>
        <w:pStyle w:val="Default"/>
        <w:ind w:left="709"/>
        <w:rPr>
          <w:rFonts w:eastAsia="Calibri"/>
        </w:rPr>
      </w:pPr>
    </w:p>
    <w:p w14:paraId="170C2BF8" w14:textId="26586B47" w:rsidR="001C1674" w:rsidRDefault="001C1674" w:rsidP="00AB3FEB">
      <w:pPr>
        <w:pStyle w:val="Default"/>
        <w:rPr>
          <w:rFonts w:eastAsia="Calibri"/>
        </w:rPr>
      </w:pPr>
      <w:r w:rsidRPr="00704DFD">
        <w:rPr>
          <w:rFonts w:eastAsia="Calibri"/>
        </w:rPr>
        <w:t xml:space="preserve">Staff should remember that </w:t>
      </w:r>
      <w:r w:rsidRPr="00704DFD">
        <w:t xml:space="preserve">instant messaging conversations may be subject to freedom of information requests or subject access requests and as such should not </w:t>
      </w:r>
      <w:r w:rsidRPr="00704DFD">
        <w:rPr>
          <w:rFonts w:eastAsia="Calibri"/>
        </w:rPr>
        <w:t>upload unless justifiable post the following:</w:t>
      </w:r>
    </w:p>
    <w:p w14:paraId="29185777" w14:textId="77777777" w:rsidR="00E009FC" w:rsidRDefault="00E009FC" w:rsidP="00806C43">
      <w:pPr>
        <w:pStyle w:val="Default"/>
        <w:ind w:left="709"/>
        <w:rPr>
          <w:rFonts w:eastAsia="Calibri"/>
        </w:rPr>
      </w:pPr>
    </w:p>
    <w:p w14:paraId="0E350960" w14:textId="77777777" w:rsidR="001C1674" w:rsidRPr="00704DFD"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704DFD">
        <w:rPr>
          <w:rFonts w:eastAsia="Calibri"/>
        </w:rPr>
        <w:t>Personal identifiable information of patients and/or their relatives</w:t>
      </w:r>
    </w:p>
    <w:p w14:paraId="23B56578" w14:textId="0EB4C92F" w:rsidR="001C1674" w:rsidRPr="00704DFD"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704DFD">
        <w:rPr>
          <w:rFonts w:eastAsia="Calibri"/>
        </w:rPr>
        <w:t xml:space="preserve">Personal identifiable information of another </w:t>
      </w:r>
      <w:r w:rsidR="001C2B82">
        <w:rPr>
          <w:rFonts w:eastAsia="Calibri"/>
        </w:rPr>
        <w:t>ICB</w:t>
      </w:r>
      <w:r w:rsidRPr="00704DFD">
        <w:rPr>
          <w:rFonts w:eastAsia="Calibri"/>
        </w:rPr>
        <w:t xml:space="preserve"> employee in relation to their employment including judgements of their performance and character</w:t>
      </w:r>
    </w:p>
    <w:p w14:paraId="01026BEA" w14:textId="4C3F1684" w:rsidR="001C1674" w:rsidRPr="00704DFD"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704DFD">
        <w:rPr>
          <w:rFonts w:eastAsia="Calibri"/>
        </w:rPr>
        <w:t xml:space="preserve">Photographs or video of another </w:t>
      </w:r>
      <w:r w:rsidR="001C2B82">
        <w:rPr>
          <w:rFonts w:eastAsia="Calibri"/>
        </w:rPr>
        <w:t>ICB</w:t>
      </w:r>
      <w:r w:rsidRPr="00704DFD">
        <w:rPr>
          <w:rFonts w:eastAsia="Calibri"/>
        </w:rPr>
        <w:t xml:space="preserve"> employee taken in the work situation without explicit permission</w:t>
      </w:r>
    </w:p>
    <w:p w14:paraId="54F28FC7" w14:textId="78D1151E" w:rsidR="001C1674" w:rsidRPr="00704DFD"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704DFD">
        <w:rPr>
          <w:rFonts w:eastAsia="Calibri"/>
        </w:rPr>
        <w:t xml:space="preserve">Defamatory statements about the </w:t>
      </w:r>
      <w:r w:rsidR="001C2B82">
        <w:rPr>
          <w:rFonts w:eastAsia="Calibri"/>
        </w:rPr>
        <w:t>ICB</w:t>
      </w:r>
      <w:r w:rsidRPr="00704DFD">
        <w:rPr>
          <w:rFonts w:eastAsia="Calibri"/>
        </w:rPr>
        <w:t>, its staff, services or contractors</w:t>
      </w:r>
    </w:p>
    <w:p w14:paraId="78829FBB" w14:textId="77777777" w:rsidR="001C1674" w:rsidRPr="00704DFD"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704DFD">
        <w:rPr>
          <w:rFonts w:eastAsia="Calibri"/>
        </w:rPr>
        <w:t>Confidential information on bulletin boards, forums or newsgroups</w:t>
      </w:r>
    </w:p>
    <w:p w14:paraId="4636B774" w14:textId="77777777" w:rsidR="001C1674" w:rsidRPr="00704DFD" w:rsidRDefault="001C1674" w:rsidP="00806C43">
      <w:pPr>
        <w:pStyle w:val="Default"/>
        <w:ind w:left="709"/>
      </w:pPr>
    </w:p>
    <w:p w14:paraId="73955540" w14:textId="77777777" w:rsidR="00AB3FEB" w:rsidRDefault="00AB3FEB">
      <w:pPr>
        <w:spacing w:after="200" w:line="276" w:lineRule="auto"/>
        <w:rPr>
          <w:rFonts w:eastAsia="Times New Roman"/>
          <w:bCs/>
          <w:color w:val="000000"/>
          <w:lang w:eastAsia="en-GB"/>
        </w:rPr>
      </w:pPr>
      <w:r>
        <w:rPr>
          <w:bCs/>
        </w:rPr>
        <w:br w:type="page"/>
      </w:r>
    </w:p>
    <w:p w14:paraId="3C28B3FC" w14:textId="6792535F" w:rsidR="001C1674" w:rsidRPr="001C2B82" w:rsidRDefault="001C2B82" w:rsidP="00AB3FEB">
      <w:pPr>
        <w:pStyle w:val="Default"/>
        <w:rPr>
          <w:bCs/>
        </w:rPr>
      </w:pPr>
      <w:r w:rsidRPr="001C2B82">
        <w:rPr>
          <w:bCs/>
        </w:rPr>
        <w:lastRenderedPageBreak/>
        <w:t>Staff should be aware that d</w:t>
      </w:r>
      <w:r w:rsidR="001C1674" w:rsidRPr="001C2B82">
        <w:rPr>
          <w:bCs/>
        </w:rPr>
        <w:t>evices used to access IM applications:</w:t>
      </w:r>
    </w:p>
    <w:p w14:paraId="008D9208" w14:textId="77777777" w:rsidR="001C1674" w:rsidRPr="00AB3FEB"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AB3FEB">
        <w:rPr>
          <w:rFonts w:eastAsia="Calibri"/>
        </w:rPr>
        <w:t>should not be accessible to others</w:t>
      </w:r>
    </w:p>
    <w:p w14:paraId="5227FB52" w14:textId="77777777" w:rsidR="001C1674" w:rsidRPr="00AB3FEB" w:rsidRDefault="001C1674" w:rsidP="0082645D">
      <w:pPr>
        <w:pStyle w:val="ListParagraph"/>
        <w:numPr>
          <w:ilvl w:val="0"/>
          <w:numId w:val="12"/>
        </w:numPr>
        <w:overflowPunct w:val="0"/>
        <w:autoSpaceDE w:val="0"/>
        <w:autoSpaceDN w:val="0"/>
        <w:adjustRightInd w:val="0"/>
        <w:ind w:left="709"/>
        <w:textAlignment w:val="baseline"/>
        <w:rPr>
          <w:rFonts w:eastAsia="Calibri"/>
        </w:rPr>
      </w:pPr>
      <w:proofErr w:type="gramStart"/>
      <w:r w:rsidRPr="00AB3FEB">
        <w:rPr>
          <w:rFonts w:eastAsia="Calibri"/>
        </w:rPr>
        <w:t>should to</w:t>
      </w:r>
      <w:proofErr w:type="gramEnd"/>
      <w:r w:rsidRPr="00AB3FEB">
        <w:rPr>
          <w:rFonts w:eastAsia="Calibri"/>
        </w:rPr>
        <w:t xml:space="preserve"> require a passcode immediately, and for it to lock out after a short period of not being used </w:t>
      </w:r>
    </w:p>
    <w:p w14:paraId="62E15E64" w14:textId="77777777" w:rsidR="001C1674" w:rsidRPr="00AB3FEB"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AB3FEB">
        <w:rPr>
          <w:rFonts w:eastAsia="Calibri"/>
        </w:rPr>
        <w:t>should have message notifications disabled on the device’s lock-screen</w:t>
      </w:r>
    </w:p>
    <w:p w14:paraId="7AEF1351" w14:textId="77777777" w:rsidR="001C1674" w:rsidRPr="00AB3FEB"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AB3FEB">
        <w:rPr>
          <w:rFonts w:eastAsia="Calibri"/>
        </w:rPr>
        <w:t>should have  the remote-wipe feature enabled in case the device is lost or stolen</w:t>
      </w:r>
    </w:p>
    <w:p w14:paraId="40C50755" w14:textId="77777777" w:rsidR="001C1674" w:rsidRDefault="001C1674" w:rsidP="00806C43">
      <w:pPr>
        <w:pStyle w:val="Default"/>
        <w:spacing w:after="44"/>
        <w:rPr>
          <w:b/>
          <w:bCs/>
        </w:rPr>
      </w:pPr>
    </w:p>
    <w:p w14:paraId="61B719EC" w14:textId="77777777" w:rsidR="001C1674" w:rsidRPr="001C2B82" w:rsidRDefault="001C1674" w:rsidP="00AB3FEB">
      <w:pPr>
        <w:pStyle w:val="Default"/>
        <w:spacing w:after="44"/>
      </w:pPr>
      <w:r w:rsidRPr="001C2B82">
        <w:t>Staff communicating on IM applications:</w:t>
      </w:r>
    </w:p>
    <w:p w14:paraId="486A6EF7" w14:textId="77777777" w:rsidR="001C1674" w:rsidRPr="00AB3FEB"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AB3FEB">
        <w:rPr>
          <w:rFonts w:eastAsia="Calibri"/>
        </w:rPr>
        <w:t xml:space="preserve">Should ensure that communications are being shared with the correct person or group </w:t>
      </w:r>
    </w:p>
    <w:p w14:paraId="362FD9B7" w14:textId="77777777" w:rsidR="001C1674" w:rsidRPr="00AB3FEB"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AB3FEB">
        <w:rPr>
          <w:rFonts w:eastAsia="Calibri"/>
        </w:rPr>
        <w:t xml:space="preserve">If you are an instant messaging group administrator, take great care when selecting the membership of the group, and review the membership regularly </w:t>
      </w:r>
    </w:p>
    <w:p w14:paraId="64C00F1B" w14:textId="77777777" w:rsidR="001C1674" w:rsidRPr="00AB3FEB"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AB3FEB">
        <w:rPr>
          <w:rFonts w:eastAsia="Calibri"/>
        </w:rPr>
        <w:t xml:space="preserve">Switch on additional security settings such as two-step verification </w:t>
      </w:r>
    </w:p>
    <w:p w14:paraId="37105F8B" w14:textId="77777777" w:rsidR="001C1674" w:rsidRPr="00AB3FEB"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AB3FEB">
        <w:rPr>
          <w:rFonts w:eastAsia="Calibri"/>
        </w:rPr>
        <w:t xml:space="preserve">Review any links to other apps that may be included with the instant messaging software and consider whether they are best switched off </w:t>
      </w:r>
    </w:p>
    <w:p w14:paraId="0A2E1E15" w14:textId="5F610E33" w:rsidR="001C1674" w:rsidRPr="00AB3FEB"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AB3FEB">
        <w:rPr>
          <w:rFonts w:eastAsia="Calibri"/>
        </w:rPr>
        <w:t xml:space="preserve">Unlink the app from your photo library </w:t>
      </w:r>
    </w:p>
    <w:p w14:paraId="00C26AE4" w14:textId="77777777" w:rsidR="00E009FC" w:rsidRDefault="00E009FC" w:rsidP="00AB3FEB">
      <w:pPr>
        <w:rPr>
          <w:rFonts w:eastAsia="Times New Roman"/>
          <w:b/>
          <w:lang w:eastAsia="en-GB"/>
        </w:rPr>
      </w:pPr>
    </w:p>
    <w:p w14:paraId="167FF3B9" w14:textId="37DEFDFB" w:rsidR="00E009FC" w:rsidRPr="00E009FC" w:rsidRDefault="00E009FC" w:rsidP="00AB3FEB">
      <w:pPr>
        <w:rPr>
          <w:rFonts w:ascii="Times New Roman" w:eastAsia="Times New Roman" w:hAnsi="Times New Roman" w:cs="Times New Roman"/>
          <w:lang w:eastAsia="en-GB"/>
        </w:rPr>
      </w:pPr>
      <w:r w:rsidRPr="00E009FC">
        <w:rPr>
          <w:rFonts w:eastAsia="Times New Roman"/>
          <w:b/>
          <w:lang w:eastAsia="en-GB"/>
        </w:rPr>
        <w:t>Always remember</w:t>
      </w:r>
      <w:r w:rsidRPr="00E009FC">
        <w:rPr>
          <w:rFonts w:eastAsia="Times New Roman"/>
          <w:lang w:eastAsia="en-GB"/>
        </w:rPr>
        <w:t>: If you use your personal device for these purposes then losing it may have professional as well as personal ramifications. As a result, it is strongly recommended that only work devices be used.</w:t>
      </w:r>
    </w:p>
    <w:p w14:paraId="296AB27D" w14:textId="77777777" w:rsidR="00E009FC" w:rsidRPr="00E009FC" w:rsidRDefault="00E009FC" w:rsidP="00806C43">
      <w:pPr>
        <w:autoSpaceDE w:val="0"/>
        <w:autoSpaceDN w:val="0"/>
        <w:adjustRightInd w:val="0"/>
        <w:rPr>
          <w:color w:val="000000"/>
        </w:rPr>
      </w:pPr>
    </w:p>
    <w:p w14:paraId="36FF797F" w14:textId="77777777" w:rsidR="001C1674" w:rsidRPr="00704DFD" w:rsidRDefault="001C1674" w:rsidP="00806C43">
      <w:pPr>
        <w:ind w:left="851" w:hanging="851"/>
        <w:contextualSpacing/>
        <w:rPr>
          <w:rFonts w:eastAsia="Calibri"/>
        </w:rPr>
      </w:pPr>
    </w:p>
    <w:p w14:paraId="442BFA14" w14:textId="12A39633" w:rsidR="001C1674" w:rsidRPr="00704DFD" w:rsidRDefault="001C1674" w:rsidP="00806C43">
      <w:pPr>
        <w:ind w:left="567" w:hanging="567"/>
        <w:contextualSpacing/>
        <w:rPr>
          <w:rFonts w:eastAsia="Calibri"/>
          <w:b/>
        </w:rPr>
      </w:pPr>
      <w:r w:rsidRPr="00704DFD">
        <w:rPr>
          <w:rFonts w:eastAsia="Calibri"/>
          <w:b/>
        </w:rPr>
        <w:t>3.5</w:t>
      </w:r>
      <w:r w:rsidRPr="00704DFD">
        <w:rPr>
          <w:rFonts w:eastAsia="Calibri"/>
          <w:b/>
        </w:rPr>
        <w:tab/>
        <w:t xml:space="preserve">Guidance for staff given access to social media on behalf of the </w:t>
      </w:r>
      <w:r w:rsidR="001C2B82">
        <w:rPr>
          <w:rFonts w:eastAsia="Calibri"/>
          <w:b/>
        </w:rPr>
        <w:t>ICB</w:t>
      </w:r>
      <w:r w:rsidRPr="00704DFD">
        <w:rPr>
          <w:rFonts w:eastAsia="Calibri"/>
          <w:b/>
        </w:rPr>
        <w:t xml:space="preserve"> </w:t>
      </w:r>
    </w:p>
    <w:p w14:paraId="66259EAB" w14:textId="77777777" w:rsidR="001C1674" w:rsidRPr="00704DFD" w:rsidRDefault="001C1674" w:rsidP="00806C43">
      <w:pPr>
        <w:ind w:left="851" w:hanging="851"/>
        <w:contextualSpacing/>
        <w:rPr>
          <w:rFonts w:eastAsia="Calibri"/>
        </w:rPr>
      </w:pPr>
    </w:p>
    <w:p w14:paraId="0AA9A286" w14:textId="02E6E39E" w:rsidR="001C1674" w:rsidRPr="00704DFD" w:rsidRDefault="001C1674" w:rsidP="00AB3FEB">
      <w:pPr>
        <w:contextualSpacing/>
        <w:rPr>
          <w:rFonts w:eastAsia="Calibri"/>
        </w:rPr>
      </w:pPr>
      <w:r w:rsidRPr="00704DFD">
        <w:rPr>
          <w:rFonts w:eastAsia="Calibri"/>
        </w:rPr>
        <w:t>Where access has been given to use social media sites, staff must not upload/post the following:</w:t>
      </w:r>
    </w:p>
    <w:p w14:paraId="28CCA5E7" w14:textId="77777777" w:rsidR="001C1674" w:rsidRPr="00704DFD"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704DFD">
        <w:rPr>
          <w:rFonts w:eastAsia="Calibri"/>
        </w:rPr>
        <w:t>Personal identifiable information of patients and/or their relatives</w:t>
      </w:r>
    </w:p>
    <w:p w14:paraId="4E0563BC" w14:textId="46565C96" w:rsidR="001C1674" w:rsidRPr="00704DFD"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704DFD">
        <w:rPr>
          <w:rFonts w:eastAsia="Calibri"/>
        </w:rPr>
        <w:t xml:space="preserve">Personal identifiable information of another </w:t>
      </w:r>
      <w:r w:rsidR="001C2B82">
        <w:rPr>
          <w:rFonts w:eastAsia="Calibri"/>
        </w:rPr>
        <w:t>ICB</w:t>
      </w:r>
      <w:r w:rsidRPr="00704DFD">
        <w:rPr>
          <w:rFonts w:eastAsia="Calibri"/>
        </w:rPr>
        <w:t xml:space="preserve"> employee in relation to their employment including judgements of their performance and character</w:t>
      </w:r>
    </w:p>
    <w:p w14:paraId="3FD014D0" w14:textId="49017CC2" w:rsidR="001C1674" w:rsidRPr="00704DFD"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704DFD">
        <w:rPr>
          <w:rFonts w:eastAsia="Calibri"/>
        </w:rPr>
        <w:t xml:space="preserve">Photographs or video of another </w:t>
      </w:r>
      <w:r w:rsidR="001C2B82">
        <w:rPr>
          <w:rFonts w:eastAsia="Calibri"/>
        </w:rPr>
        <w:t>ICB</w:t>
      </w:r>
      <w:r w:rsidRPr="00704DFD">
        <w:rPr>
          <w:rFonts w:eastAsia="Calibri"/>
        </w:rPr>
        <w:t xml:space="preserve"> employee taken in the work situation without explicit permission</w:t>
      </w:r>
    </w:p>
    <w:p w14:paraId="2CBB5085" w14:textId="04F85388" w:rsidR="001C1674" w:rsidRPr="00704DFD"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704DFD">
        <w:rPr>
          <w:rFonts w:eastAsia="Calibri"/>
        </w:rPr>
        <w:t xml:space="preserve">Defamatory statements about the </w:t>
      </w:r>
      <w:r w:rsidR="001C2B82">
        <w:rPr>
          <w:rFonts w:eastAsia="Calibri"/>
        </w:rPr>
        <w:t>ICB</w:t>
      </w:r>
      <w:r w:rsidRPr="00704DFD">
        <w:rPr>
          <w:rFonts w:eastAsia="Calibri"/>
        </w:rPr>
        <w:t>, its staff, services or contractors</w:t>
      </w:r>
    </w:p>
    <w:p w14:paraId="290CD9CE" w14:textId="77777777" w:rsidR="001C1674" w:rsidRPr="00704DFD"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704DFD">
        <w:rPr>
          <w:rFonts w:eastAsia="Calibri"/>
        </w:rPr>
        <w:t>Confidential information on bulletin boards, forums or newsgroups</w:t>
      </w:r>
    </w:p>
    <w:p w14:paraId="6D0C855B" w14:textId="3B2FA014" w:rsidR="001C1674" w:rsidRDefault="001C1674" w:rsidP="0082645D">
      <w:pPr>
        <w:pStyle w:val="ListParagraph"/>
        <w:numPr>
          <w:ilvl w:val="0"/>
          <w:numId w:val="12"/>
        </w:numPr>
        <w:overflowPunct w:val="0"/>
        <w:autoSpaceDE w:val="0"/>
        <w:autoSpaceDN w:val="0"/>
        <w:adjustRightInd w:val="0"/>
        <w:ind w:left="709"/>
        <w:textAlignment w:val="baseline"/>
        <w:rPr>
          <w:rFonts w:eastAsia="Calibri"/>
        </w:rPr>
      </w:pPr>
      <w:r w:rsidRPr="00704DFD">
        <w:rPr>
          <w:rFonts w:eastAsia="Calibri"/>
        </w:rPr>
        <w:t>Raising Concerns at Work, without already having raised concerns through the proper channels. All staff should be aware that the Public Interest Disclosure Act 1998 gives legal protection to employees who wish to raise any concerns. The Raising Concerns at Work Policy incorporates the requirements of the Public Interest Disclosure Act 1998 (PIDA) and the Bribery Act 2010.</w:t>
      </w:r>
    </w:p>
    <w:p w14:paraId="1464E5E1" w14:textId="77777777" w:rsidR="001C1674" w:rsidRPr="00704DFD" w:rsidRDefault="001C1674" w:rsidP="00806C43">
      <w:pPr>
        <w:rPr>
          <w:rFonts w:eastAsia="Calibri"/>
          <w:b/>
        </w:rPr>
      </w:pPr>
    </w:p>
    <w:p w14:paraId="7DD398EA" w14:textId="77777777" w:rsidR="001C1674" w:rsidRPr="00704DFD" w:rsidRDefault="001C1674" w:rsidP="00806C43">
      <w:pPr>
        <w:rPr>
          <w:rFonts w:eastAsia="Calibri"/>
          <w:b/>
        </w:rPr>
      </w:pPr>
      <w:r w:rsidRPr="00704DFD">
        <w:rPr>
          <w:rFonts w:eastAsia="Calibri"/>
          <w:b/>
        </w:rPr>
        <w:t>3.6</w:t>
      </w:r>
      <w:r w:rsidRPr="00704DFD">
        <w:rPr>
          <w:rFonts w:eastAsia="Calibri"/>
          <w:b/>
        </w:rPr>
        <w:tab/>
        <w:t>Photos and videos</w:t>
      </w:r>
    </w:p>
    <w:p w14:paraId="399E4158" w14:textId="77777777" w:rsidR="001C1674" w:rsidRPr="00704DFD" w:rsidRDefault="001C1674" w:rsidP="00806C43">
      <w:pPr>
        <w:ind w:left="709" w:hanging="709"/>
        <w:contextualSpacing/>
        <w:rPr>
          <w:rFonts w:eastAsia="Calibri"/>
        </w:rPr>
      </w:pPr>
    </w:p>
    <w:p w14:paraId="073D9C06" w14:textId="77777777" w:rsidR="001C1674" w:rsidRPr="00704DFD" w:rsidRDefault="001C1674" w:rsidP="00AB3FEB">
      <w:pPr>
        <w:contextualSpacing/>
        <w:rPr>
          <w:rFonts w:eastAsia="Calibri"/>
        </w:rPr>
      </w:pPr>
      <w:r w:rsidRPr="00704DFD">
        <w:rPr>
          <w:rFonts w:eastAsia="Calibri"/>
        </w:rPr>
        <w:t>Video is an excellent medium for providing stimulating and engaging content, which can potentially be seen by many people as it is easily shared on social media sites, IM applications and embedded on other people’s websites.</w:t>
      </w:r>
    </w:p>
    <w:p w14:paraId="6197377E" w14:textId="77777777" w:rsidR="001C1674" w:rsidRPr="00704DFD" w:rsidRDefault="001C1674" w:rsidP="00806C43">
      <w:pPr>
        <w:ind w:left="709"/>
        <w:contextualSpacing/>
        <w:rPr>
          <w:rFonts w:eastAsia="Calibri"/>
        </w:rPr>
      </w:pPr>
    </w:p>
    <w:p w14:paraId="27A979FE" w14:textId="77777777" w:rsidR="00AB3FEB" w:rsidRDefault="00AB3FEB">
      <w:pPr>
        <w:spacing w:after="200" w:line="276" w:lineRule="auto"/>
        <w:rPr>
          <w:rFonts w:eastAsia="Calibri"/>
        </w:rPr>
      </w:pPr>
      <w:r>
        <w:rPr>
          <w:rFonts w:eastAsia="Calibri"/>
        </w:rPr>
        <w:br w:type="page"/>
      </w:r>
    </w:p>
    <w:p w14:paraId="0138C826" w14:textId="626A6B76" w:rsidR="001C1674" w:rsidRPr="00704DFD" w:rsidRDefault="001C1674" w:rsidP="00AB3FEB">
      <w:pPr>
        <w:contextualSpacing/>
        <w:rPr>
          <w:rFonts w:eastAsia="Calibri"/>
        </w:rPr>
      </w:pPr>
      <w:r w:rsidRPr="00704DFD">
        <w:rPr>
          <w:rFonts w:eastAsia="Calibri"/>
        </w:rPr>
        <w:lastRenderedPageBreak/>
        <w:t xml:space="preserve">Images of individuals in photos/videos are treated as personal information where the person’s identity is clear and can reasonably be worked out. In this instance, informed and explicit consent is required to use the images and you must take reasonable steps to tell the individual who you are, what you are taking their picture for and how they can access it. Individuals also have a legal right to remove that consent at any time. If photos/videos are of the </w:t>
      </w:r>
      <w:proofErr w:type="gramStart"/>
      <w:r w:rsidRPr="00704DFD">
        <w:rPr>
          <w:rFonts w:eastAsia="Calibri"/>
        </w:rPr>
        <w:t>general public</w:t>
      </w:r>
      <w:proofErr w:type="gramEnd"/>
      <w:r w:rsidRPr="00704DFD">
        <w:rPr>
          <w:rFonts w:eastAsia="Calibri"/>
        </w:rPr>
        <w:t xml:space="preserve"> in public places then you can use them without obtaining permission</w:t>
      </w:r>
      <w:r w:rsidRPr="00704DFD">
        <w:t xml:space="preserve"> </w:t>
      </w:r>
      <w:r w:rsidRPr="00704DFD">
        <w:rPr>
          <w:rFonts w:eastAsia="Calibri"/>
        </w:rPr>
        <w:t>providing the footage is brief, incidental, and an individual is not engaged in a personal or private activity. It is considered best practice to advise people that a video is being taken either verbally or with a sign.</w:t>
      </w:r>
    </w:p>
    <w:p w14:paraId="7A631871" w14:textId="77777777" w:rsidR="001C1674" w:rsidRPr="00704DFD" w:rsidRDefault="001C1674" w:rsidP="00806C43">
      <w:pPr>
        <w:ind w:left="709"/>
        <w:contextualSpacing/>
        <w:rPr>
          <w:rFonts w:eastAsia="Calibri"/>
        </w:rPr>
      </w:pPr>
    </w:p>
    <w:p w14:paraId="46ADA18F" w14:textId="77777777" w:rsidR="001C1674" w:rsidRPr="00704DFD" w:rsidRDefault="001C1674" w:rsidP="00AB3FEB">
      <w:pPr>
        <w:contextualSpacing/>
        <w:rPr>
          <w:rFonts w:eastAsia="Calibri"/>
        </w:rPr>
      </w:pPr>
      <w:r w:rsidRPr="00704DFD">
        <w:rPr>
          <w:rFonts w:eastAsia="Calibri"/>
        </w:rPr>
        <w:t>You must ensure that all video and media (including presentations) are appropriate to share/publish and do not contain any confidential, commercially sensitive or defamatory information.</w:t>
      </w:r>
    </w:p>
    <w:p w14:paraId="0E1BCFBB" w14:textId="77777777" w:rsidR="001C1674" w:rsidRPr="00704DFD" w:rsidRDefault="001C1674" w:rsidP="00806C43">
      <w:pPr>
        <w:ind w:left="709" w:hanging="709"/>
        <w:contextualSpacing/>
        <w:rPr>
          <w:rFonts w:eastAsia="Calibri"/>
        </w:rPr>
      </w:pPr>
    </w:p>
    <w:p w14:paraId="194C390A" w14:textId="3BB70615" w:rsidR="00774002" w:rsidRDefault="001C1674" w:rsidP="00AB3FEB">
      <w:pPr>
        <w:contextualSpacing/>
        <w:rPr>
          <w:rFonts w:eastAsia="Times New Roman"/>
          <w:bCs/>
          <w:kern w:val="32"/>
        </w:rPr>
      </w:pPr>
      <w:r w:rsidRPr="00704DFD">
        <w:rPr>
          <w:rFonts w:eastAsia="Calibri"/>
        </w:rPr>
        <w:t xml:space="preserve">If the material is official and corporate </w:t>
      </w:r>
      <w:r w:rsidR="00836FE0">
        <w:rPr>
          <w:rFonts w:eastAsia="Calibri"/>
        </w:rPr>
        <w:t>ICB</w:t>
      </w:r>
      <w:r w:rsidRPr="00704DFD">
        <w:rPr>
          <w:rFonts w:eastAsia="Calibri"/>
        </w:rPr>
        <w:t xml:space="preserve"> content</w:t>
      </w:r>
      <w:r w:rsidR="00806C43">
        <w:rPr>
          <w:rFonts w:eastAsia="Calibri"/>
        </w:rPr>
        <w:t xml:space="preserve"> </w:t>
      </w:r>
      <w:r w:rsidRPr="00704DFD">
        <w:rPr>
          <w:rFonts w:eastAsia="Calibri"/>
        </w:rPr>
        <w:t>it must be branded appropriately</w:t>
      </w:r>
      <w:r w:rsidR="00806C43">
        <w:rPr>
          <w:rFonts w:eastAsia="Calibri"/>
        </w:rPr>
        <w:t xml:space="preserve"> </w:t>
      </w:r>
      <w:r w:rsidRPr="00704DFD">
        <w:rPr>
          <w:rFonts w:eastAsia="Calibri"/>
        </w:rPr>
        <w:t xml:space="preserve">and be labelled and tagged accordingly. It must not be credited to an individual or production company. Further guidance is available from the Information Labelling &amp; Classification Procedure (available on request from the </w:t>
      </w:r>
      <w:r w:rsidR="00836FE0">
        <w:rPr>
          <w:rFonts w:eastAsia="Calibri"/>
        </w:rPr>
        <w:t>ICB</w:t>
      </w:r>
      <w:r w:rsidRPr="00704DFD">
        <w:rPr>
          <w:rFonts w:eastAsia="Calibri"/>
        </w:rPr>
        <w:t xml:space="preserve">). </w:t>
      </w:r>
      <w:bookmarkEnd w:id="6"/>
    </w:p>
    <w:p w14:paraId="7116124D" w14:textId="560647B6" w:rsidR="002713F0" w:rsidRDefault="001C1674" w:rsidP="00806C43">
      <w:pPr>
        <w:pStyle w:val="Heading1"/>
        <w:rPr>
          <w:rFonts w:eastAsia="Arial"/>
        </w:rPr>
      </w:pPr>
      <w:bookmarkStart w:id="14" w:name="_Toc107928603"/>
      <w:r>
        <w:rPr>
          <w:rFonts w:eastAsia="Arial"/>
        </w:rPr>
        <w:t>4</w:t>
      </w:r>
      <w:r w:rsidR="002713F0">
        <w:rPr>
          <w:rFonts w:eastAsia="Arial"/>
        </w:rPr>
        <w:t>.</w:t>
      </w:r>
      <w:r w:rsidR="002713F0">
        <w:rPr>
          <w:rFonts w:eastAsia="Arial"/>
        </w:rPr>
        <w:tab/>
        <w:t>Im</w:t>
      </w:r>
      <w:r w:rsidR="002713F0">
        <w:rPr>
          <w:rFonts w:eastAsia="Arial"/>
          <w:spacing w:val="-1"/>
        </w:rPr>
        <w:t>p</w:t>
      </w:r>
      <w:r w:rsidR="002713F0">
        <w:rPr>
          <w:rFonts w:eastAsia="Arial"/>
        </w:rPr>
        <w:t>l</w:t>
      </w:r>
      <w:r w:rsidR="002713F0">
        <w:rPr>
          <w:rFonts w:eastAsia="Arial"/>
          <w:spacing w:val="2"/>
        </w:rPr>
        <w:t>e</w:t>
      </w:r>
      <w:r w:rsidR="002713F0">
        <w:rPr>
          <w:rFonts w:eastAsia="Arial"/>
        </w:rPr>
        <w:t>me</w:t>
      </w:r>
      <w:r w:rsidR="002713F0">
        <w:rPr>
          <w:rFonts w:eastAsia="Arial"/>
          <w:spacing w:val="1"/>
        </w:rPr>
        <w:t>n</w:t>
      </w:r>
      <w:r w:rsidR="002713F0">
        <w:rPr>
          <w:rFonts w:eastAsia="Arial"/>
        </w:rPr>
        <w:t>ta</w:t>
      </w:r>
      <w:r w:rsidR="002713F0">
        <w:rPr>
          <w:rFonts w:eastAsia="Arial"/>
          <w:spacing w:val="-1"/>
        </w:rPr>
        <w:t>t</w:t>
      </w:r>
      <w:r w:rsidR="002713F0">
        <w:rPr>
          <w:rFonts w:eastAsia="Arial"/>
          <w:spacing w:val="2"/>
        </w:rPr>
        <w:t>i</w:t>
      </w:r>
      <w:r w:rsidR="002713F0">
        <w:rPr>
          <w:rFonts w:eastAsia="Arial"/>
        </w:rPr>
        <w:t>on</w:t>
      </w:r>
      <w:bookmarkEnd w:id="14"/>
    </w:p>
    <w:p w14:paraId="76C91512" w14:textId="77777777" w:rsidR="002713F0" w:rsidRDefault="002713F0" w:rsidP="00806C43">
      <w:pPr>
        <w:spacing w:before="16" w:line="260" w:lineRule="exact"/>
        <w:rPr>
          <w:sz w:val="26"/>
          <w:szCs w:val="26"/>
        </w:rPr>
      </w:pPr>
    </w:p>
    <w:p w14:paraId="1B3A528C" w14:textId="6B793A01" w:rsidR="002713F0" w:rsidRPr="00566822" w:rsidRDefault="001C1674" w:rsidP="00806C43">
      <w:pPr>
        <w:tabs>
          <w:tab w:val="left" w:pos="709"/>
        </w:tabs>
        <w:ind w:left="709" w:right="-46" w:hanging="709"/>
        <w:rPr>
          <w:rFonts w:eastAsia="Arial"/>
          <w:color w:val="000000" w:themeColor="text1"/>
          <w:spacing w:val="1"/>
        </w:rPr>
      </w:pPr>
      <w:r>
        <w:rPr>
          <w:rFonts w:eastAsia="Arial"/>
        </w:rPr>
        <w:t>4</w:t>
      </w:r>
      <w:r w:rsidR="002713F0">
        <w:rPr>
          <w:rFonts w:eastAsia="Arial"/>
        </w:rPr>
        <w:t>.1</w:t>
      </w:r>
      <w:r w:rsidR="002713F0">
        <w:rPr>
          <w:rFonts w:eastAsia="Arial"/>
        </w:rPr>
        <w:tab/>
      </w:r>
      <w:r w:rsidR="002713F0">
        <w:rPr>
          <w:rFonts w:eastAsia="Arial"/>
          <w:spacing w:val="2"/>
        </w:rPr>
        <w:t>T</w:t>
      </w:r>
      <w:r w:rsidR="002713F0">
        <w:rPr>
          <w:rFonts w:eastAsia="Arial"/>
          <w:spacing w:val="1"/>
        </w:rPr>
        <w:t>h</w:t>
      </w:r>
      <w:r w:rsidR="002713F0">
        <w:rPr>
          <w:rFonts w:eastAsia="Arial"/>
        </w:rPr>
        <w:t>is</w:t>
      </w:r>
      <w:r w:rsidR="002713F0">
        <w:rPr>
          <w:rFonts w:eastAsia="Arial"/>
          <w:spacing w:val="-2"/>
        </w:rPr>
        <w:t xml:space="preserve"> </w:t>
      </w:r>
      <w:r w:rsidR="002713F0">
        <w:rPr>
          <w:rFonts w:eastAsia="Arial"/>
          <w:spacing w:val="1"/>
        </w:rPr>
        <w:t>po</w:t>
      </w:r>
      <w:r w:rsidR="002713F0" w:rsidRPr="00566822">
        <w:rPr>
          <w:rFonts w:eastAsia="Arial"/>
          <w:spacing w:val="1"/>
        </w:rPr>
        <w:t xml:space="preserve">licy will </w:t>
      </w:r>
      <w:r w:rsidR="002713F0">
        <w:rPr>
          <w:rFonts w:eastAsia="Arial"/>
          <w:spacing w:val="1"/>
        </w:rPr>
        <w:t>b</w:t>
      </w:r>
      <w:r w:rsidR="002713F0" w:rsidRPr="00566822">
        <w:rPr>
          <w:rFonts w:eastAsia="Arial"/>
          <w:spacing w:val="1"/>
        </w:rPr>
        <w:t>e</w:t>
      </w:r>
      <w:r w:rsidR="002713F0">
        <w:rPr>
          <w:rFonts w:eastAsia="Arial"/>
          <w:spacing w:val="1"/>
        </w:rPr>
        <w:t xml:space="preserve"> a</w:t>
      </w:r>
      <w:r w:rsidR="002713F0" w:rsidRPr="00566822">
        <w:rPr>
          <w:rFonts w:eastAsia="Arial"/>
          <w:spacing w:val="1"/>
        </w:rPr>
        <w:t>v</w:t>
      </w:r>
      <w:r w:rsidR="002713F0">
        <w:rPr>
          <w:rFonts w:eastAsia="Arial"/>
          <w:spacing w:val="1"/>
        </w:rPr>
        <w:t>a</w:t>
      </w:r>
      <w:r w:rsidR="002713F0" w:rsidRPr="00566822">
        <w:rPr>
          <w:rFonts w:eastAsia="Arial"/>
          <w:spacing w:val="1"/>
        </w:rPr>
        <w:t>i</w:t>
      </w:r>
      <w:r w:rsidR="002713F0">
        <w:rPr>
          <w:rFonts w:eastAsia="Arial"/>
          <w:spacing w:val="1"/>
        </w:rPr>
        <w:t>lab</w:t>
      </w:r>
      <w:r w:rsidR="002713F0" w:rsidRPr="00566822">
        <w:rPr>
          <w:rFonts w:eastAsia="Arial"/>
          <w:spacing w:val="1"/>
        </w:rPr>
        <w:t>le</w:t>
      </w:r>
      <w:r w:rsidR="002713F0">
        <w:rPr>
          <w:rFonts w:eastAsia="Arial"/>
          <w:spacing w:val="1"/>
        </w:rPr>
        <w:t xml:space="preserve"> </w:t>
      </w:r>
      <w:r w:rsidR="002713F0" w:rsidRPr="00566822">
        <w:rPr>
          <w:rFonts w:eastAsia="Arial"/>
          <w:spacing w:val="1"/>
        </w:rPr>
        <w:t>to</w:t>
      </w:r>
      <w:r w:rsidR="002713F0">
        <w:rPr>
          <w:rFonts w:eastAsia="Arial"/>
          <w:spacing w:val="1"/>
        </w:rPr>
        <w:t xml:space="preserve"> a</w:t>
      </w:r>
      <w:r w:rsidR="002713F0" w:rsidRPr="00566822">
        <w:rPr>
          <w:rFonts w:eastAsia="Arial"/>
          <w:spacing w:val="1"/>
        </w:rPr>
        <w:t xml:space="preserve">ll </w:t>
      </w:r>
      <w:r w:rsidR="00883F3C">
        <w:rPr>
          <w:rFonts w:eastAsia="Arial"/>
          <w:spacing w:val="1"/>
        </w:rPr>
        <w:t>s</w:t>
      </w:r>
      <w:r w:rsidR="002713F0" w:rsidRPr="00566822">
        <w:rPr>
          <w:rFonts w:eastAsia="Arial"/>
          <w:spacing w:val="1"/>
        </w:rPr>
        <w:t>taff f</w:t>
      </w:r>
      <w:r w:rsidR="002713F0">
        <w:rPr>
          <w:rFonts w:eastAsia="Arial"/>
          <w:spacing w:val="1"/>
        </w:rPr>
        <w:t>o</w:t>
      </w:r>
      <w:r w:rsidR="002713F0" w:rsidRPr="00566822">
        <w:rPr>
          <w:rFonts w:eastAsia="Arial"/>
          <w:spacing w:val="1"/>
        </w:rPr>
        <w:t xml:space="preserve">r </w:t>
      </w:r>
      <w:r w:rsidR="002713F0">
        <w:rPr>
          <w:rFonts w:eastAsia="Arial"/>
          <w:spacing w:val="1"/>
        </w:rPr>
        <w:t>u</w:t>
      </w:r>
      <w:r w:rsidR="002713F0" w:rsidRPr="00566822">
        <w:rPr>
          <w:rFonts w:eastAsia="Arial"/>
          <w:spacing w:val="1"/>
        </w:rPr>
        <w:t xml:space="preserve">se in relation to the </w:t>
      </w:r>
      <w:r w:rsidR="002713F0" w:rsidRPr="00566822">
        <w:rPr>
          <w:rFonts w:eastAsia="Arial"/>
          <w:color w:val="000000" w:themeColor="text1"/>
          <w:spacing w:val="1"/>
        </w:rPr>
        <w:t>specific function of the policy.</w:t>
      </w:r>
    </w:p>
    <w:p w14:paraId="277D73D7" w14:textId="77777777" w:rsidR="002713F0" w:rsidRPr="00566822" w:rsidRDefault="002713F0" w:rsidP="00806C43">
      <w:pPr>
        <w:spacing w:before="15" w:line="260" w:lineRule="exact"/>
        <w:ind w:right="-46"/>
        <w:rPr>
          <w:color w:val="000000" w:themeColor="text1"/>
          <w:sz w:val="26"/>
          <w:szCs w:val="26"/>
        </w:rPr>
      </w:pPr>
    </w:p>
    <w:p w14:paraId="12D1D4AD" w14:textId="5A2023C7" w:rsidR="002713F0" w:rsidRPr="00566822" w:rsidRDefault="001C1674" w:rsidP="00806C43">
      <w:pPr>
        <w:tabs>
          <w:tab w:val="left" w:pos="709"/>
        </w:tabs>
        <w:ind w:left="709" w:right="95" w:hanging="709"/>
        <w:rPr>
          <w:rFonts w:eastAsia="Arial"/>
          <w:color w:val="000000" w:themeColor="text1"/>
        </w:rPr>
      </w:pPr>
      <w:r>
        <w:rPr>
          <w:rFonts w:eastAsia="Arial"/>
          <w:color w:val="000000" w:themeColor="text1"/>
        </w:rPr>
        <w:t>4</w:t>
      </w:r>
      <w:r w:rsidR="00566822" w:rsidRPr="00566822">
        <w:rPr>
          <w:rFonts w:eastAsia="Arial"/>
          <w:color w:val="000000" w:themeColor="text1"/>
        </w:rPr>
        <w:t>.2</w:t>
      </w:r>
      <w:r w:rsidR="002713F0" w:rsidRPr="00566822">
        <w:rPr>
          <w:rFonts w:eastAsia="Arial"/>
          <w:color w:val="000000" w:themeColor="text1"/>
        </w:rPr>
        <w:tab/>
        <w:t>All</w:t>
      </w:r>
      <w:r w:rsidR="002713F0" w:rsidRPr="00566822">
        <w:rPr>
          <w:rFonts w:eastAsia="Arial"/>
          <w:color w:val="000000" w:themeColor="text1"/>
          <w:spacing w:val="-1"/>
        </w:rPr>
        <w:t xml:space="preserve"> </w:t>
      </w:r>
      <w:r w:rsidR="00AB3FEB">
        <w:rPr>
          <w:rFonts w:eastAsia="Arial"/>
          <w:color w:val="000000" w:themeColor="text1"/>
          <w:spacing w:val="-1"/>
        </w:rPr>
        <w:t xml:space="preserve">Executive </w:t>
      </w:r>
      <w:r w:rsidR="002713F0" w:rsidRPr="00566822">
        <w:rPr>
          <w:rFonts w:eastAsia="Arial"/>
          <w:color w:val="000000" w:themeColor="text1"/>
          <w:spacing w:val="1"/>
        </w:rPr>
        <w:t>d</w:t>
      </w:r>
      <w:r w:rsidR="002713F0" w:rsidRPr="00566822">
        <w:rPr>
          <w:rFonts w:eastAsia="Arial"/>
          <w:color w:val="000000" w:themeColor="text1"/>
        </w:rPr>
        <w:t>i</w:t>
      </w:r>
      <w:r w:rsidR="002713F0" w:rsidRPr="00566822">
        <w:rPr>
          <w:rFonts w:eastAsia="Arial"/>
          <w:color w:val="000000" w:themeColor="text1"/>
          <w:spacing w:val="-1"/>
        </w:rPr>
        <w:t>r</w:t>
      </w:r>
      <w:r w:rsidR="002713F0" w:rsidRPr="00566822">
        <w:rPr>
          <w:rFonts w:eastAsia="Arial"/>
          <w:color w:val="000000" w:themeColor="text1"/>
          <w:spacing w:val="1"/>
        </w:rPr>
        <w:t>e</w:t>
      </w:r>
      <w:r w:rsidR="002713F0" w:rsidRPr="00566822">
        <w:rPr>
          <w:rFonts w:eastAsia="Arial"/>
          <w:color w:val="000000" w:themeColor="text1"/>
        </w:rPr>
        <w:t>ct</w:t>
      </w:r>
      <w:r w:rsidR="002713F0" w:rsidRPr="00566822">
        <w:rPr>
          <w:rFonts w:eastAsia="Arial"/>
          <w:color w:val="000000" w:themeColor="text1"/>
          <w:spacing w:val="1"/>
        </w:rPr>
        <w:t>o</w:t>
      </w:r>
      <w:r w:rsidR="002713F0" w:rsidRPr="00566822">
        <w:rPr>
          <w:rFonts w:eastAsia="Arial"/>
          <w:color w:val="000000" w:themeColor="text1"/>
        </w:rPr>
        <w:t xml:space="preserve">rs </w:t>
      </w:r>
      <w:r w:rsidR="002713F0" w:rsidRPr="00566822">
        <w:rPr>
          <w:rFonts w:eastAsia="Arial"/>
          <w:color w:val="000000" w:themeColor="text1"/>
          <w:spacing w:val="-2"/>
        </w:rPr>
        <w:t>a</w:t>
      </w:r>
      <w:r w:rsidR="002713F0" w:rsidRPr="00566822">
        <w:rPr>
          <w:rFonts w:eastAsia="Arial"/>
          <w:color w:val="000000" w:themeColor="text1"/>
          <w:spacing w:val="1"/>
        </w:rPr>
        <w:t>n</w:t>
      </w:r>
      <w:r w:rsidR="002713F0" w:rsidRPr="00566822">
        <w:rPr>
          <w:rFonts w:eastAsia="Arial"/>
          <w:color w:val="000000" w:themeColor="text1"/>
        </w:rPr>
        <w:t>d</w:t>
      </w:r>
      <w:r w:rsidR="002713F0" w:rsidRPr="00566822">
        <w:rPr>
          <w:rFonts w:eastAsia="Arial"/>
          <w:color w:val="000000" w:themeColor="text1"/>
          <w:spacing w:val="-1"/>
        </w:rPr>
        <w:t xml:space="preserve"> </w:t>
      </w:r>
      <w:r w:rsidR="002713F0" w:rsidRPr="00566822">
        <w:rPr>
          <w:rFonts w:eastAsia="Arial"/>
          <w:color w:val="000000" w:themeColor="text1"/>
          <w:spacing w:val="1"/>
        </w:rPr>
        <w:t>m</w:t>
      </w:r>
      <w:r w:rsidR="002713F0" w:rsidRPr="00566822">
        <w:rPr>
          <w:rFonts w:eastAsia="Arial"/>
          <w:color w:val="000000" w:themeColor="text1"/>
          <w:spacing w:val="-1"/>
        </w:rPr>
        <w:t>a</w:t>
      </w:r>
      <w:r w:rsidR="002713F0" w:rsidRPr="00566822">
        <w:rPr>
          <w:rFonts w:eastAsia="Arial"/>
          <w:color w:val="000000" w:themeColor="text1"/>
          <w:spacing w:val="1"/>
        </w:rPr>
        <w:t>n</w:t>
      </w:r>
      <w:r w:rsidR="002713F0" w:rsidRPr="00566822">
        <w:rPr>
          <w:rFonts w:eastAsia="Arial"/>
          <w:color w:val="000000" w:themeColor="text1"/>
          <w:spacing w:val="-1"/>
        </w:rPr>
        <w:t>ag</w:t>
      </w:r>
      <w:r w:rsidR="002713F0" w:rsidRPr="00566822">
        <w:rPr>
          <w:rFonts w:eastAsia="Arial"/>
          <w:color w:val="000000" w:themeColor="text1"/>
          <w:spacing w:val="1"/>
        </w:rPr>
        <w:t>e</w:t>
      </w:r>
      <w:r w:rsidR="002713F0" w:rsidRPr="00566822">
        <w:rPr>
          <w:rFonts w:eastAsia="Arial"/>
          <w:color w:val="000000" w:themeColor="text1"/>
        </w:rPr>
        <w:t>rs are</w:t>
      </w:r>
      <w:r w:rsidR="002713F0" w:rsidRPr="00566822">
        <w:rPr>
          <w:rFonts w:eastAsia="Arial"/>
          <w:color w:val="000000" w:themeColor="text1"/>
          <w:spacing w:val="1"/>
        </w:rPr>
        <w:t xml:space="preserve"> </w:t>
      </w:r>
      <w:r w:rsidR="002713F0" w:rsidRPr="00566822">
        <w:rPr>
          <w:rFonts w:eastAsia="Arial"/>
          <w:color w:val="000000" w:themeColor="text1"/>
        </w:rPr>
        <w:t>res</w:t>
      </w:r>
      <w:r w:rsidR="002713F0" w:rsidRPr="00566822">
        <w:rPr>
          <w:rFonts w:eastAsia="Arial"/>
          <w:color w:val="000000" w:themeColor="text1"/>
          <w:spacing w:val="1"/>
        </w:rPr>
        <w:t>p</w:t>
      </w:r>
      <w:r w:rsidR="002713F0" w:rsidRPr="00566822">
        <w:rPr>
          <w:rFonts w:eastAsia="Arial"/>
          <w:color w:val="000000" w:themeColor="text1"/>
          <w:spacing w:val="-1"/>
        </w:rPr>
        <w:t>o</w:t>
      </w:r>
      <w:r w:rsidR="002713F0" w:rsidRPr="00566822">
        <w:rPr>
          <w:rFonts w:eastAsia="Arial"/>
          <w:color w:val="000000" w:themeColor="text1"/>
          <w:spacing w:val="1"/>
        </w:rPr>
        <w:t>n</w:t>
      </w:r>
      <w:r w:rsidR="002713F0" w:rsidRPr="00566822">
        <w:rPr>
          <w:rFonts w:eastAsia="Arial"/>
          <w:color w:val="000000" w:themeColor="text1"/>
        </w:rPr>
        <w:t>sible</w:t>
      </w:r>
      <w:r w:rsidR="002713F0" w:rsidRPr="00566822">
        <w:rPr>
          <w:rFonts w:eastAsia="Arial"/>
          <w:color w:val="000000" w:themeColor="text1"/>
          <w:spacing w:val="-1"/>
        </w:rPr>
        <w:t xml:space="preserve"> </w:t>
      </w:r>
      <w:r w:rsidR="002713F0" w:rsidRPr="00566822">
        <w:rPr>
          <w:rFonts w:eastAsia="Arial"/>
          <w:color w:val="000000" w:themeColor="text1"/>
        </w:rPr>
        <w:t>f</w:t>
      </w:r>
      <w:r w:rsidR="002713F0" w:rsidRPr="00566822">
        <w:rPr>
          <w:rFonts w:eastAsia="Arial"/>
          <w:color w:val="000000" w:themeColor="text1"/>
          <w:spacing w:val="-1"/>
        </w:rPr>
        <w:t>o</w:t>
      </w:r>
      <w:r w:rsidR="002713F0" w:rsidRPr="00566822">
        <w:rPr>
          <w:rFonts w:eastAsia="Arial"/>
          <w:color w:val="000000" w:themeColor="text1"/>
        </w:rPr>
        <w:t>r e</w:t>
      </w:r>
      <w:r w:rsidR="002713F0" w:rsidRPr="00566822">
        <w:rPr>
          <w:rFonts w:eastAsia="Arial"/>
          <w:color w:val="000000" w:themeColor="text1"/>
          <w:spacing w:val="1"/>
        </w:rPr>
        <w:t>n</w:t>
      </w:r>
      <w:r w:rsidR="002713F0" w:rsidRPr="00566822">
        <w:rPr>
          <w:rFonts w:eastAsia="Arial"/>
          <w:color w:val="000000" w:themeColor="text1"/>
        </w:rPr>
        <w:t>s</w:t>
      </w:r>
      <w:r w:rsidR="002713F0" w:rsidRPr="00566822">
        <w:rPr>
          <w:rFonts w:eastAsia="Arial"/>
          <w:color w:val="000000" w:themeColor="text1"/>
          <w:spacing w:val="1"/>
        </w:rPr>
        <w:t>u</w:t>
      </w:r>
      <w:r w:rsidR="002713F0" w:rsidRPr="00566822">
        <w:rPr>
          <w:rFonts w:eastAsia="Arial"/>
          <w:color w:val="000000" w:themeColor="text1"/>
        </w:rPr>
        <w:t>r</w:t>
      </w:r>
      <w:r w:rsidR="002713F0" w:rsidRPr="00566822">
        <w:rPr>
          <w:rFonts w:eastAsia="Arial"/>
          <w:color w:val="000000" w:themeColor="text1"/>
          <w:spacing w:val="-1"/>
        </w:rPr>
        <w:t>i</w:t>
      </w:r>
      <w:r w:rsidR="002713F0" w:rsidRPr="00566822">
        <w:rPr>
          <w:rFonts w:eastAsia="Arial"/>
          <w:color w:val="000000" w:themeColor="text1"/>
          <w:spacing w:val="1"/>
        </w:rPr>
        <w:t>n</w:t>
      </w:r>
      <w:r w:rsidR="002713F0" w:rsidRPr="00566822">
        <w:rPr>
          <w:rFonts w:eastAsia="Arial"/>
          <w:color w:val="000000" w:themeColor="text1"/>
        </w:rPr>
        <w:t>g</w:t>
      </w:r>
      <w:r w:rsidR="002713F0" w:rsidRPr="00566822">
        <w:rPr>
          <w:rFonts w:eastAsia="Arial"/>
          <w:color w:val="000000" w:themeColor="text1"/>
          <w:spacing w:val="-1"/>
        </w:rPr>
        <w:t xml:space="preserve"> </w:t>
      </w:r>
      <w:r w:rsidR="002713F0" w:rsidRPr="00566822">
        <w:rPr>
          <w:rFonts w:eastAsia="Arial"/>
          <w:color w:val="000000" w:themeColor="text1"/>
          <w:spacing w:val="1"/>
        </w:rPr>
        <w:t>th</w:t>
      </w:r>
      <w:r w:rsidR="002713F0" w:rsidRPr="00566822">
        <w:rPr>
          <w:rFonts w:eastAsia="Arial"/>
          <w:color w:val="000000" w:themeColor="text1"/>
          <w:spacing w:val="-1"/>
        </w:rPr>
        <w:t>a</w:t>
      </w:r>
      <w:r w:rsidR="002713F0" w:rsidRPr="00566822">
        <w:rPr>
          <w:rFonts w:eastAsia="Arial"/>
          <w:color w:val="000000" w:themeColor="text1"/>
        </w:rPr>
        <w:t>t</w:t>
      </w:r>
      <w:r w:rsidR="002713F0" w:rsidRPr="00566822">
        <w:rPr>
          <w:rFonts w:eastAsia="Arial"/>
          <w:color w:val="000000" w:themeColor="text1"/>
          <w:spacing w:val="1"/>
        </w:rPr>
        <w:t xml:space="preserve"> </w:t>
      </w:r>
      <w:r w:rsidR="002713F0" w:rsidRPr="00566822">
        <w:rPr>
          <w:rFonts w:eastAsia="Arial"/>
          <w:color w:val="000000" w:themeColor="text1"/>
        </w:rPr>
        <w:t>rele</w:t>
      </w:r>
      <w:r w:rsidR="002713F0" w:rsidRPr="00566822">
        <w:rPr>
          <w:rFonts w:eastAsia="Arial"/>
          <w:color w:val="000000" w:themeColor="text1"/>
          <w:spacing w:val="-2"/>
        </w:rPr>
        <w:t>v</w:t>
      </w:r>
      <w:r w:rsidR="002713F0" w:rsidRPr="00566822">
        <w:rPr>
          <w:rFonts w:eastAsia="Arial"/>
          <w:color w:val="000000" w:themeColor="text1"/>
          <w:spacing w:val="1"/>
        </w:rPr>
        <w:t>an</w:t>
      </w:r>
      <w:r w:rsidR="002713F0" w:rsidRPr="00566822">
        <w:rPr>
          <w:rFonts w:eastAsia="Arial"/>
          <w:color w:val="000000" w:themeColor="text1"/>
        </w:rPr>
        <w:t>t</w:t>
      </w:r>
      <w:r w:rsidR="002713F0" w:rsidRPr="00566822">
        <w:rPr>
          <w:rFonts w:eastAsia="Arial"/>
          <w:color w:val="000000" w:themeColor="text1"/>
          <w:spacing w:val="-2"/>
        </w:rPr>
        <w:t xml:space="preserve"> </w:t>
      </w:r>
      <w:r w:rsidR="002713F0" w:rsidRPr="00566822">
        <w:rPr>
          <w:rFonts w:eastAsia="Arial"/>
          <w:color w:val="000000" w:themeColor="text1"/>
        </w:rPr>
        <w:t>s</w:t>
      </w:r>
      <w:r w:rsidR="002713F0" w:rsidRPr="00566822">
        <w:rPr>
          <w:rFonts w:eastAsia="Arial"/>
          <w:color w:val="000000" w:themeColor="text1"/>
          <w:spacing w:val="1"/>
        </w:rPr>
        <w:t>t</w:t>
      </w:r>
      <w:r w:rsidR="002713F0" w:rsidRPr="00566822">
        <w:rPr>
          <w:rFonts w:eastAsia="Arial"/>
          <w:color w:val="000000" w:themeColor="text1"/>
          <w:spacing w:val="-1"/>
        </w:rPr>
        <w:t>a</w:t>
      </w:r>
      <w:r w:rsidR="002713F0" w:rsidRPr="00566822">
        <w:rPr>
          <w:rFonts w:eastAsia="Arial"/>
          <w:color w:val="000000" w:themeColor="text1"/>
        </w:rPr>
        <w:t xml:space="preserve">ff </w:t>
      </w:r>
      <w:r w:rsidR="002713F0" w:rsidRPr="00566822">
        <w:rPr>
          <w:rFonts w:eastAsia="Arial"/>
          <w:color w:val="000000" w:themeColor="text1"/>
          <w:spacing w:val="-3"/>
        </w:rPr>
        <w:t>w</w:t>
      </w:r>
      <w:r w:rsidR="002713F0" w:rsidRPr="00566822">
        <w:rPr>
          <w:rFonts w:eastAsia="Arial"/>
          <w:color w:val="000000" w:themeColor="text1"/>
        </w:rPr>
        <w:t>it</w:t>
      </w:r>
      <w:r w:rsidR="002713F0" w:rsidRPr="00566822">
        <w:rPr>
          <w:rFonts w:eastAsia="Arial"/>
          <w:color w:val="000000" w:themeColor="text1"/>
          <w:spacing w:val="1"/>
        </w:rPr>
        <w:t>h</w:t>
      </w:r>
      <w:r w:rsidR="002713F0" w:rsidRPr="00566822">
        <w:rPr>
          <w:rFonts w:eastAsia="Arial"/>
          <w:color w:val="000000" w:themeColor="text1"/>
        </w:rPr>
        <w:t>in</w:t>
      </w:r>
      <w:r w:rsidR="002713F0" w:rsidRPr="00566822">
        <w:rPr>
          <w:rFonts w:eastAsia="Arial"/>
          <w:color w:val="000000" w:themeColor="text1"/>
          <w:spacing w:val="42"/>
        </w:rPr>
        <w:t xml:space="preserve"> </w:t>
      </w:r>
      <w:r w:rsidR="002713F0" w:rsidRPr="00566822">
        <w:rPr>
          <w:rFonts w:eastAsia="Arial"/>
          <w:color w:val="000000" w:themeColor="text1"/>
        </w:rPr>
        <w:t>t</w:t>
      </w:r>
      <w:r w:rsidR="002713F0" w:rsidRPr="00566822">
        <w:rPr>
          <w:rFonts w:eastAsia="Arial"/>
          <w:color w:val="000000" w:themeColor="text1"/>
          <w:spacing w:val="1"/>
        </w:rPr>
        <w:t>he</w:t>
      </w:r>
      <w:r w:rsidR="002713F0" w:rsidRPr="00566822">
        <w:rPr>
          <w:rFonts w:eastAsia="Arial"/>
          <w:color w:val="000000" w:themeColor="text1"/>
        </w:rPr>
        <w:t>ir</w:t>
      </w:r>
      <w:r w:rsidR="002713F0" w:rsidRPr="00566822">
        <w:rPr>
          <w:rFonts w:eastAsia="Arial"/>
          <w:color w:val="000000" w:themeColor="text1"/>
          <w:spacing w:val="-1"/>
        </w:rPr>
        <w:t xml:space="preserve"> </w:t>
      </w:r>
      <w:r w:rsidR="002713F0" w:rsidRPr="00566822">
        <w:rPr>
          <w:rFonts w:eastAsia="Arial"/>
          <w:color w:val="000000" w:themeColor="text1"/>
          <w:spacing w:val="1"/>
        </w:rPr>
        <w:t>o</w:t>
      </w:r>
      <w:r w:rsidR="002713F0" w:rsidRPr="00566822">
        <w:rPr>
          <w:rFonts w:eastAsia="Arial"/>
          <w:color w:val="000000" w:themeColor="text1"/>
          <w:spacing w:val="-3"/>
        </w:rPr>
        <w:t>w</w:t>
      </w:r>
      <w:r w:rsidR="002713F0" w:rsidRPr="00566822">
        <w:rPr>
          <w:rFonts w:eastAsia="Arial"/>
          <w:color w:val="000000" w:themeColor="text1"/>
        </w:rPr>
        <w:t>n</w:t>
      </w:r>
      <w:r w:rsidR="002713F0" w:rsidRPr="00566822">
        <w:rPr>
          <w:rFonts w:eastAsia="Arial"/>
          <w:color w:val="000000" w:themeColor="text1"/>
          <w:spacing w:val="2"/>
        </w:rPr>
        <w:t xml:space="preserve"> </w:t>
      </w:r>
      <w:r w:rsidR="002713F0" w:rsidRPr="00566822">
        <w:rPr>
          <w:rFonts w:eastAsia="Arial"/>
          <w:color w:val="000000" w:themeColor="text1"/>
          <w:spacing w:val="1"/>
        </w:rPr>
        <w:t>d</w:t>
      </w:r>
      <w:r w:rsidR="002713F0" w:rsidRPr="00566822">
        <w:rPr>
          <w:rFonts w:eastAsia="Arial"/>
          <w:color w:val="000000" w:themeColor="text1"/>
        </w:rPr>
        <w:t>i</w:t>
      </w:r>
      <w:r w:rsidR="002713F0" w:rsidRPr="00566822">
        <w:rPr>
          <w:rFonts w:eastAsia="Arial"/>
          <w:color w:val="000000" w:themeColor="text1"/>
          <w:spacing w:val="-1"/>
        </w:rPr>
        <w:t>r</w:t>
      </w:r>
      <w:r w:rsidR="002713F0" w:rsidRPr="00566822">
        <w:rPr>
          <w:rFonts w:eastAsia="Arial"/>
          <w:color w:val="000000" w:themeColor="text1"/>
          <w:spacing w:val="1"/>
        </w:rPr>
        <w:t>e</w:t>
      </w:r>
      <w:r w:rsidR="002713F0" w:rsidRPr="00566822">
        <w:rPr>
          <w:rFonts w:eastAsia="Arial"/>
          <w:color w:val="000000" w:themeColor="text1"/>
        </w:rPr>
        <w:t>ct</w:t>
      </w:r>
      <w:r w:rsidR="002713F0" w:rsidRPr="00566822">
        <w:rPr>
          <w:rFonts w:eastAsia="Arial"/>
          <w:color w:val="000000" w:themeColor="text1"/>
          <w:spacing w:val="1"/>
        </w:rPr>
        <w:t>o</w:t>
      </w:r>
      <w:r w:rsidR="002713F0" w:rsidRPr="00566822">
        <w:rPr>
          <w:rFonts w:eastAsia="Arial"/>
          <w:color w:val="000000" w:themeColor="text1"/>
        </w:rPr>
        <w:t>r</w:t>
      </w:r>
      <w:r w:rsidR="002713F0" w:rsidRPr="00566822">
        <w:rPr>
          <w:rFonts w:eastAsia="Arial"/>
          <w:color w:val="000000" w:themeColor="text1"/>
          <w:spacing w:val="-2"/>
        </w:rPr>
        <w:t>a</w:t>
      </w:r>
      <w:r w:rsidR="002713F0" w:rsidRPr="00566822">
        <w:rPr>
          <w:rFonts w:eastAsia="Arial"/>
          <w:color w:val="000000" w:themeColor="text1"/>
        </w:rPr>
        <w:t>t</w:t>
      </w:r>
      <w:r w:rsidR="002713F0" w:rsidRPr="00566822">
        <w:rPr>
          <w:rFonts w:eastAsia="Arial"/>
          <w:color w:val="000000" w:themeColor="text1"/>
          <w:spacing w:val="1"/>
        </w:rPr>
        <w:t>e</w:t>
      </w:r>
      <w:r w:rsidR="002713F0" w:rsidRPr="00566822">
        <w:rPr>
          <w:rFonts w:eastAsia="Arial"/>
          <w:color w:val="000000" w:themeColor="text1"/>
        </w:rPr>
        <w:t>s</w:t>
      </w:r>
      <w:r w:rsidR="002713F0" w:rsidRPr="00566822">
        <w:rPr>
          <w:rFonts w:eastAsia="Arial"/>
          <w:color w:val="000000" w:themeColor="text1"/>
          <w:spacing w:val="-2"/>
        </w:rPr>
        <w:t xml:space="preserve"> </w:t>
      </w:r>
      <w:r w:rsidR="002713F0" w:rsidRPr="00566822">
        <w:rPr>
          <w:rFonts w:eastAsia="Arial"/>
          <w:color w:val="000000" w:themeColor="text1"/>
          <w:spacing w:val="1"/>
        </w:rPr>
        <w:t>an</w:t>
      </w:r>
      <w:r w:rsidR="002713F0" w:rsidRPr="00566822">
        <w:rPr>
          <w:rFonts w:eastAsia="Arial"/>
          <w:color w:val="000000" w:themeColor="text1"/>
        </w:rPr>
        <w:t>d</w:t>
      </w:r>
      <w:r w:rsidR="002713F0" w:rsidRPr="00566822">
        <w:rPr>
          <w:rFonts w:eastAsia="Arial"/>
          <w:color w:val="000000" w:themeColor="text1"/>
          <w:spacing w:val="-1"/>
        </w:rPr>
        <w:t xml:space="preserve"> </w:t>
      </w:r>
      <w:r w:rsidR="002713F0" w:rsidRPr="00566822">
        <w:rPr>
          <w:rFonts w:eastAsia="Arial"/>
          <w:color w:val="000000" w:themeColor="text1"/>
          <w:spacing w:val="1"/>
        </w:rPr>
        <w:t>de</w:t>
      </w:r>
      <w:r w:rsidR="002713F0" w:rsidRPr="00566822">
        <w:rPr>
          <w:rFonts w:eastAsia="Arial"/>
          <w:color w:val="000000" w:themeColor="text1"/>
          <w:spacing w:val="-1"/>
        </w:rPr>
        <w:t>p</w:t>
      </w:r>
      <w:r w:rsidR="002713F0" w:rsidRPr="00566822">
        <w:rPr>
          <w:rFonts w:eastAsia="Arial"/>
          <w:color w:val="000000" w:themeColor="text1"/>
          <w:spacing w:val="1"/>
        </w:rPr>
        <w:t>a</w:t>
      </w:r>
      <w:r w:rsidR="002713F0" w:rsidRPr="00566822">
        <w:rPr>
          <w:rFonts w:eastAsia="Arial"/>
          <w:color w:val="000000" w:themeColor="text1"/>
        </w:rPr>
        <w:t>rt</w:t>
      </w:r>
      <w:r w:rsidR="002713F0" w:rsidRPr="00566822">
        <w:rPr>
          <w:rFonts w:eastAsia="Arial"/>
          <w:color w:val="000000" w:themeColor="text1"/>
          <w:spacing w:val="-1"/>
        </w:rPr>
        <w:t>m</w:t>
      </w:r>
      <w:r w:rsidR="002713F0" w:rsidRPr="00566822">
        <w:rPr>
          <w:rFonts w:eastAsia="Arial"/>
          <w:color w:val="000000" w:themeColor="text1"/>
          <w:spacing w:val="1"/>
        </w:rPr>
        <w:t>en</w:t>
      </w:r>
      <w:r w:rsidR="002713F0" w:rsidRPr="00566822">
        <w:rPr>
          <w:rFonts w:eastAsia="Arial"/>
          <w:color w:val="000000" w:themeColor="text1"/>
          <w:spacing w:val="4"/>
        </w:rPr>
        <w:t>t</w:t>
      </w:r>
      <w:r w:rsidR="002713F0" w:rsidRPr="00566822">
        <w:rPr>
          <w:rFonts w:eastAsia="Arial"/>
          <w:color w:val="000000" w:themeColor="text1"/>
        </w:rPr>
        <w:t>s</w:t>
      </w:r>
      <w:r w:rsidR="002713F0" w:rsidRPr="00566822">
        <w:rPr>
          <w:rFonts w:eastAsia="Arial"/>
          <w:color w:val="000000" w:themeColor="text1"/>
          <w:spacing w:val="-2"/>
        </w:rPr>
        <w:t xml:space="preserve"> </w:t>
      </w:r>
      <w:r w:rsidR="002713F0" w:rsidRPr="00566822">
        <w:rPr>
          <w:rFonts w:eastAsia="Arial"/>
          <w:color w:val="000000" w:themeColor="text1"/>
          <w:spacing w:val="1"/>
        </w:rPr>
        <w:t>ha</w:t>
      </w:r>
      <w:r w:rsidR="002713F0" w:rsidRPr="00566822">
        <w:rPr>
          <w:rFonts w:eastAsia="Arial"/>
          <w:color w:val="000000" w:themeColor="text1"/>
          <w:spacing w:val="-2"/>
        </w:rPr>
        <w:t>v</w:t>
      </w:r>
      <w:r w:rsidR="002713F0" w:rsidRPr="00566822">
        <w:rPr>
          <w:rFonts w:eastAsia="Arial"/>
          <w:color w:val="000000" w:themeColor="text1"/>
        </w:rPr>
        <w:t>e</w:t>
      </w:r>
      <w:r w:rsidR="002713F0" w:rsidRPr="00566822">
        <w:rPr>
          <w:rFonts w:eastAsia="Arial"/>
          <w:color w:val="000000" w:themeColor="text1"/>
          <w:spacing w:val="-1"/>
        </w:rPr>
        <w:t xml:space="preserve"> </w:t>
      </w:r>
      <w:r w:rsidR="002713F0" w:rsidRPr="00566822">
        <w:rPr>
          <w:rFonts w:eastAsia="Arial"/>
          <w:color w:val="000000" w:themeColor="text1"/>
        </w:rPr>
        <w:t>re</w:t>
      </w:r>
      <w:r w:rsidR="002713F0" w:rsidRPr="00566822">
        <w:rPr>
          <w:rFonts w:eastAsia="Arial"/>
          <w:color w:val="000000" w:themeColor="text1"/>
          <w:spacing w:val="1"/>
        </w:rPr>
        <w:t>a</w:t>
      </w:r>
      <w:r w:rsidR="002713F0" w:rsidRPr="00566822">
        <w:rPr>
          <w:rFonts w:eastAsia="Arial"/>
          <w:color w:val="000000" w:themeColor="text1"/>
        </w:rPr>
        <w:t>d</w:t>
      </w:r>
      <w:r w:rsidR="002713F0" w:rsidRPr="00566822">
        <w:rPr>
          <w:rFonts w:eastAsia="Arial"/>
          <w:color w:val="000000" w:themeColor="text1"/>
          <w:spacing w:val="1"/>
        </w:rPr>
        <w:t xml:space="preserve"> </w:t>
      </w:r>
      <w:r w:rsidR="002713F0" w:rsidRPr="00566822">
        <w:rPr>
          <w:rFonts w:eastAsia="Arial"/>
          <w:color w:val="000000" w:themeColor="text1"/>
          <w:spacing w:val="-1"/>
        </w:rPr>
        <w:t>a</w:t>
      </w:r>
      <w:r w:rsidR="002713F0" w:rsidRPr="00566822">
        <w:rPr>
          <w:rFonts w:eastAsia="Arial"/>
          <w:color w:val="000000" w:themeColor="text1"/>
          <w:spacing w:val="1"/>
        </w:rPr>
        <w:t>n</w:t>
      </w:r>
      <w:r w:rsidR="002713F0" w:rsidRPr="00566822">
        <w:rPr>
          <w:rFonts w:eastAsia="Arial"/>
          <w:color w:val="000000" w:themeColor="text1"/>
        </w:rPr>
        <w:t>d</w:t>
      </w:r>
      <w:r w:rsidR="002713F0" w:rsidRPr="00566822">
        <w:rPr>
          <w:rFonts w:eastAsia="Arial"/>
          <w:color w:val="000000" w:themeColor="text1"/>
          <w:spacing w:val="-1"/>
        </w:rPr>
        <w:t xml:space="preserve"> </w:t>
      </w:r>
      <w:r w:rsidR="002713F0" w:rsidRPr="00566822">
        <w:rPr>
          <w:rFonts w:eastAsia="Arial"/>
          <w:color w:val="000000" w:themeColor="text1"/>
          <w:spacing w:val="1"/>
        </w:rPr>
        <w:t>u</w:t>
      </w:r>
      <w:r w:rsidR="002713F0" w:rsidRPr="00566822">
        <w:rPr>
          <w:rFonts w:eastAsia="Arial"/>
          <w:color w:val="000000" w:themeColor="text1"/>
          <w:spacing w:val="-1"/>
        </w:rPr>
        <w:t>n</w:t>
      </w:r>
      <w:r w:rsidR="002713F0" w:rsidRPr="00566822">
        <w:rPr>
          <w:rFonts w:eastAsia="Arial"/>
          <w:color w:val="000000" w:themeColor="text1"/>
          <w:spacing w:val="1"/>
        </w:rPr>
        <w:t>de</w:t>
      </w:r>
      <w:r w:rsidR="002713F0" w:rsidRPr="00566822">
        <w:rPr>
          <w:rFonts w:eastAsia="Arial"/>
          <w:color w:val="000000" w:themeColor="text1"/>
        </w:rPr>
        <w:t>rst</w:t>
      </w:r>
      <w:r w:rsidR="002713F0" w:rsidRPr="00566822">
        <w:rPr>
          <w:rFonts w:eastAsia="Arial"/>
          <w:color w:val="000000" w:themeColor="text1"/>
          <w:spacing w:val="-2"/>
        </w:rPr>
        <w:t>o</w:t>
      </w:r>
      <w:r w:rsidR="002713F0" w:rsidRPr="00566822">
        <w:rPr>
          <w:rFonts w:eastAsia="Arial"/>
          <w:color w:val="000000" w:themeColor="text1"/>
          <w:spacing w:val="1"/>
        </w:rPr>
        <w:t>o</w:t>
      </w:r>
      <w:r w:rsidR="002713F0" w:rsidRPr="00566822">
        <w:rPr>
          <w:rFonts w:eastAsia="Arial"/>
          <w:color w:val="000000" w:themeColor="text1"/>
        </w:rPr>
        <w:t>d</w:t>
      </w:r>
      <w:r w:rsidR="002713F0" w:rsidRPr="00566822">
        <w:rPr>
          <w:rFonts w:eastAsia="Arial"/>
          <w:color w:val="000000" w:themeColor="text1"/>
          <w:spacing w:val="1"/>
        </w:rPr>
        <w:t xml:space="preserve"> </w:t>
      </w:r>
      <w:r w:rsidR="002713F0" w:rsidRPr="00566822">
        <w:rPr>
          <w:rFonts w:eastAsia="Arial"/>
          <w:color w:val="000000" w:themeColor="text1"/>
          <w:spacing w:val="-1"/>
        </w:rPr>
        <w:t>t</w:t>
      </w:r>
      <w:r w:rsidR="002713F0" w:rsidRPr="00566822">
        <w:rPr>
          <w:rFonts w:eastAsia="Arial"/>
          <w:color w:val="000000" w:themeColor="text1"/>
          <w:spacing w:val="1"/>
        </w:rPr>
        <w:t>h</w:t>
      </w:r>
      <w:r w:rsidR="002713F0" w:rsidRPr="00566822">
        <w:rPr>
          <w:rFonts w:eastAsia="Arial"/>
          <w:color w:val="000000" w:themeColor="text1"/>
        </w:rPr>
        <w:t xml:space="preserve">is </w:t>
      </w:r>
      <w:r w:rsidR="002713F0" w:rsidRPr="00566822">
        <w:rPr>
          <w:rFonts w:eastAsia="Arial"/>
          <w:color w:val="000000" w:themeColor="text1"/>
          <w:spacing w:val="1"/>
        </w:rPr>
        <w:t>do</w:t>
      </w:r>
      <w:r w:rsidR="002713F0" w:rsidRPr="00566822">
        <w:rPr>
          <w:rFonts w:eastAsia="Arial"/>
          <w:color w:val="000000" w:themeColor="text1"/>
        </w:rPr>
        <w:t>c</w:t>
      </w:r>
      <w:r w:rsidR="002713F0" w:rsidRPr="00566822">
        <w:rPr>
          <w:rFonts w:eastAsia="Arial"/>
          <w:color w:val="000000" w:themeColor="text1"/>
          <w:spacing w:val="-1"/>
        </w:rPr>
        <w:t>u</w:t>
      </w:r>
      <w:r w:rsidR="002713F0" w:rsidRPr="00566822">
        <w:rPr>
          <w:rFonts w:eastAsia="Arial"/>
          <w:color w:val="000000" w:themeColor="text1"/>
          <w:spacing w:val="1"/>
        </w:rPr>
        <w:t>m</w:t>
      </w:r>
      <w:r w:rsidR="002713F0" w:rsidRPr="00566822">
        <w:rPr>
          <w:rFonts w:eastAsia="Arial"/>
          <w:color w:val="000000" w:themeColor="text1"/>
          <w:spacing w:val="-1"/>
        </w:rPr>
        <w:t>e</w:t>
      </w:r>
      <w:r w:rsidR="002713F0" w:rsidRPr="00566822">
        <w:rPr>
          <w:rFonts w:eastAsia="Arial"/>
          <w:color w:val="000000" w:themeColor="text1"/>
          <w:spacing w:val="1"/>
        </w:rPr>
        <w:t>n</w:t>
      </w:r>
      <w:r w:rsidR="002713F0" w:rsidRPr="00566822">
        <w:rPr>
          <w:rFonts w:eastAsia="Arial"/>
          <w:color w:val="000000" w:themeColor="text1"/>
        </w:rPr>
        <w:t>t</w:t>
      </w:r>
      <w:r w:rsidR="002713F0" w:rsidRPr="00566822">
        <w:rPr>
          <w:rFonts w:eastAsia="Arial"/>
          <w:color w:val="000000" w:themeColor="text1"/>
          <w:spacing w:val="2"/>
        </w:rPr>
        <w:t xml:space="preserve"> </w:t>
      </w:r>
      <w:r w:rsidR="002713F0" w:rsidRPr="00566822">
        <w:rPr>
          <w:rFonts w:eastAsia="Arial"/>
          <w:color w:val="000000" w:themeColor="text1"/>
          <w:spacing w:val="-1"/>
        </w:rPr>
        <w:t>a</w:t>
      </w:r>
      <w:r w:rsidR="002713F0" w:rsidRPr="00566822">
        <w:rPr>
          <w:rFonts w:eastAsia="Arial"/>
          <w:color w:val="000000" w:themeColor="text1"/>
          <w:spacing w:val="1"/>
        </w:rPr>
        <w:t>n</w:t>
      </w:r>
      <w:r w:rsidR="002713F0" w:rsidRPr="00566822">
        <w:rPr>
          <w:rFonts w:eastAsia="Arial"/>
          <w:color w:val="000000" w:themeColor="text1"/>
        </w:rPr>
        <w:t>d</w:t>
      </w:r>
      <w:r w:rsidR="002713F0" w:rsidRPr="00566822">
        <w:rPr>
          <w:rFonts w:eastAsia="Arial"/>
          <w:color w:val="000000" w:themeColor="text1"/>
          <w:spacing w:val="-1"/>
        </w:rPr>
        <w:t xml:space="preserve"> </w:t>
      </w:r>
      <w:r w:rsidR="002713F0" w:rsidRPr="00566822">
        <w:rPr>
          <w:rFonts w:eastAsia="Arial"/>
          <w:color w:val="000000" w:themeColor="text1"/>
          <w:spacing w:val="1"/>
        </w:rPr>
        <w:t>a</w:t>
      </w:r>
      <w:r w:rsidR="002713F0" w:rsidRPr="00566822">
        <w:rPr>
          <w:rFonts w:eastAsia="Arial"/>
          <w:color w:val="000000" w:themeColor="text1"/>
        </w:rPr>
        <w:t>re c</w:t>
      </w:r>
      <w:r w:rsidR="002713F0" w:rsidRPr="00566822">
        <w:rPr>
          <w:rFonts w:eastAsia="Arial"/>
          <w:color w:val="000000" w:themeColor="text1"/>
          <w:spacing w:val="-1"/>
        </w:rPr>
        <w:t>om</w:t>
      </w:r>
      <w:r w:rsidR="002713F0" w:rsidRPr="00566822">
        <w:rPr>
          <w:rFonts w:eastAsia="Arial"/>
          <w:color w:val="000000" w:themeColor="text1"/>
          <w:spacing w:val="1"/>
        </w:rPr>
        <w:t>pe</w:t>
      </w:r>
      <w:r w:rsidR="002713F0" w:rsidRPr="00566822">
        <w:rPr>
          <w:rFonts w:eastAsia="Arial"/>
          <w:color w:val="000000" w:themeColor="text1"/>
        </w:rPr>
        <w:t>t</w:t>
      </w:r>
      <w:r w:rsidR="002713F0" w:rsidRPr="00566822">
        <w:rPr>
          <w:rFonts w:eastAsia="Arial"/>
          <w:color w:val="000000" w:themeColor="text1"/>
          <w:spacing w:val="-1"/>
        </w:rPr>
        <w:t>e</w:t>
      </w:r>
      <w:r w:rsidR="002713F0" w:rsidRPr="00566822">
        <w:rPr>
          <w:rFonts w:eastAsia="Arial"/>
          <w:color w:val="000000" w:themeColor="text1"/>
          <w:spacing w:val="1"/>
        </w:rPr>
        <w:t>n</w:t>
      </w:r>
      <w:r w:rsidR="002713F0" w:rsidRPr="00566822">
        <w:rPr>
          <w:rFonts w:eastAsia="Arial"/>
          <w:color w:val="000000" w:themeColor="text1"/>
        </w:rPr>
        <w:t>t</w:t>
      </w:r>
      <w:r w:rsidR="002713F0" w:rsidRPr="00566822">
        <w:rPr>
          <w:rFonts w:eastAsia="Arial"/>
          <w:color w:val="000000" w:themeColor="text1"/>
          <w:spacing w:val="1"/>
        </w:rPr>
        <w:t xml:space="preserve"> </w:t>
      </w:r>
      <w:r w:rsidR="002713F0" w:rsidRPr="00566822">
        <w:rPr>
          <w:rFonts w:eastAsia="Arial"/>
          <w:color w:val="000000" w:themeColor="text1"/>
          <w:spacing w:val="-2"/>
        </w:rPr>
        <w:t>t</w:t>
      </w:r>
      <w:r w:rsidR="002713F0" w:rsidRPr="00566822">
        <w:rPr>
          <w:rFonts w:eastAsia="Arial"/>
          <w:color w:val="000000" w:themeColor="text1"/>
        </w:rPr>
        <w:t>o</w:t>
      </w:r>
      <w:r w:rsidR="002713F0" w:rsidRPr="00566822">
        <w:rPr>
          <w:rFonts w:eastAsia="Arial"/>
          <w:color w:val="000000" w:themeColor="text1"/>
          <w:spacing w:val="1"/>
        </w:rPr>
        <w:t xml:space="preserve"> </w:t>
      </w:r>
      <w:r w:rsidR="002713F0" w:rsidRPr="00566822">
        <w:rPr>
          <w:rFonts w:eastAsia="Arial"/>
          <w:color w:val="000000" w:themeColor="text1"/>
        </w:rPr>
        <w:t>c</w:t>
      </w:r>
      <w:r w:rsidR="002713F0" w:rsidRPr="00566822">
        <w:rPr>
          <w:rFonts w:eastAsia="Arial"/>
          <w:color w:val="000000" w:themeColor="text1"/>
          <w:spacing w:val="1"/>
        </w:rPr>
        <w:t>a</w:t>
      </w:r>
      <w:r w:rsidR="002713F0" w:rsidRPr="00566822">
        <w:rPr>
          <w:rFonts w:eastAsia="Arial"/>
          <w:color w:val="000000" w:themeColor="text1"/>
        </w:rPr>
        <w:t>r</w:t>
      </w:r>
      <w:r w:rsidR="002713F0" w:rsidRPr="00566822">
        <w:rPr>
          <w:rFonts w:eastAsia="Arial"/>
          <w:color w:val="000000" w:themeColor="text1"/>
          <w:spacing w:val="-1"/>
        </w:rPr>
        <w:t>r</w:t>
      </w:r>
      <w:r w:rsidR="002713F0" w:rsidRPr="00566822">
        <w:rPr>
          <w:rFonts w:eastAsia="Arial"/>
          <w:color w:val="000000" w:themeColor="text1"/>
        </w:rPr>
        <w:t>y</w:t>
      </w:r>
      <w:r w:rsidR="002713F0" w:rsidRPr="00566822">
        <w:rPr>
          <w:rFonts w:eastAsia="Arial"/>
          <w:color w:val="000000" w:themeColor="text1"/>
          <w:spacing w:val="-2"/>
        </w:rPr>
        <w:t xml:space="preserve"> </w:t>
      </w:r>
      <w:r w:rsidR="002713F0" w:rsidRPr="00566822">
        <w:rPr>
          <w:rFonts w:eastAsia="Arial"/>
          <w:color w:val="000000" w:themeColor="text1"/>
          <w:spacing w:val="1"/>
        </w:rPr>
        <w:t>ou</w:t>
      </w:r>
      <w:r w:rsidR="002713F0" w:rsidRPr="00566822">
        <w:rPr>
          <w:rFonts w:eastAsia="Arial"/>
          <w:color w:val="000000" w:themeColor="text1"/>
        </w:rPr>
        <w:t>t</w:t>
      </w:r>
      <w:r w:rsidR="002713F0" w:rsidRPr="00566822">
        <w:rPr>
          <w:rFonts w:eastAsia="Arial"/>
          <w:color w:val="000000" w:themeColor="text1"/>
          <w:spacing w:val="1"/>
        </w:rPr>
        <w:t xml:space="preserve"> </w:t>
      </w:r>
      <w:r w:rsidR="002713F0" w:rsidRPr="00566822">
        <w:rPr>
          <w:rFonts w:eastAsia="Arial"/>
          <w:color w:val="000000" w:themeColor="text1"/>
          <w:spacing w:val="-2"/>
        </w:rPr>
        <w:t>t</w:t>
      </w:r>
      <w:r w:rsidR="002713F0" w:rsidRPr="00566822">
        <w:rPr>
          <w:rFonts w:eastAsia="Arial"/>
          <w:color w:val="000000" w:themeColor="text1"/>
          <w:spacing w:val="1"/>
        </w:rPr>
        <w:t>he</w:t>
      </w:r>
      <w:r w:rsidR="002713F0" w:rsidRPr="00566822">
        <w:rPr>
          <w:rFonts w:eastAsia="Arial"/>
          <w:color w:val="000000" w:themeColor="text1"/>
          <w:spacing w:val="-3"/>
        </w:rPr>
        <w:t>i</w:t>
      </w:r>
      <w:r w:rsidR="002713F0" w:rsidRPr="00566822">
        <w:rPr>
          <w:rFonts w:eastAsia="Arial"/>
          <w:color w:val="000000" w:themeColor="text1"/>
        </w:rPr>
        <w:t>r d</w:t>
      </w:r>
      <w:r w:rsidR="002713F0" w:rsidRPr="00566822">
        <w:rPr>
          <w:rFonts w:eastAsia="Arial"/>
          <w:color w:val="000000" w:themeColor="text1"/>
          <w:spacing w:val="1"/>
        </w:rPr>
        <w:t>u</w:t>
      </w:r>
      <w:r w:rsidR="002713F0" w:rsidRPr="00566822">
        <w:rPr>
          <w:rFonts w:eastAsia="Arial"/>
          <w:color w:val="000000" w:themeColor="text1"/>
        </w:rPr>
        <w:t>ti</w:t>
      </w:r>
      <w:r w:rsidR="002713F0" w:rsidRPr="00566822">
        <w:rPr>
          <w:rFonts w:eastAsia="Arial"/>
          <w:color w:val="000000" w:themeColor="text1"/>
          <w:spacing w:val="1"/>
        </w:rPr>
        <w:t>e</w:t>
      </w:r>
      <w:r w:rsidR="002713F0" w:rsidRPr="00566822">
        <w:rPr>
          <w:rFonts w:eastAsia="Arial"/>
          <w:color w:val="000000" w:themeColor="text1"/>
        </w:rPr>
        <w:t>s in</w:t>
      </w:r>
      <w:r w:rsidR="002713F0" w:rsidRPr="00566822">
        <w:rPr>
          <w:rFonts w:eastAsia="Arial"/>
          <w:color w:val="000000" w:themeColor="text1"/>
          <w:spacing w:val="-1"/>
        </w:rPr>
        <w:t xml:space="preserve"> </w:t>
      </w:r>
      <w:r w:rsidR="002713F0" w:rsidRPr="00566822">
        <w:rPr>
          <w:rFonts w:eastAsia="Arial"/>
          <w:color w:val="000000" w:themeColor="text1"/>
          <w:spacing w:val="1"/>
        </w:rPr>
        <w:t>a</w:t>
      </w:r>
      <w:r w:rsidR="002713F0" w:rsidRPr="00566822">
        <w:rPr>
          <w:rFonts w:eastAsia="Arial"/>
          <w:color w:val="000000" w:themeColor="text1"/>
        </w:rPr>
        <w:t>cc</w:t>
      </w:r>
      <w:r w:rsidR="002713F0" w:rsidRPr="00566822">
        <w:rPr>
          <w:rFonts w:eastAsia="Arial"/>
          <w:color w:val="000000" w:themeColor="text1"/>
          <w:spacing w:val="1"/>
        </w:rPr>
        <w:t>o</w:t>
      </w:r>
      <w:r w:rsidR="002713F0" w:rsidRPr="00566822">
        <w:rPr>
          <w:rFonts w:eastAsia="Arial"/>
          <w:color w:val="000000" w:themeColor="text1"/>
        </w:rPr>
        <w:t>r</w:t>
      </w:r>
      <w:r w:rsidR="002713F0" w:rsidRPr="00566822">
        <w:rPr>
          <w:rFonts w:eastAsia="Arial"/>
          <w:color w:val="000000" w:themeColor="text1"/>
          <w:spacing w:val="-2"/>
        </w:rPr>
        <w:t>d</w:t>
      </w:r>
      <w:r w:rsidR="002713F0" w:rsidRPr="00566822">
        <w:rPr>
          <w:rFonts w:eastAsia="Arial"/>
          <w:color w:val="000000" w:themeColor="text1"/>
          <w:spacing w:val="1"/>
        </w:rPr>
        <w:t>an</w:t>
      </w:r>
      <w:r w:rsidR="002713F0" w:rsidRPr="00566822">
        <w:rPr>
          <w:rFonts w:eastAsia="Arial"/>
          <w:color w:val="000000" w:themeColor="text1"/>
          <w:spacing w:val="-2"/>
        </w:rPr>
        <w:t>c</w:t>
      </w:r>
      <w:r w:rsidR="002713F0" w:rsidRPr="00566822">
        <w:rPr>
          <w:rFonts w:eastAsia="Arial"/>
          <w:color w:val="000000" w:themeColor="text1"/>
        </w:rPr>
        <w:t>e</w:t>
      </w:r>
      <w:r w:rsidR="002713F0" w:rsidRPr="00566822">
        <w:rPr>
          <w:rFonts w:eastAsia="Arial"/>
          <w:color w:val="000000" w:themeColor="text1"/>
          <w:spacing w:val="-1"/>
        </w:rPr>
        <w:t xml:space="preserve"> </w:t>
      </w:r>
      <w:r w:rsidR="002713F0" w:rsidRPr="00566822">
        <w:rPr>
          <w:rFonts w:eastAsia="Arial"/>
          <w:color w:val="000000" w:themeColor="text1"/>
          <w:spacing w:val="-3"/>
        </w:rPr>
        <w:t>w</w:t>
      </w:r>
      <w:r w:rsidR="002713F0" w:rsidRPr="00566822">
        <w:rPr>
          <w:rFonts w:eastAsia="Arial"/>
          <w:color w:val="000000" w:themeColor="text1"/>
        </w:rPr>
        <w:t>ith</w:t>
      </w:r>
      <w:r w:rsidR="002713F0" w:rsidRPr="00566822">
        <w:rPr>
          <w:rFonts w:eastAsia="Arial"/>
          <w:color w:val="000000" w:themeColor="text1"/>
          <w:spacing w:val="1"/>
        </w:rPr>
        <w:t xml:space="preserve"> th</w:t>
      </w:r>
      <w:r w:rsidR="002713F0" w:rsidRPr="00566822">
        <w:rPr>
          <w:rFonts w:eastAsia="Arial"/>
          <w:color w:val="000000" w:themeColor="text1"/>
        </w:rPr>
        <w:t xml:space="preserve">e </w:t>
      </w:r>
      <w:r w:rsidR="002713F0" w:rsidRPr="00566822">
        <w:rPr>
          <w:rFonts w:eastAsia="Arial"/>
          <w:color w:val="000000" w:themeColor="text1"/>
          <w:spacing w:val="1"/>
        </w:rPr>
        <w:t>p</w:t>
      </w:r>
      <w:r w:rsidR="002713F0" w:rsidRPr="00566822">
        <w:rPr>
          <w:rFonts w:eastAsia="Arial"/>
          <w:color w:val="000000" w:themeColor="text1"/>
        </w:rPr>
        <w:t>roc</w:t>
      </w:r>
      <w:r w:rsidR="002713F0" w:rsidRPr="00566822">
        <w:rPr>
          <w:rFonts w:eastAsia="Arial"/>
          <w:color w:val="000000" w:themeColor="text1"/>
          <w:spacing w:val="1"/>
        </w:rPr>
        <w:t>e</w:t>
      </w:r>
      <w:r w:rsidR="002713F0" w:rsidRPr="00566822">
        <w:rPr>
          <w:rFonts w:eastAsia="Arial"/>
          <w:color w:val="000000" w:themeColor="text1"/>
          <w:spacing w:val="-1"/>
        </w:rPr>
        <w:t>d</w:t>
      </w:r>
      <w:r w:rsidR="002713F0" w:rsidRPr="00566822">
        <w:rPr>
          <w:rFonts w:eastAsia="Arial"/>
          <w:color w:val="000000" w:themeColor="text1"/>
          <w:spacing w:val="1"/>
        </w:rPr>
        <w:t>u</w:t>
      </w:r>
      <w:r w:rsidR="002713F0" w:rsidRPr="00566822">
        <w:rPr>
          <w:rFonts w:eastAsia="Arial"/>
          <w:color w:val="000000" w:themeColor="text1"/>
        </w:rPr>
        <w:t xml:space="preserve">res </w:t>
      </w:r>
      <w:r w:rsidR="002713F0" w:rsidRPr="00566822">
        <w:rPr>
          <w:rFonts w:eastAsia="Arial"/>
          <w:color w:val="000000" w:themeColor="text1"/>
          <w:spacing w:val="-1"/>
        </w:rPr>
        <w:t>d</w:t>
      </w:r>
      <w:r w:rsidR="002713F0" w:rsidRPr="00566822">
        <w:rPr>
          <w:rFonts w:eastAsia="Arial"/>
          <w:color w:val="000000" w:themeColor="text1"/>
          <w:spacing w:val="1"/>
        </w:rPr>
        <w:t>e</w:t>
      </w:r>
      <w:r w:rsidR="002713F0" w:rsidRPr="00566822">
        <w:rPr>
          <w:rFonts w:eastAsia="Arial"/>
          <w:color w:val="000000" w:themeColor="text1"/>
        </w:rPr>
        <w:t>scr</w:t>
      </w:r>
      <w:r w:rsidR="002713F0" w:rsidRPr="00566822">
        <w:rPr>
          <w:rFonts w:eastAsia="Arial"/>
          <w:color w:val="000000" w:themeColor="text1"/>
          <w:spacing w:val="-1"/>
        </w:rPr>
        <w:t>i</w:t>
      </w:r>
      <w:r w:rsidR="002713F0" w:rsidRPr="00566822">
        <w:rPr>
          <w:rFonts w:eastAsia="Arial"/>
          <w:color w:val="000000" w:themeColor="text1"/>
          <w:spacing w:val="1"/>
        </w:rPr>
        <w:t>bed</w:t>
      </w:r>
      <w:r w:rsidR="002713F0" w:rsidRPr="00566822">
        <w:rPr>
          <w:rFonts w:eastAsia="Arial"/>
          <w:color w:val="000000" w:themeColor="text1"/>
        </w:rPr>
        <w:t>.</w:t>
      </w:r>
      <w:r w:rsidR="002713F0" w:rsidRPr="00566822">
        <w:rPr>
          <w:rFonts w:eastAsia="Arial"/>
          <w:color w:val="000000" w:themeColor="text1"/>
          <w:spacing w:val="-1"/>
        </w:rPr>
        <w:t xml:space="preserve"> </w:t>
      </w:r>
    </w:p>
    <w:p w14:paraId="28B10F13" w14:textId="2F0BA8F6" w:rsidR="002713F0" w:rsidRDefault="001C1674" w:rsidP="00806C43">
      <w:pPr>
        <w:pStyle w:val="Heading1"/>
        <w:rPr>
          <w:rFonts w:eastAsia="Arial"/>
        </w:rPr>
      </w:pPr>
      <w:bookmarkStart w:id="15" w:name="_Toc107928604"/>
      <w:r>
        <w:rPr>
          <w:rFonts w:eastAsia="Arial"/>
        </w:rPr>
        <w:t>5</w:t>
      </w:r>
      <w:r w:rsidR="002713F0">
        <w:rPr>
          <w:rFonts w:eastAsia="Arial"/>
        </w:rPr>
        <w:t>.</w:t>
      </w:r>
      <w:r w:rsidR="002713F0">
        <w:rPr>
          <w:rFonts w:eastAsia="Arial"/>
        </w:rPr>
        <w:tab/>
        <w:t>Train</w:t>
      </w:r>
      <w:r w:rsidR="002713F0">
        <w:rPr>
          <w:rFonts w:eastAsia="Arial"/>
          <w:spacing w:val="2"/>
        </w:rPr>
        <w:t>i</w:t>
      </w:r>
      <w:r w:rsidR="002713F0">
        <w:rPr>
          <w:rFonts w:eastAsia="Arial"/>
        </w:rPr>
        <w:t>ng</w:t>
      </w:r>
      <w:r w:rsidR="002713F0">
        <w:rPr>
          <w:rFonts w:eastAsia="Arial"/>
          <w:spacing w:val="-14"/>
        </w:rPr>
        <w:t xml:space="preserve"> </w:t>
      </w:r>
      <w:r w:rsidR="002713F0">
        <w:rPr>
          <w:rFonts w:eastAsia="Arial"/>
          <w:spacing w:val="2"/>
        </w:rPr>
        <w:t>I</w:t>
      </w:r>
      <w:r w:rsidR="002713F0">
        <w:rPr>
          <w:rFonts w:eastAsia="Arial"/>
        </w:rPr>
        <w:t>m</w:t>
      </w:r>
      <w:r w:rsidR="002713F0">
        <w:rPr>
          <w:rFonts w:eastAsia="Arial"/>
          <w:spacing w:val="-1"/>
        </w:rPr>
        <w:t>p</w:t>
      </w:r>
      <w:r w:rsidR="002713F0">
        <w:rPr>
          <w:rFonts w:eastAsia="Arial"/>
        </w:rPr>
        <w:t>lic</w:t>
      </w:r>
      <w:r w:rsidR="002713F0">
        <w:rPr>
          <w:rFonts w:eastAsia="Arial"/>
          <w:spacing w:val="3"/>
        </w:rPr>
        <w:t>a</w:t>
      </w:r>
      <w:r w:rsidR="002713F0">
        <w:rPr>
          <w:rFonts w:eastAsia="Arial"/>
        </w:rPr>
        <w:t>ti</w:t>
      </w:r>
      <w:r w:rsidR="002713F0">
        <w:rPr>
          <w:rFonts w:eastAsia="Arial"/>
          <w:spacing w:val="-1"/>
        </w:rPr>
        <w:t>o</w:t>
      </w:r>
      <w:r w:rsidR="002713F0">
        <w:rPr>
          <w:rFonts w:eastAsia="Arial"/>
          <w:spacing w:val="2"/>
        </w:rPr>
        <w:t>n</w:t>
      </w:r>
      <w:r w:rsidR="002713F0">
        <w:rPr>
          <w:rFonts w:eastAsia="Arial"/>
        </w:rPr>
        <w:t>s</w:t>
      </w:r>
      <w:bookmarkEnd w:id="15"/>
    </w:p>
    <w:p w14:paraId="06285F10" w14:textId="77777777" w:rsidR="00566822" w:rsidRPr="00566822" w:rsidRDefault="00566822" w:rsidP="00806C43">
      <w:pPr>
        <w:spacing w:before="1" w:line="276" w:lineRule="exact"/>
        <w:ind w:left="820" w:right="160"/>
        <w:rPr>
          <w:rFonts w:eastAsia="Arial"/>
          <w:iCs/>
          <w:color w:val="000000" w:themeColor="text1"/>
        </w:rPr>
      </w:pPr>
    </w:p>
    <w:p w14:paraId="2B9C26A4" w14:textId="6CC4B7A3" w:rsidR="002713F0" w:rsidRPr="00566822" w:rsidRDefault="001C1674" w:rsidP="00806C43">
      <w:pPr>
        <w:spacing w:before="1" w:line="276" w:lineRule="exact"/>
        <w:ind w:left="851" w:right="95" w:hanging="851"/>
        <w:rPr>
          <w:rFonts w:eastAsia="Arial"/>
          <w:iCs/>
          <w:color w:val="000000" w:themeColor="text1"/>
        </w:rPr>
      </w:pPr>
      <w:r>
        <w:rPr>
          <w:rFonts w:eastAsia="Arial"/>
          <w:iCs/>
          <w:color w:val="000000" w:themeColor="text1"/>
        </w:rPr>
        <w:t>5</w:t>
      </w:r>
      <w:r w:rsidR="00566822">
        <w:rPr>
          <w:rFonts w:eastAsia="Arial"/>
          <w:iCs/>
          <w:color w:val="000000" w:themeColor="text1"/>
        </w:rPr>
        <w:t>.1</w:t>
      </w:r>
      <w:r w:rsidR="00566822">
        <w:rPr>
          <w:rFonts w:eastAsia="Arial"/>
          <w:iCs/>
          <w:color w:val="000000" w:themeColor="text1"/>
        </w:rPr>
        <w:tab/>
      </w:r>
      <w:r w:rsidR="002713F0" w:rsidRPr="00566822">
        <w:rPr>
          <w:rFonts w:eastAsia="Arial"/>
          <w:iCs/>
          <w:color w:val="000000" w:themeColor="text1"/>
        </w:rPr>
        <w:t>The</w:t>
      </w:r>
      <w:r w:rsidR="002713F0" w:rsidRPr="00566822">
        <w:rPr>
          <w:rFonts w:eastAsia="Arial"/>
          <w:iCs/>
          <w:color w:val="000000" w:themeColor="text1"/>
          <w:spacing w:val="1"/>
        </w:rPr>
        <w:t xml:space="preserve"> </w:t>
      </w:r>
      <w:r w:rsidR="00AB3FEB">
        <w:rPr>
          <w:rFonts w:eastAsia="Arial"/>
          <w:iCs/>
          <w:color w:val="000000" w:themeColor="text1"/>
        </w:rPr>
        <w:t xml:space="preserve">Executive Director </w:t>
      </w:r>
      <w:r w:rsidR="002713F0" w:rsidRPr="00566822">
        <w:rPr>
          <w:rFonts w:eastAsia="Arial"/>
          <w:iCs/>
          <w:color w:val="000000" w:themeColor="text1"/>
          <w:spacing w:val="1"/>
        </w:rPr>
        <w:t>w</w:t>
      </w:r>
      <w:r w:rsidR="002713F0" w:rsidRPr="00566822">
        <w:rPr>
          <w:rFonts w:eastAsia="Arial"/>
          <w:iCs/>
          <w:color w:val="000000" w:themeColor="text1"/>
        </w:rPr>
        <w:t>i</w:t>
      </w:r>
      <w:r w:rsidR="002713F0" w:rsidRPr="00566822">
        <w:rPr>
          <w:rFonts w:eastAsia="Arial"/>
          <w:iCs/>
          <w:color w:val="000000" w:themeColor="text1"/>
          <w:spacing w:val="-1"/>
        </w:rPr>
        <w:t>l</w:t>
      </w:r>
      <w:r w:rsidR="002713F0" w:rsidRPr="00566822">
        <w:rPr>
          <w:rFonts w:eastAsia="Arial"/>
          <w:iCs/>
          <w:color w:val="000000" w:themeColor="text1"/>
        </w:rPr>
        <w:t xml:space="preserve">l </w:t>
      </w:r>
      <w:r w:rsidR="002713F0" w:rsidRPr="00566822">
        <w:rPr>
          <w:rFonts w:eastAsia="Arial"/>
          <w:iCs/>
          <w:color w:val="000000" w:themeColor="text1"/>
          <w:spacing w:val="1"/>
        </w:rPr>
        <w:t>en</w:t>
      </w:r>
      <w:r w:rsidR="002713F0" w:rsidRPr="00566822">
        <w:rPr>
          <w:rFonts w:eastAsia="Arial"/>
          <w:iCs/>
          <w:color w:val="000000" w:themeColor="text1"/>
        </w:rPr>
        <w:t>s</w:t>
      </w:r>
      <w:r w:rsidR="002713F0" w:rsidRPr="00566822">
        <w:rPr>
          <w:rFonts w:eastAsia="Arial"/>
          <w:iCs/>
          <w:color w:val="000000" w:themeColor="text1"/>
          <w:spacing w:val="1"/>
        </w:rPr>
        <w:t>u</w:t>
      </w:r>
      <w:r w:rsidR="002713F0" w:rsidRPr="00566822">
        <w:rPr>
          <w:rFonts w:eastAsia="Arial"/>
          <w:iCs/>
          <w:color w:val="000000" w:themeColor="text1"/>
        </w:rPr>
        <w:t>re</w:t>
      </w:r>
      <w:r w:rsidR="002713F0" w:rsidRPr="00566822">
        <w:rPr>
          <w:rFonts w:eastAsia="Arial"/>
          <w:iCs/>
          <w:color w:val="000000" w:themeColor="text1"/>
          <w:spacing w:val="-2"/>
        </w:rPr>
        <w:t xml:space="preserve"> </w:t>
      </w:r>
      <w:r w:rsidR="002713F0" w:rsidRPr="00566822">
        <w:rPr>
          <w:rFonts w:eastAsia="Arial"/>
          <w:iCs/>
          <w:color w:val="000000" w:themeColor="text1"/>
          <w:spacing w:val="1"/>
        </w:rPr>
        <w:t>t</w:t>
      </w:r>
      <w:r w:rsidR="002713F0" w:rsidRPr="00566822">
        <w:rPr>
          <w:rFonts w:eastAsia="Arial"/>
          <w:iCs/>
          <w:color w:val="000000" w:themeColor="text1"/>
          <w:spacing w:val="-1"/>
        </w:rPr>
        <w:t>h</w:t>
      </w:r>
      <w:r w:rsidR="002713F0" w:rsidRPr="00566822">
        <w:rPr>
          <w:rFonts w:eastAsia="Arial"/>
          <w:iCs/>
          <w:color w:val="000000" w:themeColor="text1"/>
          <w:spacing w:val="1"/>
        </w:rPr>
        <w:t>a</w:t>
      </w:r>
      <w:r w:rsidR="002713F0" w:rsidRPr="00566822">
        <w:rPr>
          <w:rFonts w:eastAsia="Arial"/>
          <w:iCs/>
          <w:color w:val="000000" w:themeColor="text1"/>
        </w:rPr>
        <w:t>t</w:t>
      </w:r>
      <w:r w:rsidR="002713F0" w:rsidRPr="00566822">
        <w:rPr>
          <w:rFonts w:eastAsia="Arial"/>
          <w:iCs/>
          <w:color w:val="000000" w:themeColor="text1"/>
          <w:spacing w:val="1"/>
        </w:rPr>
        <w:t xml:space="preserve"> </w:t>
      </w:r>
      <w:r w:rsidR="002713F0" w:rsidRPr="00566822">
        <w:rPr>
          <w:rFonts w:eastAsia="Arial"/>
          <w:iCs/>
          <w:color w:val="000000" w:themeColor="text1"/>
          <w:spacing w:val="-2"/>
        </w:rPr>
        <w:t>t</w:t>
      </w:r>
      <w:r w:rsidR="002713F0" w:rsidRPr="00566822">
        <w:rPr>
          <w:rFonts w:eastAsia="Arial"/>
          <w:iCs/>
          <w:color w:val="000000" w:themeColor="text1"/>
          <w:spacing w:val="1"/>
        </w:rPr>
        <w:t>h</w:t>
      </w:r>
      <w:r w:rsidR="002713F0" w:rsidRPr="00566822">
        <w:rPr>
          <w:rFonts w:eastAsia="Arial"/>
          <w:iCs/>
          <w:color w:val="000000" w:themeColor="text1"/>
        </w:rPr>
        <w:t>e</w:t>
      </w:r>
      <w:r w:rsidR="002713F0" w:rsidRPr="00566822">
        <w:rPr>
          <w:rFonts w:eastAsia="Arial"/>
          <w:iCs/>
          <w:color w:val="000000" w:themeColor="text1"/>
          <w:spacing w:val="-1"/>
        </w:rPr>
        <w:t xml:space="preserve"> n</w:t>
      </w:r>
      <w:r w:rsidR="002713F0" w:rsidRPr="00566822">
        <w:rPr>
          <w:rFonts w:eastAsia="Arial"/>
          <w:iCs/>
          <w:color w:val="000000" w:themeColor="text1"/>
          <w:spacing w:val="1"/>
        </w:rPr>
        <w:t>e</w:t>
      </w:r>
      <w:r w:rsidR="002713F0" w:rsidRPr="00566822">
        <w:rPr>
          <w:rFonts w:eastAsia="Arial"/>
          <w:iCs/>
          <w:color w:val="000000" w:themeColor="text1"/>
        </w:rPr>
        <w:t>c</w:t>
      </w:r>
      <w:r w:rsidR="002713F0" w:rsidRPr="00566822">
        <w:rPr>
          <w:rFonts w:eastAsia="Arial"/>
          <w:iCs/>
          <w:color w:val="000000" w:themeColor="text1"/>
          <w:spacing w:val="1"/>
        </w:rPr>
        <w:t>e</w:t>
      </w:r>
      <w:r w:rsidR="002713F0" w:rsidRPr="00566822">
        <w:rPr>
          <w:rFonts w:eastAsia="Arial"/>
          <w:iCs/>
          <w:color w:val="000000" w:themeColor="text1"/>
        </w:rPr>
        <w:t>ss</w:t>
      </w:r>
      <w:r w:rsidR="002713F0" w:rsidRPr="00566822">
        <w:rPr>
          <w:rFonts w:eastAsia="Arial"/>
          <w:iCs/>
          <w:color w:val="000000" w:themeColor="text1"/>
          <w:spacing w:val="1"/>
        </w:rPr>
        <w:t>a</w:t>
      </w:r>
      <w:r w:rsidR="002713F0" w:rsidRPr="00566822">
        <w:rPr>
          <w:rFonts w:eastAsia="Arial"/>
          <w:iCs/>
          <w:color w:val="000000" w:themeColor="text1"/>
        </w:rPr>
        <w:t>ry trai</w:t>
      </w:r>
      <w:r w:rsidR="002713F0" w:rsidRPr="00566822">
        <w:rPr>
          <w:rFonts w:eastAsia="Arial"/>
          <w:iCs/>
          <w:color w:val="000000" w:themeColor="text1"/>
          <w:spacing w:val="1"/>
        </w:rPr>
        <w:t>n</w:t>
      </w:r>
      <w:r w:rsidR="002713F0" w:rsidRPr="00566822">
        <w:rPr>
          <w:rFonts w:eastAsia="Arial"/>
          <w:iCs/>
          <w:color w:val="000000" w:themeColor="text1"/>
          <w:spacing w:val="-3"/>
        </w:rPr>
        <w:t>i</w:t>
      </w:r>
      <w:r w:rsidR="002713F0" w:rsidRPr="00566822">
        <w:rPr>
          <w:rFonts w:eastAsia="Arial"/>
          <w:iCs/>
          <w:color w:val="000000" w:themeColor="text1"/>
          <w:spacing w:val="1"/>
        </w:rPr>
        <w:t>n</w:t>
      </w:r>
      <w:r w:rsidR="002713F0" w:rsidRPr="00566822">
        <w:rPr>
          <w:rFonts w:eastAsia="Arial"/>
          <w:iCs/>
          <w:color w:val="000000" w:themeColor="text1"/>
        </w:rPr>
        <w:t>g</w:t>
      </w:r>
      <w:r w:rsidR="002713F0" w:rsidRPr="00566822">
        <w:rPr>
          <w:rFonts w:eastAsia="Arial"/>
          <w:iCs/>
          <w:color w:val="000000" w:themeColor="text1"/>
          <w:spacing w:val="-1"/>
        </w:rPr>
        <w:t xml:space="preserve"> </w:t>
      </w:r>
      <w:r w:rsidR="002713F0" w:rsidRPr="00566822">
        <w:rPr>
          <w:rFonts w:eastAsia="Arial"/>
          <w:iCs/>
          <w:color w:val="000000" w:themeColor="text1"/>
          <w:spacing w:val="1"/>
        </w:rPr>
        <w:t>o</w:t>
      </w:r>
      <w:r w:rsidR="002713F0" w:rsidRPr="00566822">
        <w:rPr>
          <w:rFonts w:eastAsia="Arial"/>
          <w:iCs/>
          <w:color w:val="000000" w:themeColor="text1"/>
        </w:rPr>
        <w:t>r e</w:t>
      </w:r>
      <w:r w:rsidR="002713F0" w:rsidRPr="00566822">
        <w:rPr>
          <w:rFonts w:eastAsia="Arial"/>
          <w:iCs/>
          <w:color w:val="000000" w:themeColor="text1"/>
          <w:spacing w:val="-1"/>
        </w:rPr>
        <w:t>d</w:t>
      </w:r>
      <w:r w:rsidR="002713F0" w:rsidRPr="00566822">
        <w:rPr>
          <w:rFonts w:eastAsia="Arial"/>
          <w:iCs/>
          <w:color w:val="000000" w:themeColor="text1"/>
          <w:spacing w:val="1"/>
        </w:rPr>
        <w:t>u</w:t>
      </w:r>
      <w:r w:rsidR="002713F0" w:rsidRPr="00566822">
        <w:rPr>
          <w:rFonts w:eastAsia="Arial"/>
          <w:iCs/>
          <w:color w:val="000000" w:themeColor="text1"/>
        </w:rPr>
        <w:t>c</w:t>
      </w:r>
      <w:r w:rsidR="002713F0" w:rsidRPr="00566822">
        <w:rPr>
          <w:rFonts w:eastAsia="Arial"/>
          <w:iCs/>
          <w:color w:val="000000" w:themeColor="text1"/>
          <w:spacing w:val="1"/>
        </w:rPr>
        <w:t>a</w:t>
      </w:r>
      <w:r w:rsidR="002713F0" w:rsidRPr="00566822">
        <w:rPr>
          <w:rFonts w:eastAsia="Arial"/>
          <w:iCs/>
          <w:color w:val="000000" w:themeColor="text1"/>
        </w:rPr>
        <w:t>ti</w:t>
      </w:r>
      <w:r w:rsidR="002713F0" w:rsidRPr="00566822">
        <w:rPr>
          <w:rFonts w:eastAsia="Arial"/>
          <w:iCs/>
          <w:color w:val="000000" w:themeColor="text1"/>
          <w:spacing w:val="-1"/>
        </w:rPr>
        <w:t>o</w:t>
      </w:r>
      <w:r w:rsidR="002713F0" w:rsidRPr="00566822">
        <w:rPr>
          <w:rFonts w:eastAsia="Arial"/>
          <w:iCs/>
          <w:color w:val="000000" w:themeColor="text1"/>
        </w:rPr>
        <w:t>n</w:t>
      </w:r>
      <w:r w:rsidR="00AB3FEB">
        <w:rPr>
          <w:rFonts w:eastAsia="Arial"/>
          <w:iCs/>
          <w:color w:val="000000" w:themeColor="text1"/>
        </w:rPr>
        <w:t xml:space="preserve"> </w:t>
      </w:r>
      <w:r w:rsidR="002713F0" w:rsidRPr="00566822">
        <w:rPr>
          <w:rFonts w:eastAsia="Arial"/>
          <w:iCs/>
          <w:color w:val="000000" w:themeColor="text1"/>
          <w:spacing w:val="1"/>
        </w:rPr>
        <w:t>ne</w:t>
      </w:r>
      <w:r w:rsidR="002713F0" w:rsidRPr="00566822">
        <w:rPr>
          <w:rFonts w:eastAsia="Arial"/>
          <w:iCs/>
          <w:color w:val="000000" w:themeColor="text1"/>
          <w:spacing w:val="-1"/>
        </w:rPr>
        <w:t>e</w:t>
      </w:r>
      <w:r w:rsidR="002713F0" w:rsidRPr="00566822">
        <w:rPr>
          <w:rFonts w:eastAsia="Arial"/>
          <w:iCs/>
          <w:color w:val="000000" w:themeColor="text1"/>
          <w:spacing w:val="1"/>
        </w:rPr>
        <w:t>d</w:t>
      </w:r>
      <w:r w:rsidR="002713F0" w:rsidRPr="00566822">
        <w:rPr>
          <w:rFonts w:eastAsia="Arial"/>
          <w:iCs/>
          <w:color w:val="000000" w:themeColor="text1"/>
        </w:rPr>
        <w:t xml:space="preserve">s </w:t>
      </w:r>
      <w:r w:rsidR="002713F0" w:rsidRPr="00566822">
        <w:rPr>
          <w:rFonts w:eastAsia="Arial"/>
          <w:iCs/>
          <w:color w:val="000000" w:themeColor="text1"/>
          <w:spacing w:val="1"/>
        </w:rPr>
        <w:t>a</w:t>
      </w:r>
      <w:r w:rsidR="002713F0" w:rsidRPr="00566822">
        <w:rPr>
          <w:rFonts w:eastAsia="Arial"/>
          <w:iCs/>
          <w:color w:val="000000" w:themeColor="text1"/>
          <w:spacing w:val="-1"/>
        </w:rPr>
        <w:t>n</w:t>
      </w:r>
      <w:r w:rsidR="002713F0" w:rsidRPr="00566822">
        <w:rPr>
          <w:rFonts w:eastAsia="Arial"/>
          <w:iCs/>
          <w:color w:val="000000" w:themeColor="text1"/>
        </w:rPr>
        <w:t>d</w:t>
      </w:r>
      <w:r w:rsidR="002713F0" w:rsidRPr="00566822">
        <w:rPr>
          <w:rFonts w:eastAsia="Arial"/>
          <w:iCs/>
          <w:color w:val="000000" w:themeColor="text1"/>
          <w:spacing w:val="1"/>
        </w:rPr>
        <w:t xml:space="preserve"> </w:t>
      </w:r>
      <w:r w:rsidR="002713F0" w:rsidRPr="00566822">
        <w:rPr>
          <w:rFonts w:eastAsia="Arial"/>
          <w:iCs/>
          <w:color w:val="000000" w:themeColor="text1"/>
          <w:spacing w:val="-3"/>
        </w:rPr>
        <w:t>m</w:t>
      </w:r>
      <w:r w:rsidR="002713F0" w:rsidRPr="00566822">
        <w:rPr>
          <w:rFonts w:eastAsia="Arial"/>
          <w:iCs/>
          <w:color w:val="000000" w:themeColor="text1"/>
          <w:spacing w:val="1"/>
        </w:rPr>
        <w:t>e</w:t>
      </w:r>
      <w:r w:rsidR="002713F0" w:rsidRPr="00566822">
        <w:rPr>
          <w:rFonts w:eastAsia="Arial"/>
          <w:iCs/>
          <w:color w:val="000000" w:themeColor="text1"/>
        </w:rPr>
        <w:t>t</w:t>
      </w:r>
      <w:r w:rsidR="002713F0" w:rsidRPr="00566822">
        <w:rPr>
          <w:rFonts w:eastAsia="Arial"/>
          <w:iCs/>
          <w:color w:val="000000" w:themeColor="text1"/>
          <w:spacing w:val="1"/>
        </w:rPr>
        <w:t>h</w:t>
      </w:r>
      <w:r w:rsidR="002713F0" w:rsidRPr="00566822">
        <w:rPr>
          <w:rFonts w:eastAsia="Arial"/>
          <w:iCs/>
          <w:color w:val="000000" w:themeColor="text1"/>
          <w:spacing w:val="-1"/>
        </w:rPr>
        <w:t>o</w:t>
      </w:r>
      <w:r w:rsidR="002713F0" w:rsidRPr="00566822">
        <w:rPr>
          <w:rFonts w:eastAsia="Arial"/>
          <w:iCs/>
          <w:color w:val="000000" w:themeColor="text1"/>
          <w:spacing w:val="1"/>
        </w:rPr>
        <w:t>d</w:t>
      </w:r>
      <w:r w:rsidR="002713F0" w:rsidRPr="00566822">
        <w:rPr>
          <w:rFonts w:eastAsia="Arial"/>
          <w:iCs/>
          <w:color w:val="000000" w:themeColor="text1"/>
        </w:rPr>
        <w:t>s r</w:t>
      </w:r>
      <w:r w:rsidR="002713F0" w:rsidRPr="00566822">
        <w:rPr>
          <w:rFonts w:eastAsia="Arial"/>
          <w:iCs/>
          <w:color w:val="000000" w:themeColor="text1"/>
          <w:spacing w:val="-2"/>
        </w:rPr>
        <w:t>e</w:t>
      </w:r>
      <w:r w:rsidR="002713F0" w:rsidRPr="00566822">
        <w:rPr>
          <w:rFonts w:eastAsia="Arial"/>
          <w:iCs/>
          <w:color w:val="000000" w:themeColor="text1"/>
          <w:spacing w:val="1"/>
        </w:rPr>
        <w:t>qu</w:t>
      </w:r>
      <w:r w:rsidR="002713F0" w:rsidRPr="00566822">
        <w:rPr>
          <w:rFonts w:eastAsia="Arial"/>
          <w:iCs/>
          <w:color w:val="000000" w:themeColor="text1"/>
        </w:rPr>
        <w:t>i</w:t>
      </w:r>
      <w:r w:rsidR="002713F0" w:rsidRPr="00566822">
        <w:rPr>
          <w:rFonts w:eastAsia="Arial"/>
          <w:iCs/>
          <w:color w:val="000000" w:themeColor="text1"/>
          <w:spacing w:val="-1"/>
        </w:rPr>
        <w:t>r</w:t>
      </w:r>
      <w:r w:rsidR="002713F0" w:rsidRPr="00566822">
        <w:rPr>
          <w:rFonts w:eastAsia="Arial"/>
          <w:iCs/>
          <w:color w:val="000000" w:themeColor="text1"/>
          <w:spacing w:val="1"/>
        </w:rPr>
        <w:t>e</w:t>
      </w:r>
      <w:r w:rsidR="002713F0" w:rsidRPr="00566822">
        <w:rPr>
          <w:rFonts w:eastAsia="Arial"/>
          <w:iCs/>
          <w:color w:val="000000" w:themeColor="text1"/>
        </w:rPr>
        <w:t>d</w:t>
      </w:r>
      <w:r w:rsidR="002713F0" w:rsidRPr="00566822">
        <w:rPr>
          <w:rFonts w:eastAsia="Arial"/>
          <w:iCs/>
          <w:color w:val="000000" w:themeColor="text1"/>
          <w:spacing w:val="1"/>
        </w:rPr>
        <w:t xml:space="preserve"> </w:t>
      </w:r>
      <w:r w:rsidR="002713F0" w:rsidRPr="00566822">
        <w:rPr>
          <w:rFonts w:eastAsia="Arial"/>
          <w:iCs/>
          <w:color w:val="000000" w:themeColor="text1"/>
          <w:spacing w:val="-1"/>
        </w:rPr>
        <w:t>t</w:t>
      </w:r>
      <w:r w:rsidR="002713F0" w:rsidRPr="00566822">
        <w:rPr>
          <w:rFonts w:eastAsia="Arial"/>
          <w:iCs/>
          <w:color w:val="000000" w:themeColor="text1"/>
        </w:rPr>
        <w:t>o</w:t>
      </w:r>
      <w:r w:rsidR="002713F0" w:rsidRPr="00566822">
        <w:rPr>
          <w:rFonts w:eastAsia="Arial"/>
          <w:iCs/>
          <w:color w:val="000000" w:themeColor="text1"/>
          <w:spacing w:val="1"/>
        </w:rPr>
        <w:t xml:space="preserve"> </w:t>
      </w:r>
      <w:r w:rsidR="002713F0" w:rsidRPr="00566822">
        <w:rPr>
          <w:rFonts w:eastAsia="Arial"/>
          <w:iCs/>
          <w:color w:val="000000" w:themeColor="text1"/>
        </w:rPr>
        <w:t>i</w:t>
      </w:r>
      <w:r w:rsidR="002713F0" w:rsidRPr="00566822">
        <w:rPr>
          <w:rFonts w:eastAsia="Arial"/>
          <w:iCs/>
          <w:color w:val="000000" w:themeColor="text1"/>
          <w:spacing w:val="-3"/>
        </w:rPr>
        <w:t>m</w:t>
      </w:r>
      <w:r w:rsidR="002713F0" w:rsidRPr="00566822">
        <w:rPr>
          <w:rFonts w:eastAsia="Arial"/>
          <w:iCs/>
          <w:color w:val="000000" w:themeColor="text1"/>
          <w:spacing w:val="1"/>
        </w:rPr>
        <w:t>p</w:t>
      </w:r>
      <w:r w:rsidR="002713F0" w:rsidRPr="00566822">
        <w:rPr>
          <w:rFonts w:eastAsia="Arial"/>
          <w:iCs/>
          <w:color w:val="000000" w:themeColor="text1"/>
        </w:rPr>
        <w:t>le</w:t>
      </w:r>
      <w:r w:rsidR="002713F0" w:rsidRPr="00566822">
        <w:rPr>
          <w:rFonts w:eastAsia="Arial"/>
          <w:iCs/>
          <w:color w:val="000000" w:themeColor="text1"/>
          <w:spacing w:val="-3"/>
        </w:rPr>
        <w:t>m</w:t>
      </w:r>
      <w:r w:rsidR="002713F0" w:rsidRPr="00566822">
        <w:rPr>
          <w:rFonts w:eastAsia="Arial"/>
          <w:iCs/>
          <w:color w:val="000000" w:themeColor="text1"/>
          <w:spacing w:val="1"/>
        </w:rPr>
        <w:t>en</w:t>
      </w:r>
      <w:r w:rsidR="002713F0" w:rsidRPr="00566822">
        <w:rPr>
          <w:rFonts w:eastAsia="Arial"/>
          <w:iCs/>
          <w:color w:val="000000" w:themeColor="text1"/>
        </w:rPr>
        <w:t>t</w:t>
      </w:r>
      <w:r w:rsidR="002713F0" w:rsidRPr="00566822">
        <w:rPr>
          <w:rFonts w:eastAsia="Arial"/>
          <w:iCs/>
          <w:color w:val="000000" w:themeColor="text1"/>
          <w:spacing w:val="6"/>
        </w:rPr>
        <w:t xml:space="preserve"> </w:t>
      </w:r>
      <w:r w:rsidR="002713F0" w:rsidRPr="00566822">
        <w:rPr>
          <w:rFonts w:eastAsia="Arial"/>
          <w:iCs/>
          <w:color w:val="000000" w:themeColor="text1"/>
        </w:rPr>
        <w:t>t</w:t>
      </w:r>
      <w:r w:rsidR="002713F0" w:rsidRPr="00566822">
        <w:rPr>
          <w:rFonts w:eastAsia="Arial"/>
          <w:iCs/>
          <w:color w:val="000000" w:themeColor="text1"/>
          <w:spacing w:val="-1"/>
        </w:rPr>
        <w:t>h</w:t>
      </w:r>
      <w:r w:rsidR="002713F0" w:rsidRPr="00566822">
        <w:rPr>
          <w:rFonts w:eastAsia="Arial"/>
          <w:iCs/>
          <w:color w:val="000000" w:themeColor="text1"/>
        </w:rPr>
        <w:t>e</w:t>
      </w:r>
      <w:r w:rsidR="002713F0" w:rsidRPr="00566822">
        <w:rPr>
          <w:rFonts w:eastAsia="Arial"/>
          <w:iCs/>
          <w:color w:val="000000" w:themeColor="text1"/>
          <w:spacing w:val="1"/>
        </w:rPr>
        <w:t xml:space="preserve"> po</w:t>
      </w:r>
      <w:r w:rsidR="002713F0" w:rsidRPr="00566822">
        <w:rPr>
          <w:rFonts w:eastAsia="Arial"/>
          <w:iCs/>
          <w:color w:val="000000" w:themeColor="text1"/>
        </w:rPr>
        <w:t>l</w:t>
      </w:r>
      <w:r w:rsidR="002713F0" w:rsidRPr="00566822">
        <w:rPr>
          <w:rFonts w:eastAsia="Arial"/>
          <w:iCs/>
          <w:color w:val="000000" w:themeColor="text1"/>
          <w:spacing w:val="-1"/>
        </w:rPr>
        <w:t>i</w:t>
      </w:r>
      <w:r w:rsidR="002713F0" w:rsidRPr="00566822">
        <w:rPr>
          <w:rFonts w:eastAsia="Arial"/>
          <w:iCs/>
          <w:color w:val="000000" w:themeColor="text1"/>
        </w:rPr>
        <w:t>c</w:t>
      </w:r>
      <w:r w:rsidR="00566822" w:rsidRPr="00566822">
        <w:rPr>
          <w:rFonts w:eastAsia="Arial"/>
          <w:iCs/>
          <w:color w:val="000000" w:themeColor="text1"/>
        </w:rPr>
        <w:t>y</w:t>
      </w:r>
      <w:r w:rsidR="002713F0" w:rsidRPr="00566822">
        <w:rPr>
          <w:rFonts w:eastAsia="Arial"/>
          <w:iCs/>
          <w:color w:val="000000" w:themeColor="text1"/>
        </w:rPr>
        <w:t xml:space="preserve"> are id</w:t>
      </w:r>
      <w:r w:rsidR="002713F0" w:rsidRPr="00566822">
        <w:rPr>
          <w:rFonts w:eastAsia="Arial"/>
          <w:iCs/>
          <w:color w:val="000000" w:themeColor="text1"/>
          <w:spacing w:val="1"/>
        </w:rPr>
        <w:t>en</w:t>
      </w:r>
      <w:r w:rsidR="002713F0" w:rsidRPr="00566822">
        <w:rPr>
          <w:rFonts w:eastAsia="Arial"/>
          <w:iCs/>
          <w:color w:val="000000" w:themeColor="text1"/>
        </w:rPr>
        <w:t>tifi</w:t>
      </w:r>
      <w:r w:rsidR="002713F0" w:rsidRPr="00566822">
        <w:rPr>
          <w:rFonts w:eastAsia="Arial"/>
          <w:iCs/>
          <w:color w:val="000000" w:themeColor="text1"/>
          <w:spacing w:val="-1"/>
        </w:rPr>
        <w:t>e</w:t>
      </w:r>
      <w:r w:rsidR="002713F0" w:rsidRPr="00566822">
        <w:rPr>
          <w:rFonts w:eastAsia="Arial"/>
          <w:iCs/>
          <w:color w:val="000000" w:themeColor="text1"/>
        </w:rPr>
        <w:t>d</w:t>
      </w:r>
      <w:r w:rsidR="002713F0" w:rsidRPr="00566822">
        <w:rPr>
          <w:rFonts w:eastAsia="Arial"/>
          <w:iCs/>
          <w:color w:val="000000" w:themeColor="text1"/>
          <w:spacing w:val="1"/>
        </w:rPr>
        <w:t xml:space="preserve"> </w:t>
      </w:r>
      <w:r w:rsidR="002713F0" w:rsidRPr="00566822">
        <w:rPr>
          <w:rFonts w:eastAsia="Arial"/>
          <w:iCs/>
          <w:color w:val="000000" w:themeColor="text1"/>
          <w:spacing w:val="-1"/>
        </w:rPr>
        <w:t>a</w:t>
      </w:r>
      <w:r w:rsidR="002713F0" w:rsidRPr="00566822">
        <w:rPr>
          <w:rFonts w:eastAsia="Arial"/>
          <w:iCs/>
          <w:color w:val="000000" w:themeColor="text1"/>
          <w:spacing w:val="1"/>
        </w:rPr>
        <w:t>n</w:t>
      </w:r>
      <w:r w:rsidR="002713F0" w:rsidRPr="00566822">
        <w:rPr>
          <w:rFonts w:eastAsia="Arial"/>
          <w:iCs/>
          <w:color w:val="000000" w:themeColor="text1"/>
        </w:rPr>
        <w:t>d</w:t>
      </w:r>
      <w:r w:rsidR="002713F0" w:rsidRPr="00566822">
        <w:rPr>
          <w:rFonts w:eastAsia="Arial"/>
          <w:iCs/>
          <w:color w:val="000000" w:themeColor="text1"/>
          <w:spacing w:val="1"/>
        </w:rPr>
        <w:t xml:space="preserve"> </w:t>
      </w:r>
      <w:r w:rsidR="002713F0" w:rsidRPr="00566822">
        <w:rPr>
          <w:rFonts w:eastAsia="Arial"/>
          <w:iCs/>
          <w:color w:val="000000" w:themeColor="text1"/>
        </w:rPr>
        <w:t>re</w:t>
      </w:r>
      <w:r w:rsidR="002713F0" w:rsidRPr="00566822">
        <w:rPr>
          <w:rFonts w:eastAsia="Arial"/>
          <w:iCs/>
          <w:color w:val="000000" w:themeColor="text1"/>
          <w:spacing w:val="-2"/>
        </w:rPr>
        <w:t>s</w:t>
      </w:r>
      <w:r w:rsidR="002713F0" w:rsidRPr="00566822">
        <w:rPr>
          <w:rFonts w:eastAsia="Arial"/>
          <w:iCs/>
          <w:color w:val="000000" w:themeColor="text1"/>
          <w:spacing w:val="1"/>
        </w:rPr>
        <w:t>ou</w:t>
      </w:r>
      <w:r w:rsidR="002713F0" w:rsidRPr="00566822">
        <w:rPr>
          <w:rFonts w:eastAsia="Arial"/>
          <w:iCs/>
          <w:color w:val="000000" w:themeColor="text1"/>
        </w:rPr>
        <w:t>rc</w:t>
      </w:r>
      <w:r w:rsidR="002713F0" w:rsidRPr="00566822">
        <w:rPr>
          <w:rFonts w:eastAsia="Arial"/>
          <w:iCs/>
          <w:color w:val="000000" w:themeColor="text1"/>
          <w:spacing w:val="-2"/>
        </w:rPr>
        <w:t>e</w:t>
      </w:r>
      <w:r w:rsidR="002713F0" w:rsidRPr="00566822">
        <w:rPr>
          <w:rFonts w:eastAsia="Arial"/>
          <w:iCs/>
          <w:color w:val="000000" w:themeColor="text1"/>
        </w:rPr>
        <w:t>d</w:t>
      </w:r>
      <w:r w:rsidR="002713F0" w:rsidRPr="00566822">
        <w:rPr>
          <w:rFonts w:eastAsia="Arial"/>
          <w:iCs/>
          <w:color w:val="000000" w:themeColor="text1"/>
          <w:spacing w:val="1"/>
        </w:rPr>
        <w:t xml:space="preserve"> o</w:t>
      </w:r>
      <w:r w:rsidR="002713F0" w:rsidRPr="00566822">
        <w:rPr>
          <w:rFonts w:eastAsia="Arial"/>
          <w:iCs/>
          <w:color w:val="000000" w:themeColor="text1"/>
        </w:rPr>
        <w:t xml:space="preserve">r </w:t>
      </w:r>
      <w:r w:rsidR="002713F0" w:rsidRPr="00566822">
        <w:rPr>
          <w:rFonts w:eastAsia="Arial"/>
          <w:iCs/>
          <w:color w:val="000000" w:themeColor="text1"/>
          <w:spacing w:val="-2"/>
        </w:rPr>
        <w:t>b</w:t>
      </w:r>
      <w:r w:rsidR="002713F0" w:rsidRPr="00566822">
        <w:rPr>
          <w:rFonts w:eastAsia="Arial"/>
          <w:iCs/>
          <w:color w:val="000000" w:themeColor="text1"/>
          <w:spacing w:val="1"/>
        </w:rPr>
        <w:t>u</w:t>
      </w:r>
      <w:r w:rsidR="002713F0" w:rsidRPr="00566822">
        <w:rPr>
          <w:rFonts w:eastAsia="Arial"/>
          <w:iCs/>
          <w:color w:val="000000" w:themeColor="text1"/>
        </w:rPr>
        <w:t>i</w:t>
      </w:r>
      <w:r w:rsidR="002713F0" w:rsidRPr="00566822">
        <w:rPr>
          <w:rFonts w:eastAsia="Arial"/>
          <w:iCs/>
          <w:color w:val="000000" w:themeColor="text1"/>
          <w:spacing w:val="-1"/>
        </w:rPr>
        <w:t>l</w:t>
      </w:r>
      <w:r w:rsidR="002713F0" w:rsidRPr="00566822">
        <w:rPr>
          <w:rFonts w:eastAsia="Arial"/>
          <w:iCs/>
          <w:color w:val="000000" w:themeColor="text1"/>
        </w:rPr>
        <w:t>t</w:t>
      </w:r>
      <w:r w:rsidR="002713F0" w:rsidRPr="00566822">
        <w:rPr>
          <w:rFonts w:eastAsia="Arial"/>
          <w:iCs/>
          <w:color w:val="000000" w:themeColor="text1"/>
          <w:spacing w:val="1"/>
        </w:rPr>
        <w:t xml:space="preserve"> </w:t>
      </w:r>
      <w:r w:rsidR="002713F0" w:rsidRPr="00566822">
        <w:rPr>
          <w:rFonts w:eastAsia="Arial"/>
          <w:iCs/>
          <w:color w:val="000000" w:themeColor="text1"/>
        </w:rPr>
        <w:t>in</w:t>
      </w:r>
      <w:r w:rsidR="002713F0" w:rsidRPr="00566822">
        <w:rPr>
          <w:rFonts w:eastAsia="Arial"/>
          <w:iCs/>
          <w:color w:val="000000" w:themeColor="text1"/>
          <w:spacing w:val="1"/>
        </w:rPr>
        <w:t>t</w:t>
      </w:r>
      <w:r w:rsidR="002713F0" w:rsidRPr="00566822">
        <w:rPr>
          <w:rFonts w:eastAsia="Arial"/>
          <w:iCs/>
          <w:color w:val="000000" w:themeColor="text1"/>
        </w:rPr>
        <w:t>o</w:t>
      </w:r>
      <w:r w:rsidR="002713F0" w:rsidRPr="00566822">
        <w:rPr>
          <w:rFonts w:eastAsia="Arial"/>
          <w:iCs/>
          <w:color w:val="000000" w:themeColor="text1"/>
          <w:spacing w:val="-1"/>
        </w:rPr>
        <w:t xml:space="preserve"> </w:t>
      </w:r>
      <w:r w:rsidR="002713F0" w:rsidRPr="00566822">
        <w:rPr>
          <w:rFonts w:eastAsia="Arial"/>
          <w:iCs/>
          <w:color w:val="000000" w:themeColor="text1"/>
          <w:spacing w:val="1"/>
        </w:rPr>
        <w:t>t</w:t>
      </w:r>
      <w:r w:rsidR="002713F0" w:rsidRPr="00566822">
        <w:rPr>
          <w:rFonts w:eastAsia="Arial"/>
          <w:iCs/>
          <w:color w:val="000000" w:themeColor="text1"/>
          <w:spacing w:val="-1"/>
        </w:rPr>
        <w:t>h</w:t>
      </w:r>
      <w:r w:rsidR="002713F0" w:rsidRPr="00566822">
        <w:rPr>
          <w:rFonts w:eastAsia="Arial"/>
          <w:iCs/>
          <w:color w:val="000000" w:themeColor="text1"/>
        </w:rPr>
        <w:t>e</w:t>
      </w:r>
      <w:r w:rsidR="002713F0" w:rsidRPr="00566822">
        <w:rPr>
          <w:rFonts w:eastAsia="Arial"/>
          <w:iCs/>
          <w:color w:val="000000" w:themeColor="text1"/>
          <w:spacing w:val="1"/>
        </w:rPr>
        <w:t xml:space="preserve"> </w:t>
      </w:r>
      <w:r w:rsidR="002713F0" w:rsidRPr="00566822">
        <w:rPr>
          <w:rFonts w:eastAsia="Arial"/>
          <w:iCs/>
          <w:color w:val="000000" w:themeColor="text1"/>
          <w:spacing w:val="-1"/>
        </w:rPr>
        <w:t>d</w:t>
      </w:r>
      <w:r w:rsidR="002713F0" w:rsidRPr="00566822">
        <w:rPr>
          <w:rFonts w:eastAsia="Arial"/>
          <w:iCs/>
          <w:color w:val="000000" w:themeColor="text1"/>
          <w:spacing w:val="1"/>
        </w:rPr>
        <w:t>e</w:t>
      </w:r>
      <w:r w:rsidR="002713F0" w:rsidRPr="00566822">
        <w:rPr>
          <w:rFonts w:eastAsia="Arial"/>
          <w:iCs/>
          <w:color w:val="000000" w:themeColor="text1"/>
        </w:rPr>
        <w:t>l</w:t>
      </w:r>
      <w:r w:rsidR="002713F0" w:rsidRPr="00566822">
        <w:rPr>
          <w:rFonts w:eastAsia="Arial"/>
          <w:iCs/>
          <w:color w:val="000000" w:themeColor="text1"/>
          <w:spacing w:val="-1"/>
        </w:rPr>
        <w:t>i</w:t>
      </w:r>
      <w:r w:rsidR="002713F0" w:rsidRPr="00566822">
        <w:rPr>
          <w:rFonts w:eastAsia="Arial"/>
          <w:iCs/>
          <w:color w:val="000000" w:themeColor="text1"/>
        </w:rPr>
        <w:t>v</w:t>
      </w:r>
      <w:r w:rsidR="002713F0" w:rsidRPr="00566822">
        <w:rPr>
          <w:rFonts w:eastAsia="Arial"/>
          <w:iCs/>
          <w:color w:val="000000" w:themeColor="text1"/>
          <w:spacing w:val="1"/>
        </w:rPr>
        <w:t>e</w:t>
      </w:r>
      <w:r w:rsidR="002713F0" w:rsidRPr="00566822">
        <w:rPr>
          <w:rFonts w:eastAsia="Arial"/>
          <w:iCs/>
          <w:color w:val="000000" w:themeColor="text1"/>
        </w:rPr>
        <w:t>ry pl</w:t>
      </w:r>
      <w:r w:rsidR="002713F0" w:rsidRPr="00566822">
        <w:rPr>
          <w:rFonts w:eastAsia="Arial"/>
          <w:iCs/>
          <w:color w:val="000000" w:themeColor="text1"/>
          <w:spacing w:val="1"/>
        </w:rPr>
        <w:t>a</w:t>
      </w:r>
      <w:r w:rsidR="002713F0" w:rsidRPr="00566822">
        <w:rPr>
          <w:rFonts w:eastAsia="Arial"/>
          <w:iCs/>
          <w:color w:val="000000" w:themeColor="text1"/>
          <w:spacing w:val="-1"/>
        </w:rPr>
        <w:t>n</w:t>
      </w:r>
      <w:r w:rsidR="002713F0" w:rsidRPr="00566822">
        <w:rPr>
          <w:rFonts w:eastAsia="Arial"/>
          <w:iCs/>
          <w:color w:val="000000" w:themeColor="text1"/>
          <w:spacing w:val="1"/>
        </w:rPr>
        <w:t>n</w:t>
      </w:r>
      <w:r w:rsidR="002713F0" w:rsidRPr="00566822">
        <w:rPr>
          <w:rFonts w:eastAsia="Arial"/>
          <w:iCs/>
          <w:color w:val="000000" w:themeColor="text1"/>
        </w:rPr>
        <w:t>ing</w:t>
      </w:r>
      <w:r w:rsidR="002713F0" w:rsidRPr="00566822">
        <w:rPr>
          <w:rFonts w:eastAsia="Arial"/>
          <w:iCs/>
          <w:color w:val="000000" w:themeColor="text1"/>
          <w:spacing w:val="-1"/>
        </w:rPr>
        <w:t xml:space="preserve"> </w:t>
      </w:r>
      <w:r w:rsidR="002713F0" w:rsidRPr="00566822">
        <w:rPr>
          <w:rFonts w:eastAsia="Arial"/>
          <w:iCs/>
          <w:color w:val="000000" w:themeColor="text1"/>
          <w:spacing w:val="1"/>
        </w:rPr>
        <w:t>p</w:t>
      </w:r>
      <w:r w:rsidR="002713F0" w:rsidRPr="00566822">
        <w:rPr>
          <w:rFonts w:eastAsia="Arial"/>
          <w:iCs/>
          <w:color w:val="000000" w:themeColor="text1"/>
        </w:rPr>
        <w:t>roc</w:t>
      </w:r>
      <w:r w:rsidR="002713F0" w:rsidRPr="00566822">
        <w:rPr>
          <w:rFonts w:eastAsia="Arial"/>
          <w:iCs/>
          <w:color w:val="000000" w:themeColor="text1"/>
          <w:spacing w:val="1"/>
        </w:rPr>
        <w:t>e</w:t>
      </w:r>
      <w:r w:rsidR="002713F0" w:rsidRPr="00566822">
        <w:rPr>
          <w:rFonts w:eastAsia="Arial"/>
          <w:iCs/>
          <w:color w:val="000000" w:themeColor="text1"/>
        </w:rPr>
        <w:t>ss.</w:t>
      </w:r>
      <w:r w:rsidR="002713F0" w:rsidRPr="00566822">
        <w:rPr>
          <w:rFonts w:eastAsia="Arial"/>
          <w:iCs/>
          <w:color w:val="000000" w:themeColor="text1"/>
          <w:spacing w:val="64"/>
        </w:rPr>
        <w:t xml:space="preserve"> </w:t>
      </w:r>
      <w:r w:rsidR="002713F0" w:rsidRPr="00566822">
        <w:rPr>
          <w:rFonts w:eastAsia="Arial"/>
          <w:iCs/>
          <w:color w:val="000000" w:themeColor="text1"/>
        </w:rPr>
        <w:t xml:space="preserve">This </w:t>
      </w:r>
      <w:r w:rsidR="002713F0" w:rsidRPr="00566822">
        <w:rPr>
          <w:rFonts w:eastAsia="Arial"/>
          <w:iCs/>
          <w:color w:val="000000" w:themeColor="text1"/>
          <w:spacing w:val="-3"/>
        </w:rPr>
        <w:t>m</w:t>
      </w:r>
      <w:r w:rsidR="002713F0" w:rsidRPr="00566822">
        <w:rPr>
          <w:rFonts w:eastAsia="Arial"/>
          <w:iCs/>
          <w:color w:val="000000" w:themeColor="text1"/>
          <w:spacing w:val="1"/>
        </w:rPr>
        <w:t>a</w:t>
      </w:r>
      <w:r w:rsidR="002713F0" w:rsidRPr="00566822">
        <w:rPr>
          <w:rFonts w:eastAsia="Arial"/>
          <w:iCs/>
          <w:color w:val="000000" w:themeColor="text1"/>
        </w:rPr>
        <w:t>y incl</w:t>
      </w:r>
      <w:r w:rsidR="002713F0" w:rsidRPr="00566822">
        <w:rPr>
          <w:rFonts w:eastAsia="Arial"/>
          <w:iCs/>
          <w:color w:val="000000" w:themeColor="text1"/>
          <w:spacing w:val="1"/>
        </w:rPr>
        <w:t>ud</w:t>
      </w:r>
      <w:r w:rsidR="002713F0" w:rsidRPr="00566822">
        <w:rPr>
          <w:rFonts w:eastAsia="Arial"/>
          <w:iCs/>
          <w:color w:val="000000" w:themeColor="text1"/>
        </w:rPr>
        <w:t>e</w:t>
      </w:r>
      <w:r w:rsidR="002713F0" w:rsidRPr="00566822">
        <w:rPr>
          <w:rFonts w:eastAsia="Arial"/>
          <w:iCs/>
          <w:color w:val="000000" w:themeColor="text1"/>
          <w:spacing w:val="1"/>
        </w:rPr>
        <w:t xml:space="preserve"> </w:t>
      </w:r>
      <w:r w:rsidR="002713F0" w:rsidRPr="00566822">
        <w:rPr>
          <w:rFonts w:eastAsia="Arial"/>
          <w:iCs/>
          <w:color w:val="000000" w:themeColor="text1"/>
        </w:rPr>
        <w:t>i</w:t>
      </w:r>
      <w:r w:rsidR="002713F0" w:rsidRPr="00566822">
        <w:rPr>
          <w:rFonts w:eastAsia="Arial"/>
          <w:iCs/>
          <w:color w:val="000000" w:themeColor="text1"/>
          <w:spacing w:val="-1"/>
        </w:rPr>
        <w:t>d</w:t>
      </w:r>
      <w:r w:rsidR="002713F0" w:rsidRPr="00566822">
        <w:rPr>
          <w:rFonts w:eastAsia="Arial"/>
          <w:iCs/>
          <w:color w:val="000000" w:themeColor="text1"/>
          <w:spacing w:val="1"/>
        </w:rPr>
        <w:t>en</w:t>
      </w:r>
      <w:r w:rsidR="002713F0" w:rsidRPr="00566822">
        <w:rPr>
          <w:rFonts w:eastAsia="Arial"/>
          <w:iCs/>
          <w:color w:val="000000" w:themeColor="text1"/>
        </w:rPr>
        <w:t>tifi</w:t>
      </w:r>
      <w:r w:rsidR="002713F0" w:rsidRPr="00566822">
        <w:rPr>
          <w:rFonts w:eastAsia="Arial"/>
          <w:iCs/>
          <w:color w:val="000000" w:themeColor="text1"/>
          <w:spacing w:val="-2"/>
        </w:rPr>
        <w:t>c</w:t>
      </w:r>
      <w:r w:rsidR="002713F0" w:rsidRPr="00566822">
        <w:rPr>
          <w:rFonts w:eastAsia="Arial"/>
          <w:iCs/>
          <w:color w:val="000000" w:themeColor="text1"/>
          <w:spacing w:val="1"/>
        </w:rPr>
        <w:t>a</w:t>
      </w:r>
      <w:r w:rsidR="002713F0" w:rsidRPr="00566822">
        <w:rPr>
          <w:rFonts w:eastAsia="Arial"/>
          <w:iCs/>
          <w:color w:val="000000" w:themeColor="text1"/>
        </w:rPr>
        <w:t>ti</w:t>
      </w:r>
      <w:r w:rsidR="002713F0" w:rsidRPr="00566822">
        <w:rPr>
          <w:rFonts w:eastAsia="Arial"/>
          <w:iCs/>
          <w:color w:val="000000" w:themeColor="text1"/>
          <w:spacing w:val="1"/>
        </w:rPr>
        <w:t>o</w:t>
      </w:r>
      <w:r w:rsidR="002713F0" w:rsidRPr="00566822">
        <w:rPr>
          <w:rFonts w:eastAsia="Arial"/>
          <w:iCs/>
          <w:color w:val="000000" w:themeColor="text1"/>
        </w:rPr>
        <w:t>n</w:t>
      </w:r>
      <w:r w:rsidR="002713F0" w:rsidRPr="00566822">
        <w:rPr>
          <w:rFonts w:eastAsia="Arial"/>
          <w:iCs/>
          <w:color w:val="000000" w:themeColor="text1"/>
          <w:spacing w:val="-1"/>
        </w:rPr>
        <w:t xml:space="preserve"> </w:t>
      </w:r>
      <w:r w:rsidR="002713F0" w:rsidRPr="00566822">
        <w:rPr>
          <w:rFonts w:eastAsia="Arial"/>
          <w:iCs/>
          <w:color w:val="000000" w:themeColor="text1"/>
          <w:spacing w:val="1"/>
        </w:rPr>
        <w:t>o</w:t>
      </w:r>
      <w:r w:rsidR="002713F0" w:rsidRPr="00566822">
        <w:rPr>
          <w:rFonts w:eastAsia="Arial"/>
          <w:iCs/>
          <w:color w:val="000000" w:themeColor="text1"/>
        </w:rPr>
        <w:t>f</w:t>
      </w:r>
      <w:r w:rsidR="002713F0" w:rsidRPr="00566822">
        <w:rPr>
          <w:rFonts w:eastAsia="Arial"/>
          <w:iCs/>
          <w:color w:val="000000" w:themeColor="text1"/>
          <w:spacing w:val="-2"/>
        </w:rPr>
        <w:t xml:space="preserve"> </w:t>
      </w:r>
      <w:r w:rsidR="002713F0" w:rsidRPr="00566822">
        <w:rPr>
          <w:rFonts w:eastAsia="Arial"/>
          <w:iCs/>
          <w:color w:val="000000" w:themeColor="text1"/>
          <w:spacing w:val="1"/>
        </w:rPr>
        <w:t>e</w:t>
      </w:r>
      <w:r w:rsidR="002713F0" w:rsidRPr="00566822">
        <w:rPr>
          <w:rFonts w:eastAsia="Arial"/>
          <w:iCs/>
          <w:color w:val="000000" w:themeColor="text1"/>
        </w:rPr>
        <w:t>xt</w:t>
      </w:r>
      <w:r w:rsidR="002713F0" w:rsidRPr="00566822">
        <w:rPr>
          <w:rFonts w:eastAsia="Arial"/>
          <w:iCs/>
          <w:color w:val="000000" w:themeColor="text1"/>
          <w:spacing w:val="1"/>
        </w:rPr>
        <w:t>e</w:t>
      </w:r>
      <w:r w:rsidR="002713F0" w:rsidRPr="00566822">
        <w:rPr>
          <w:rFonts w:eastAsia="Arial"/>
          <w:iCs/>
          <w:color w:val="000000" w:themeColor="text1"/>
        </w:rPr>
        <w:t>r</w:t>
      </w:r>
      <w:r w:rsidR="002713F0" w:rsidRPr="00566822">
        <w:rPr>
          <w:rFonts w:eastAsia="Arial"/>
          <w:iCs/>
          <w:color w:val="000000" w:themeColor="text1"/>
          <w:spacing w:val="-2"/>
        </w:rPr>
        <w:t>n</w:t>
      </w:r>
      <w:r w:rsidR="002713F0" w:rsidRPr="00566822">
        <w:rPr>
          <w:rFonts w:eastAsia="Arial"/>
          <w:iCs/>
          <w:color w:val="000000" w:themeColor="text1"/>
          <w:spacing w:val="1"/>
        </w:rPr>
        <w:t>a</w:t>
      </w:r>
      <w:r w:rsidR="002713F0" w:rsidRPr="00566822">
        <w:rPr>
          <w:rFonts w:eastAsia="Arial"/>
          <w:iCs/>
          <w:color w:val="000000" w:themeColor="text1"/>
        </w:rPr>
        <w:t>l trai</w:t>
      </w:r>
      <w:r w:rsidR="002713F0" w:rsidRPr="00566822">
        <w:rPr>
          <w:rFonts w:eastAsia="Arial"/>
          <w:iCs/>
          <w:color w:val="000000" w:themeColor="text1"/>
          <w:spacing w:val="1"/>
        </w:rPr>
        <w:t>n</w:t>
      </w:r>
      <w:r w:rsidR="002713F0" w:rsidRPr="00566822">
        <w:rPr>
          <w:rFonts w:eastAsia="Arial"/>
          <w:iCs/>
          <w:color w:val="000000" w:themeColor="text1"/>
        </w:rPr>
        <w:t>i</w:t>
      </w:r>
      <w:r w:rsidR="002713F0" w:rsidRPr="00566822">
        <w:rPr>
          <w:rFonts w:eastAsia="Arial"/>
          <w:iCs/>
          <w:color w:val="000000" w:themeColor="text1"/>
          <w:spacing w:val="-2"/>
        </w:rPr>
        <w:t>n</w:t>
      </w:r>
      <w:r w:rsidR="002713F0" w:rsidRPr="00566822">
        <w:rPr>
          <w:rFonts w:eastAsia="Arial"/>
          <w:iCs/>
          <w:color w:val="000000" w:themeColor="text1"/>
        </w:rPr>
        <w:t>g</w:t>
      </w:r>
      <w:r w:rsidR="002713F0" w:rsidRPr="00566822">
        <w:rPr>
          <w:rFonts w:eastAsia="Arial"/>
          <w:iCs/>
          <w:color w:val="000000" w:themeColor="text1"/>
          <w:spacing w:val="1"/>
        </w:rPr>
        <w:t xml:space="preserve"> p</w:t>
      </w:r>
      <w:r w:rsidR="002713F0" w:rsidRPr="00566822">
        <w:rPr>
          <w:rFonts w:eastAsia="Arial"/>
          <w:iCs/>
          <w:color w:val="000000" w:themeColor="text1"/>
        </w:rPr>
        <w:t>rov</w:t>
      </w:r>
      <w:r w:rsidR="002713F0" w:rsidRPr="00566822">
        <w:rPr>
          <w:rFonts w:eastAsia="Arial"/>
          <w:iCs/>
          <w:color w:val="000000" w:themeColor="text1"/>
          <w:spacing w:val="-3"/>
        </w:rPr>
        <w:t>i</w:t>
      </w:r>
      <w:r w:rsidR="002713F0" w:rsidRPr="00566822">
        <w:rPr>
          <w:rFonts w:eastAsia="Arial"/>
          <w:iCs/>
          <w:color w:val="000000" w:themeColor="text1"/>
          <w:spacing w:val="1"/>
        </w:rPr>
        <w:t>de</w:t>
      </w:r>
      <w:r w:rsidR="002713F0" w:rsidRPr="00566822">
        <w:rPr>
          <w:rFonts w:eastAsia="Arial"/>
          <w:iCs/>
          <w:color w:val="000000" w:themeColor="text1"/>
        </w:rPr>
        <w:t xml:space="preserve">rs or </w:t>
      </w:r>
      <w:r w:rsidR="002713F0" w:rsidRPr="00566822">
        <w:rPr>
          <w:rFonts w:eastAsia="Arial"/>
          <w:iCs/>
          <w:color w:val="000000" w:themeColor="text1"/>
          <w:spacing w:val="-1"/>
        </w:rPr>
        <w:t>d</w:t>
      </w:r>
      <w:r w:rsidR="002713F0" w:rsidRPr="00566822">
        <w:rPr>
          <w:rFonts w:eastAsia="Arial"/>
          <w:iCs/>
          <w:color w:val="000000" w:themeColor="text1"/>
          <w:spacing w:val="1"/>
        </w:rPr>
        <w:t>e</w:t>
      </w:r>
      <w:r w:rsidR="002713F0" w:rsidRPr="00566822">
        <w:rPr>
          <w:rFonts w:eastAsia="Arial"/>
          <w:iCs/>
          <w:color w:val="000000" w:themeColor="text1"/>
        </w:rPr>
        <w:t>v</w:t>
      </w:r>
      <w:r w:rsidR="002713F0" w:rsidRPr="00566822">
        <w:rPr>
          <w:rFonts w:eastAsia="Arial"/>
          <w:iCs/>
          <w:color w:val="000000" w:themeColor="text1"/>
          <w:spacing w:val="1"/>
        </w:rPr>
        <w:t>e</w:t>
      </w:r>
      <w:r w:rsidR="002713F0" w:rsidRPr="00566822">
        <w:rPr>
          <w:rFonts w:eastAsia="Arial"/>
          <w:iCs/>
          <w:color w:val="000000" w:themeColor="text1"/>
        </w:rPr>
        <w:t>l</w:t>
      </w:r>
      <w:r w:rsidR="002713F0" w:rsidRPr="00566822">
        <w:rPr>
          <w:rFonts w:eastAsia="Arial"/>
          <w:iCs/>
          <w:color w:val="000000" w:themeColor="text1"/>
          <w:spacing w:val="-2"/>
        </w:rPr>
        <w:t>o</w:t>
      </w:r>
      <w:r w:rsidR="002713F0" w:rsidRPr="00566822">
        <w:rPr>
          <w:rFonts w:eastAsia="Arial"/>
          <w:iCs/>
          <w:color w:val="000000" w:themeColor="text1"/>
          <w:spacing w:val="1"/>
        </w:rPr>
        <w:t>p</w:t>
      </w:r>
      <w:r w:rsidR="002713F0" w:rsidRPr="00566822">
        <w:rPr>
          <w:rFonts w:eastAsia="Arial"/>
          <w:iCs/>
          <w:color w:val="000000" w:themeColor="text1"/>
          <w:spacing w:val="-3"/>
        </w:rPr>
        <w:t>m</w:t>
      </w:r>
      <w:r w:rsidR="002713F0" w:rsidRPr="00566822">
        <w:rPr>
          <w:rFonts w:eastAsia="Arial"/>
          <w:iCs/>
          <w:color w:val="000000" w:themeColor="text1"/>
          <w:spacing w:val="1"/>
        </w:rPr>
        <w:t>en</w:t>
      </w:r>
      <w:r w:rsidR="002713F0" w:rsidRPr="00566822">
        <w:rPr>
          <w:rFonts w:eastAsia="Arial"/>
          <w:iCs/>
          <w:color w:val="000000" w:themeColor="text1"/>
        </w:rPr>
        <w:t>t</w:t>
      </w:r>
      <w:r w:rsidR="002713F0" w:rsidRPr="00566822">
        <w:rPr>
          <w:rFonts w:eastAsia="Arial"/>
          <w:iCs/>
          <w:color w:val="000000" w:themeColor="text1"/>
          <w:spacing w:val="1"/>
        </w:rPr>
        <w:t xml:space="preserve"> o</w:t>
      </w:r>
      <w:r w:rsidR="002713F0" w:rsidRPr="00566822">
        <w:rPr>
          <w:rFonts w:eastAsia="Arial"/>
          <w:iCs/>
          <w:color w:val="000000" w:themeColor="text1"/>
        </w:rPr>
        <w:t>f</w:t>
      </w:r>
      <w:r w:rsidR="002713F0" w:rsidRPr="00566822">
        <w:rPr>
          <w:rFonts w:eastAsia="Arial"/>
          <w:iCs/>
          <w:color w:val="000000" w:themeColor="text1"/>
          <w:spacing w:val="-2"/>
        </w:rPr>
        <w:t xml:space="preserve"> </w:t>
      </w:r>
      <w:r w:rsidR="002713F0" w:rsidRPr="00566822">
        <w:rPr>
          <w:rFonts w:eastAsia="Arial"/>
          <w:iCs/>
          <w:color w:val="000000" w:themeColor="text1"/>
          <w:spacing w:val="1"/>
        </w:rPr>
        <w:t>a</w:t>
      </w:r>
      <w:r w:rsidR="002713F0" w:rsidRPr="00566822">
        <w:rPr>
          <w:rFonts w:eastAsia="Arial"/>
          <w:iCs/>
          <w:color w:val="000000" w:themeColor="text1"/>
        </w:rPr>
        <w:t>n in</w:t>
      </w:r>
      <w:r w:rsidR="002713F0" w:rsidRPr="00566822">
        <w:rPr>
          <w:rFonts w:eastAsia="Arial"/>
          <w:iCs/>
          <w:color w:val="000000" w:themeColor="text1"/>
          <w:spacing w:val="1"/>
        </w:rPr>
        <w:t>te</w:t>
      </w:r>
      <w:r w:rsidR="002713F0" w:rsidRPr="00566822">
        <w:rPr>
          <w:rFonts w:eastAsia="Arial"/>
          <w:iCs/>
          <w:color w:val="000000" w:themeColor="text1"/>
        </w:rPr>
        <w:t>rn</w:t>
      </w:r>
      <w:r w:rsidR="002713F0" w:rsidRPr="00566822">
        <w:rPr>
          <w:rFonts w:eastAsia="Arial"/>
          <w:iCs/>
          <w:color w:val="000000" w:themeColor="text1"/>
          <w:spacing w:val="1"/>
        </w:rPr>
        <w:t>a</w:t>
      </w:r>
      <w:r w:rsidR="002713F0" w:rsidRPr="00566822">
        <w:rPr>
          <w:rFonts w:eastAsia="Arial"/>
          <w:iCs/>
          <w:color w:val="000000" w:themeColor="text1"/>
        </w:rPr>
        <w:t>l t</w:t>
      </w:r>
      <w:r w:rsidR="002713F0" w:rsidRPr="00566822">
        <w:rPr>
          <w:rFonts w:eastAsia="Arial"/>
          <w:iCs/>
          <w:color w:val="000000" w:themeColor="text1"/>
          <w:spacing w:val="-3"/>
        </w:rPr>
        <w:t>r</w:t>
      </w:r>
      <w:r w:rsidR="002713F0" w:rsidRPr="00566822">
        <w:rPr>
          <w:rFonts w:eastAsia="Arial"/>
          <w:iCs/>
          <w:color w:val="000000" w:themeColor="text1"/>
          <w:spacing w:val="1"/>
        </w:rPr>
        <w:t>a</w:t>
      </w:r>
      <w:r w:rsidR="002713F0" w:rsidRPr="00566822">
        <w:rPr>
          <w:rFonts w:eastAsia="Arial"/>
          <w:iCs/>
          <w:color w:val="000000" w:themeColor="text1"/>
        </w:rPr>
        <w:t>ini</w:t>
      </w:r>
      <w:r w:rsidR="002713F0" w:rsidRPr="00566822">
        <w:rPr>
          <w:rFonts w:eastAsia="Arial"/>
          <w:iCs/>
          <w:color w:val="000000" w:themeColor="text1"/>
          <w:spacing w:val="1"/>
        </w:rPr>
        <w:t>n</w:t>
      </w:r>
      <w:r w:rsidR="002713F0" w:rsidRPr="00566822">
        <w:rPr>
          <w:rFonts w:eastAsia="Arial"/>
          <w:iCs/>
          <w:color w:val="000000" w:themeColor="text1"/>
        </w:rPr>
        <w:t>g</w:t>
      </w:r>
      <w:r w:rsidR="002713F0" w:rsidRPr="00566822">
        <w:rPr>
          <w:rFonts w:eastAsia="Arial"/>
          <w:iCs/>
          <w:color w:val="000000" w:themeColor="text1"/>
          <w:spacing w:val="-1"/>
        </w:rPr>
        <w:t xml:space="preserve"> </w:t>
      </w:r>
      <w:r w:rsidR="002713F0" w:rsidRPr="00566822">
        <w:rPr>
          <w:rFonts w:eastAsia="Arial"/>
          <w:iCs/>
          <w:color w:val="000000" w:themeColor="text1"/>
          <w:spacing w:val="1"/>
        </w:rPr>
        <w:t>p</w:t>
      </w:r>
      <w:r w:rsidR="002713F0" w:rsidRPr="00566822">
        <w:rPr>
          <w:rFonts w:eastAsia="Arial"/>
          <w:iCs/>
          <w:color w:val="000000" w:themeColor="text1"/>
        </w:rPr>
        <w:t>roc</w:t>
      </w:r>
      <w:r w:rsidR="002713F0" w:rsidRPr="00566822">
        <w:rPr>
          <w:rFonts w:eastAsia="Arial"/>
          <w:iCs/>
          <w:color w:val="000000" w:themeColor="text1"/>
          <w:spacing w:val="1"/>
        </w:rPr>
        <w:t>e</w:t>
      </w:r>
      <w:r w:rsidR="002713F0" w:rsidRPr="00566822">
        <w:rPr>
          <w:rFonts w:eastAsia="Arial"/>
          <w:iCs/>
          <w:color w:val="000000" w:themeColor="text1"/>
          <w:spacing w:val="-2"/>
        </w:rPr>
        <w:t>s</w:t>
      </w:r>
      <w:r w:rsidR="002713F0" w:rsidRPr="00566822">
        <w:rPr>
          <w:rFonts w:eastAsia="Arial"/>
          <w:iCs/>
          <w:color w:val="000000" w:themeColor="text1"/>
        </w:rPr>
        <w:t>s.</w:t>
      </w:r>
    </w:p>
    <w:p w14:paraId="113759A5" w14:textId="77777777" w:rsidR="00566822" w:rsidRPr="00566822" w:rsidRDefault="00566822" w:rsidP="00806C43">
      <w:pPr>
        <w:spacing w:before="1" w:line="276" w:lineRule="exact"/>
        <w:ind w:left="820" w:right="95"/>
        <w:rPr>
          <w:rFonts w:eastAsia="Arial"/>
          <w:iCs/>
          <w:color w:val="000000" w:themeColor="text1"/>
        </w:rPr>
      </w:pPr>
    </w:p>
    <w:p w14:paraId="6443D55E" w14:textId="5E3EE8D0" w:rsidR="00566822" w:rsidRPr="00566822" w:rsidRDefault="001C1674" w:rsidP="00806C43">
      <w:pPr>
        <w:spacing w:before="1" w:line="276" w:lineRule="exact"/>
        <w:ind w:left="851" w:right="95" w:hanging="851"/>
        <w:rPr>
          <w:rFonts w:eastAsia="Arial"/>
          <w:iCs/>
          <w:color w:val="000000" w:themeColor="text1"/>
        </w:rPr>
      </w:pPr>
      <w:r>
        <w:rPr>
          <w:rFonts w:eastAsia="Arial"/>
          <w:iCs/>
          <w:color w:val="000000" w:themeColor="text1"/>
        </w:rPr>
        <w:t>5</w:t>
      </w:r>
      <w:r w:rsidR="00566822">
        <w:rPr>
          <w:rFonts w:eastAsia="Arial"/>
          <w:iCs/>
          <w:color w:val="000000" w:themeColor="text1"/>
        </w:rPr>
        <w:t>.2</w:t>
      </w:r>
      <w:r w:rsidR="00566822">
        <w:rPr>
          <w:rFonts w:eastAsia="Arial"/>
          <w:iCs/>
          <w:color w:val="000000" w:themeColor="text1"/>
        </w:rPr>
        <w:tab/>
      </w:r>
      <w:r w:rsidR="00566822" w:rsidRPr="00566822">
        <w:rPr>
          <w:rFonts w:eastAsia="Arial"/>
          <w:iCs/>
          <w:color w:val="000000" w:themeColor="text1"/>
        </w:rPr>
        <w:t xml:space="preserve">It has been determined that there are no specific training requirements associated with this policy/procedure however all staff are expected to undertake annual Data Security Awareness training.  </w:t>
      </w:r>
    </w:p>
    <w:p w14:paraId="2E38FC3A" w14:textId="77777777" w:rsidR="00AB3FEB" w:rsidRDefault="00AB3FEB">
      <w:pPr>
        <w:spacing w:after="200" w:line="276" w:lineRule="auto"/>
        <w:rPr>
          <w:rFonts w:eastAsia="Arial" w:cstheme="majorBidi"/>
          <w:b/>
          <w:bCs/>
          <w:sz w:val="28"/>
          <w:szCs w:val="28"/>
        </w:rPr>
      </w:pPr>
      <w:r>
        <w:rPr>
          <w:rFonts w:eastAsia="Arial"/>
        </w:rPr>
        <w:br w:type="page"/>
      </w:r>
    </w:p>
    <w:p w14:paraId="19BD283B" w14:textId="51C5D995" w:rsidR="002713F0" w:rsidRDefault="00836FE0" w:rsidP="00806C43">
      <w:pPr>
        <w:pStyle w:val="Heading1"/>
        <w:rPr>
          <w:rFonts w:eastAsia="Arial"/>
        </w:rPr>
      </w:pPr>
      <w:bookmarkStart w:id="16" w:name="_Toc107928605"/>
      <w:r>
        <w:rPr>
          <w:rFonts w:eastAsia="Arial"/>
        </w:rPr>
        <w:lastRenderedPageBreak/>
        <w:t>6</w:t>
      </w:r>
      <w:r w:rsidR="008D39BB">
        <w:rPr>
          <w:rFonts w:eastAsia="Arial"/>
        </w:rPr>
        <w:t>.</w:t>
      </w:r>
      <w:r w:rsidR="002713F0">
        <w:rPr>
          <w:rFonts w:eastAsia="Arial"/>
        </w:rPr>
        <w:tab/>
        <w:t>Doc</w:t>
      </w:r>
      <w:r w:rsidR="002713F0">
        <w:rPr>
          <w:rFonts w:eastAsia="Arial"/>
          <w:spacing w:val="1"/>
        </w:rPr>
        <w:t>u</w:t>
      </w:r>
      <w:r w:rsidR="002713F0">
        <w:rPr>
          <w:rFonts w:eastAsia="Arial"/>
        </w:rPr>
        <w:t>m</w:t>
      </w:r>
      <w:r w:rsidR="002713F0">
        <w:rPr>
          <w:rFonts w:eastAsia="Arial"/>
          <w:spacing w:val="2"/>
        </w:rPr>
        <w:t>e</w:t>
      </w:r>
      <w:r w:rsidR="002713F0">
        <w:rPr>
          <w:rFonts w:eastAsia="Arial"/>
        </w:rPr>
        <w:t>n</w:t>
      </w:r>
      <w:r w:rsidR="002713F0">
        <w:rPr>
          <w:rFonts w:eastAsia="Arial"/>
          <w:spacing w:val="-1"/>
        </w:rPr>
        <w:t>t</w:t>
      </w:r>
      <w:r w:rsidR="002713F0">
        <w:rPr>
          <w:rFonts w:eastAsia="Arial"/>
          <w:spacing w:val="2"/>
        </w:rPr>
        <w:t>a</w:t>
      </w:r>
      <w:r w:rsidR="002713F0">
        <w:rPr>
          <w:rFonts w:eastAsia="Arial"/>
        </w:rPr>
        <w:t>ti</w:t>
      </w:r>
      <w:r w:rsidR="002713F0">
        <w:rPr>
          <w:rFonts w:eastAsia="Arial"/>
          <w:spacing w:val="-1"/>
        </w:rPr>
        <w:t>o</w:t>
      </w:r>
      <w:r w:rsidR="002713F0">
        <w:rPr>
          <w:rFonts w:eastAsia="Arial"/>
        </w:rPr>
        <w:t>n</w:t>
      </w:r>
      <w:bookmarkEnd w:id="16"/>
    </w:p>
    <w:p w14:paraId="08BD2BB7" w14:textId="77777777" w:rsidR="002713F0" w:rsidRDefault="002713F0" w:rsidP="00806C43">
      <w:pPr>
        <w:spacing w:before="17" w:line="260" w:lineRule="exact"/>
        <w:rPr>
          <w:sz w:val="26"/>
          <w:szCs w:val="26"/>
        </w:rPr>
      </w:pPr>
    </w:p>
    <w:p w14:paraId="0CA428F8" w14:textId="5293873E" w:rsidR="009B61B1" w:rsidRPr="002F14B7" w:rsidRDefault="00836FE0" w:rsidP="00806C43">
      <w:pPr>
        <w:tabs>
          <w:tab w:val="left" w:pos="820"/>
        </w:tabs>
        <w:ind w:left="100" w:right="-20"/>
        <w:rPr>
          <w:rFonts w:eastAsia="Times New Roman"/>
          <w:b/>
          <w:bCs/>
        </w:rPr>
      </w:pPr>
      <w:r w:rsidRPr="00836FE0">
        <w:rPr>
          <w:rFonts w:eastAsia="Arial"/>
          <w:b/>
          <w:bCs/>
        </w:rPr>
        <w:t>6</w:t>
      </w:r>
      <w:r w:rsidR="002713F0" w:rsidRPr="00836FE0">
        <w:rPr>
          <w:rFonts w:eastAsia="Arial"/>
          <w:b/>
          <w:bCs/>
        </w:rPr>
        <w:t>.1</w:t>
      </w:r>
      <w:r w:rsidR="002713F0" w:rsidRPr="00836FE0">
        <w:rPr>
          <w:rFonts w:eastAsia="Arial"/>
          <w:b/>
          <w:bCs/>
        </w:rPr>
        <w:tab/>
      </w:r>
      <w:r w:rsidR="002713F0" w:rsidRPr="008D39BB">
        <w:rPr>
          <w:rFonts w:eastAsia="Arial"/>
          <w:b/>
          <w:bCs/>
        </w:rPr>
        <w:t>Ot</w:t>
      </w:r>
      <w:r w:rsidR="002713F0" w:rsidRPr="008D39BB">
        <w:rPr>
          <w:rFonts w:eastAsia="Arial"/>
          <w:b/>
          <w:bCs/>
          <w:spacing w:val="-1"/>
        </w:rPr>
        <w:t>h</w:t>
      </w:r>
      <w:r w:rsidR="002713F0" w:rsidRPr="008D39BB">
        <w:rPr>
          <w:rFonts w:eastAsia="Arial"/>
          <w:b/>
          <w:bCs/>
        </w:rPr>
        <w:t xml:space="preserve">er </w:t>
      </w:r>
      <w:r w:rsidR="002713F0" w:rsidRPr="008D39BB">
        <w:rPr>
          <w:rFonts w:eastAsia="Arial"/>
          <w:b/>
          <w:bCs/>
          <w:spacing w:val="1"/>
        </w:rPr>
        <w:t>r</w:t>
      </w:r>
      <w:r w:rsidR="002713F0" w:rsidRPr="008D39BB">
        <w:rPr>
          <w:rFonts w:eastAsia="Arial"/>
          <w:b/>
          <w:bCs/>
          <w:spacing w:val="-3"/>
        </w:rPr>
        <w:t>e</w:t>
      </w:r>
      <w:r w:rsidR="002713F0" w:rsidRPr="008D39BB">
        <w:rPr>
          <w:rFonts w:eastAsia="Arial"/>
          <w:b/>
          <w:bCs/>
          <w:spacing w:val="1"/>
        </w:rPr>
        <w:t>l</w:t>
      </w:r>
      <w:r w:rsidR="002713F0" w:rsidRPr="008D39BB">
        <w:rPr>
          <w:rFonts w:eastAsia="Arial"/>
          <w:b/>
          <w:bCs/>
        </w:rPr>
        <w:t xml:space="preserve">ated </w:t>
      </w:r>
      <w:r w:rsidR="002713F0" w:rsidRPr="008D39BB">
        <w:rPr>
          <w:rFonts w:eastAsia="Arial"/>
          <w:b/>
          <w:bCs/>
          <w:spacing w:val="-1"/>
        </w:rPr>
        <w:t>poli</w:t>
      </w:r>
      <w:r w:rsidR="002713F0" w:rsidRPr="008D39BB">
        <w:rPr>
          <w:rFonts w:eastAsia="Arial"/>
          <w:b/>
          <w:bCs/>
          <w:spacing w:val="4"/>
        </w:rPr>
        <w:t>c</w:t>
      </w:r>
      <w:r w:rsidR="002713F0" w:rsidRPr="008D39BB">
        <w:rPr>
          <w:rFonts w:eastAsia="Arial"/>
          <w:b/>
          <w:bCs/>
        </w:rPr>
        <w:t>y</w:t>
      </w:r>
      <w:r w:rsidR="002713F0" w:rsidRPr="008D39BB">
        <w:rPr>
          <w:rFonts w:eastAsia="Arial"/>
          <w:b/>
          <w:bCs/>
          <w:spacing w:val="-9"/>
        </w:rPr>
        <w:t xml:space="preserve"> </w:t>
      </w:r>
      <w:r w:rsidR="002713F0" w:rsidRPr="008D39BB">
        <w:rPr>
          <w:rFonts w:eastAsia="Arial"/>
          <w:b/>
          <w:bCs/>
          <w:spacing w:val="1"/>
        </w:rPr>
        <w:t>d</w:t>
      </w:r>
      <w:r w:rsidR="002713F0" w:rsidRPr="008D39BB">
        <w:rPr>
          <w:rFonts w:eastAsia="Arial"/>
          <w:b/>
          <w:bCs/>
          <w:spacing w:val="-1"/>
        </w:rPr>
        <w:t>o</w:t>
      </w:r>
      <w:r w:rsidR="002713F0" w:rsidRPr="008D39BB">
        <w:rPr>
          <w:rFonts w:eastAsia="Arial"/>
          <w:b/>
          <w:bCs/>
        </w:rPr>
        <w:t>c</w:t>
      </w:r>
      <w:r w:rsidR="002713F0" w:rsidRPr="008D39BB">
        <w:rPr>
          <w:rFonts w:eastAsia="Arial"/>
          <w:b/>
          <w:bCs/>
          <w:spacing w:val="-1"/>
        </w:rPr>
        <w:t>u</w:t>
      </w:r>
      <w:r w:rsidR="002713F0" w:rsidRPr="008D39BB">
        <w:rPr>
          <w:rFonts w:eastAsia="Arial"/>
          <w:b/>
          <w:bCs/>
        </w:rPr>
        <w:t>me</w:t>
      </w:r>
      <w:r w:rsidR="002713F0" w:rsidRPr="008D39BB">
        <w:rPr>
          <w:rFonts w:eastAsia="Arial"/>
          <w:b/>
          <w:bCs/>
          <w:spacing w:val="-1"/>
        </w:rPr>
        <w:t>n</w:t>
      </w:r>
      <w:r w:rsidR="002713F0" w:rsidRPr="008D39BB">
        <w:rPr>
          <w:rFonts w:eastAsia="Arial"/>
          <w:b/>
          <w:bCs/>
        </w:rPr>
        <w:t>ts</w:t>
      </w:r>
      <w:r w:rsidR="009B61B1" w:rsidRPr="008D39BB">
        <w:rPr>
          <w:rFonts w:eastAsia="Arial"/>
          <w:b/>
          <w:bCs/>
        </w:rPr>
        <w:t>:</w:t>
      </w:r>
    </w:p>
    <w:p w14:paraId="10C466FF" w14:textId="77777777" w:rsidR="009B61B1" w:rsidRPr="002F14B7" w:rsidRDefault="009B61B1" w:rsidP="0082645D">
      <w:pPr>
        <w:numPr>
          <w:ilvl w:val="1"/>
          <w:numId w:val="6"/>
        </w:numPr>
        <w:tabs>
          <w:tab w:val="left" w:pos="748"/>
        </w:tabs>
        <w:overflowPunct w:val="0"/>
        <w:autoSpaceDE w:val="0"/>
        <w:autoSpaceDN w:val="0"/>
        <w:adjustRightInd w:val="0"/>
        <w:textAlignment w:val="baseline"/>
        <w:rPr>
          <w:rFonts w:eastAsia="Arial"/>
        </w:rPr>
      </w:pPr>
      <w:r w:rsidRPr="002F14B7">
        <w:rPr>
          <w:rFonts w:eastAsia="Arial"/>
        </w:rPr>
        <w:t>Confidentiality and data protection policy</w:t>
      </w:r>
    </w:p>
    <w:p w14:paraId="59B00141" w14:textId="77777777" w:rsidR="009B61B1" w:rsidRPr="002F14B7" w:rsidRDefault="009B61B1" w:rsidP="0082645D">
      <w:pPr>
        <w:numPr>
          <w:ilvl w:val="1"/>
          <w:numId w:val="6"/>
        </w:numPr>
        <w:tabs>
          <w:tab w:val="left" w:pos="748"/>
        </w:tabs>
        <w:overflowPunct w:val="0"/>
        <w:autoSpaceDE w:val="0"/>
        <w:autoSpaceDN w:val="0"/>
        <w:adjustRightInd w:val="0"/>
        <w:textAlignment w:val="baseline"/>
        <w:rPr>
          <w:rFonts w:eastAsia="Arial"/>
        </w:rPr>
      </w:pPr>
      <w:r w:rsidRPr="002F14B7">
        <w:rPr>
          <w:rFonts w:eastAsia="Arial"/>
        </w:rPr>
        <w:t xml:space="preserve">Information governance and </w:t>
      </w:r>
      <w:r>
        <w:rPr>
          <w:rFonts w:eastAsia="Arial"/>
        </w:rPr>
        <w:t xml:space="preserve">information </w:t>
      </w:r>
      <w:r w:rsidRPr="002F14B7">
        <w:rPr>
          <w:rFonts w:eastAsia="Arial"/>
        </w:rPr>
        <w:t>risk policy</w:t>
      </w:r>
    </w:p>
    <w:p w14:paraId="502CF26E" w14:textId="77777777" w:rsidR="009B61B1" w:rsidRPr="002F14B7" w:rsidRDefault="009B61B1" w:rsidP="0082645D">
      <w:pPr>
        <w:numPr>
          <w:ilvl w:val="1"/>
          <w:numId w:val="6"/>
        </w:numPr>
        <w:tabs>
          <w:tab w:val="left" w:pos="748"/>
        </w:tabs>
        <w:overflowPunct w:val="0"/>
        <w:autoSpaceDE w:val="0"/>
        <w:autoSpaceDN w:val="0"/>
        <w:adjustRightInd w:val="0"/>
        <w:textAlignment w:val="baseline"/>
        <w:rPr>
          <w:rFonts w:eastAsia="Arial"/>
        </w:rPr>
      </w:pPr>
      <w:r w:rsidRPr="002F14B7">
        <w:rPr>
          <w:rFonts w:eastAsia="Arial"/>
        </w:rPr>
        <w:t>Information security policy</w:t>
      </w:r>
    </w:p>
    <w:p w14:paraId="7EB8F4E7" w14:textId="77777777" w:rsidR="009B61B1" w:rsidRPr="002F14B7" w:rsidRDefault="009B61B1" w:rsidP="0082645D">
      <w:pPr>
        <w:numPr>
          <w:ilvl w:val="1"/>
          <w:numId w:val="6"/>
        </w:numPr>
        <w:tabs>
          <w:tab w:val="left" w:pos="748"/>
        </w:tabs>
        <w:overflowPunct w:val="0"/>
        <w:autoSpaceDE w:val="0"/>
        <w:autoSpaceDN w:val="0"/>
        <w:adjustRightInd w:val="0"/>
        <w:textAlignment w:val="baseline"/>
        <w:rPr>
          <w:rFonts w:eastAsia="Arial"/>
        </w:rPr>
      </w:pPr>
      <w:r w:rsidRPr="002F14B7">
        <w:rPr>
          <w:rFonts w:eastAsia="Arial"/>
        </w:rPr>
        <w:t>Safeguarding children policy</w:t>
      </w:r>
    </w:p>
    <w:p w14:paraId="18982C65" w14:textId="77777777" w:rsidR="009B61B1" w:rsidRPr="002F14B7" w:rsidRDefault="009B61B1" w:rsidP="0082645D">
      <w:pPr>
        <w:numPr>
          <w:ilvl w:val="1"/>
          <w:numId w:val="6"/>
        </w:numPr>
        <w:tabs>
          <w:tab w:val="left" w:pos="748"/>
        </w:tabs>
        <w:overflowPunct w:val="0"/>
        <w:autoSpaceDE w:val="0"/>
        <w:autoSpaceDN w:val="0"/>
        <w:adjustRightInd w:val="0"/>
        <w:textAlignment w:val="baseline"/>
        <w:rPr>
          <w:rFonts w:eastAsia="Arial"/>
        </w:rPr>
      </w:pPr>
      <w:r w:rsidRPr="002F14B7">
        <w:rPr>
          <w:rFonts w:eastAsia="Arial"/>
        </w:rPr>
        <w:t xml:space="preserve">Safeguarding vulnerable </w:t>
      </w:r>
      <w:proofErr w:type="gramStart"/>
      <w:r w:rsidRPr="002F14B7">
        <w:rPr>
          <w:rFonts w:eastAsia="Arial"/>
        </w:rPr>
        <w:t>adults</w:t>
      </w:r>
      <w:proofErr w:type="gramEnd"/>
      <w:r w:rsidRPr="002F14B7">
        <w:rPr>
          <w:rFonts w:eastAsia="Arial"/>
        </w:rPr>
        <w:t xml:space="preserve"> policy</w:t>
      </w:r>
    </w:p>
    <w:p w14:paraId="20EBD684" w14:textId="77777777" w:rsidR="009B61B1" w:rsidRPr="002F14B7" w:rsidRDefault="009B61B1" w:rsidP="0082645D">
      <w:pPr>
        <w:numPr>
          <w:ilvl w:val="1"/>
          <w:numId w:val="6"/>
        </w:numPr>
        <w:tabs>
          <w:tab w:val="left" w:pos="748"/>
        </w:tabs>
        <w:overflowPunct w:val="0"/>
        <w:autoSpaceDE w:val="0"/>
        <w:autoSpaceDN w:val="0"/>
        <w:adjustRightInd w:val="0"/>
        <w:textAlignment w:val="baseline"/>
        <w:rPr>
          <w:rFonts w:eastAsia="Arial"/>
        </w:rPr>
      </w:pPr>
      <w:r w:rsidRPr="002F14B7">
        <w:rPr>
          <w:rFonts w:eastAsia="Arial"/>
        </w:rPr>
        <w:t>Standards of business conduct and declarations of interest policy</w:t>
      </w:r>
    </w:p>
    <w:p w14:paraId="129145CC" w14:textId="77777777" w:rsidR="009B61B1" w:rsidRPr="002F14B7" w:rsidRDefault="009B61B1" w:rsidP="0082645D">
      <w:pPr>
        <w:numPr>
          <w:ilvl w:val="1"/>
          <w:numId w:val="6"/>
        </w:numPr>
        <w:tabs>
          <w:tab w:val="left" w:pos="748"/>
        </w:tabs>
        <w:overflowPunct w:val="0"/>
        <w:autoSpaceDE w:val="0"/>
        <w:autoSpaceDN w:val="0"/>
        <w:adjustRightInd w:val="0"/>
        <w:textAlignment w:val="baseline"/>
        <w:rPr>
          <w:rFonts w:eastAsia="Arial"/>
        </w:rPr>
      </w:pPr>
      <w:r w:rsidRPr="002F14B7">
        <w:rPr>
          <w:rFonts w:eastAsia="Arial"/>
        </w:rPr>
        <w:t>Equality and diversity policy</w:t>
      </w:r>
    </w:p>
    <w:p w14:paraId="6A2F4D4B" w14:textId="77777777" w:rsidR="009B61B1" w:rsidRPr="002F14B7" w:rsidRDefault="009B61B1" w:rsidP="0082645D">
      <w:pPr>
        <w:numPr>
          <w:ilvl w:val="1"/>
          <w:numId w:val="6"/>
        </w:numPr>
        <w:tabs>
          <w:tab w:val="left" w:pos="748"/>
        </w:tabs>
        <w:overflowPunct w:val="0"/>
        <w:autoSpaceDE w:val="0"/>
        <w:autoSpaceDN w:val="0"/>
        <w:adjustRightInd w:val="0"/>
        <w:textAlignment w:val="baseline"/>
        <w:rPr>
          <w:rFonts w:eastAsia="Arial"/>
        </w:rPr>
      </w:pPr>
      <w:r w:rsidRPr="002F14B7">
        <w:rPr>
          <w:rFonts w:eastAsia="Arial"/>
        </w:rPr>
        <w:t>Harassment and bullying policy</w:t>
      </w:r>
    </w:p>
    <w:p w14:paraId="33B51A34" w14:textId="36C013CA" w:rsidR="009B61B1" w:rsidRDefault="009B61B1" w:rsidP="0082645D">
      <w:pPr>
        <w:numPr>
          <w:ilvl w:val="1"/>
          <w:numId w:val="6"/>
        </w:numPr>
        <w:tabs>
          <w:tab w:val="left" w:pos="748"/>
        </w:tabs>
        <w:overflowPunct w:val="0"/>
        <w:autoSpaceDE w:val="0"/>
        <w:autoSpaceDN w:val="0"/>
        <w:adjustRightInd w:val="0"/>
        <w:textAlignment w:val="baseline"/>
        <w:rPr>
          <w:rFonts w:eastAsia="Arial"/>
        </w:rPr>
      </w:pPr>
      <w:r>
        <w:rPr>
          <w:rFonts w:eastAsia="Arial"/>
        </w:rPr>
        <w:t>Raising Concerns at Work</w:t>
      </w:r>
      <w:r w:rsidRPr="002F14B7">
        <w:rPr>
          <w:rFonts w:eastAsia="Arial"/>
        </w:rPr>
        <w:t xml:space="preserve"> policy</w:t>
      </w:r>
    </w:p>
    <w:p w14:paraId="01C3EAA7" w14:textId="1325AF1A" w:rsidR="00836FE0" w:rsidRPr="0082645D" w:rsidRDefault="00836FE0" w:rsidP="0082645D">
      <w:pPr>
        <w:numPr>
          <w:ilvl w:val="1"/>
          <w:numId w:val="6"/>
        </w:numPr>
        <w:tabs>
          <w:tab w:val="left" w:pos="748"/>
        </w:tabs>
        <w:overflowPunct w:val="0"/>
        <w:autoSpaceDE w:val="0"/>
        <w:autoSpaceDN w:val="0"/>
        <w:adjustRightInd w:val="0"/>
        <w:textAlignment w:val="baseline"/>
        <w:rPr>
          <w:rFonts w:eastAsia="Arial"/>
        </w:rPr>
      </w:pPr>
      <w:r w:rsidRPr="00704DFD">
        <w:rPr>
          <w:rFonts w:eastAsia="Calibri"/>
        </w:rPr>
        <w:t>Information Labelling &amp; Classification Procedure</w:t>
      </w:r>
    </w:p>
    <w:p w14:paraId="10E744AA" w14:textId="77777777" w:rsidR="0082645D" w:rsidRDefault="0082645D" w:rsidP="0082645D">
      <w:pPr>
        <w:numPr>
          <w:ilvl w:val="1"/>
          <w:numId w:val="6"/>
        </w:numPr>
      </w:pPr>
      <w:r>
        <w:t>Sexual Misconduct Policy</w:t>
      </w:r>
    </w:p>
    <w:p w14:paraId="42602428" w14:textId="77777777" w:rsidR="0082645D" w:rsidRDefault="0082645D" w:rsidP="0082645D">
      <w:pPr>
        <w:tabs>
          <w:tab w:val="left" w:pos="748"/>
        </w:tabs>
        <w:overflowPunct w:val="0"/>
        <w:autoSpaceDE w:val="0"/>
        <w:autoSpaceDN w:val="0"/>
        <w:adjustRightInd w:val="0"/>
        <w:ind w:left="1440"/>
        <w:textAlignment w:val="baseline"/>
        <w:rPr>
          <w:rFonts w:eastAsia="Arial"/>
        </w:rPr>
      </w:pPr>
    </w:p>
    <w:p w14:paraId="10E2F510" w14:textId="77777777" w:rsidR="002713F0" w:rsidRDefault="002713F0" w:rsidP="00806C43">
      <w:pPr>
        <w:spacing w:before="17" w:line="260" w:lineRule="exact"/>
        <w:rPr>
          <w:sz w:val="26"/>
          <w:szCs w:val="26"/>
        </w:rPr>
      </w:pPr>
    </w:p>
    <w:p w14:paraId="6DE014E4" w14:textId="38CC489E" w:rsidR="002713F0" w:rsidRDefault="00836FE0" w:rsidP="00806C43">
      <w:pPr>
        <w:tabs>
          <w:tab w:val="left" w:pos="820"/>
        </w:tabs>
        <w:ind w:left="100" w:right="-20"/>
        <w:rPr>
          <w:rFonts w:eastAsia="Arial"/>
          <w:sz w:val="28"/>
          <w:szCs w:val="28"/>
        </w:rPr>
      </w:pPr>
      <w:r w:rsidRPr="00836FE0">
        <w:rPr>
          <w:rFonts w:eastAsia="Arial"/>
          <w:b/>
          <w:bCs/>
        </w:rPr>
        <w:t>6</w:t>
      </w:r>
      <w:r w:rsidR="002713F0" w:rsidRPr="00836FE0">
        <w:rPr>
          <w:rFonts w:eastAsia="Arial"/>
          <w:b/>
          <w:bCs/>
        </w:rPr>
        <w:t>.2</w:t>
      </w:r>
      <w:r w:rsidR="002713F0" w:rsidRPr="00836FE0">
        <w:rPr>
          <w:rFonts w:eastAsia="Arial"/>
          <w:b/>
          <w:bCs/>
        </w:rPr>
        <w:tab/>
      </w:r>
      <w:r w:rsidR="002713F0" w:rsidRPr="008D39BB">
        <w:rPr>
          <w:rFonts w:eastAsia="Arial"/>
          <w:b/>
          <w:bCs/>
          <w:spacing w:val="-1"/>
        </w:rPr>
        <w:t>L</w:t>
      </w:r>
      <w:r w:rsidR="002713F0" w:rsidRPr="008D39BB">
        <w:rPr>
          <w:rFonts w:eastAsia="Arial"/>
          <w:b/>
          <w:bCs/>
        </w:rPr>
        <w:t>e</w:t>
      </w:r>
      <w:r w:rsidR="002713F0" w:rsidRPr="008D39BB">
        <w:rPr>
          <w:rFonts w:eastAsia="Arial"/>
          <w:b/>
          <w:bCs/>
          <w:spacing w:val="-1"/>
        </w:rPr>
        <w:t>g</w:t>
      </w:r>
      <w:r w:rsidR="002713F0" w:rsidRPr="008D39BB">
        <w:rPr>
          <w:rFonts w:eastAsia="Arial"/>
          <w:b/>
          <w:bCs/>
          <w:spacing w:val="1"/>
        </w:rPr>
        <w:t>i</w:t>
      </w:r>
      <w:r w:rsidR="002713F0" w:rsidRPr="008D39BB">
        <w:rPr>
          <w:rFonts w:eastAsia="Arial"/>
          <w:b/>
          <w:bCs/>
        </w:rPr>
        <w:t>s</w:t>
      </w:r>
      <w:r w:rsidR="002713F0" w:rsidRPr="008D39BB">
        <w:rPr>
          <w:rFonts w:eastAsia="Arial"/>
          <w:b/>
          <w:bCs/>
          <w:spacing w:val="1"/>
        </w:rPr>
        <w:t>l</w:t>
      </w:r>
      <w:r w:rsidR="002713F0" w:rsidRPr="008D39BB">
        <w:rPr>
          <w:rFonts w:eastAsia="Arial"/>
          <w:b/>
          <w:bCs/>
        </w:rPr>
        <w:t>a</w:t>
      </w:r>
      <w:r w:rsidR="002713F0" w:rsidRPr="008D39BB">
        <w:rPr>
          <w:rFonts w:eastAsia="Arial"/>
          <w:b/>
          <w:bCs/>
          <w:spacing w:val="-3"/>
        </w:rPr>
        <w:t>t</w:t>
      </w:r>
      <w:r w:rsidR="002713F0" w:rsidRPr="008D39BB">
        <w:rPr>
          <w:rFonts w:eastAsia="Arial"/>
          <w:b/>
          <w:bCs/>
          <w:spacing w:val="1"/>
        </w:rPr>
        <w:t>i</w:t>
      </w:r>
      <w:r w:rsidR="002713F0" w:rsidRPr="008D39BB">
        <w:rPr>
          <w:rFonts w:eastAsia="Arial"/>
          <w:b/>
          <w:bCs/>
          <w:spacing w:val="-1"/>
        </w:rPr>
        <w:t>o</w:t>
      </w:r>
      <w:r w:rsidR="002713F0" w:rsidRPr="008D39BB">
        <w:rPr>
          <w:rFonts w:eastAsia="Arial"/>
          <w:b/>
          <w:bCs/>
        </w:rPr>
        <w:t>n a</w:t>
      </w:r>
      <w:r w:rsidR="002713F0" w:rsidRPr="008D39BB">
        <w:rPr>
          <w:rFonts w:eastAsia="Arial"/>
          <w:b/>
          <w:bCs/>
          <w:spacing w:val="-1"/>
        </w:rPr>
        <w:t>n</w:t>
      </w:r>
      <w:r w:rsidR="002713F0" w:rsidRPr="008D39BB">
        <w:rPr>
          <w:rFonts w:eastAsia="Arial"/>
          <w:b/>
          <w:bCs/>
        </w:rPr>
        <w:t>d s</w:t>
      </w:r>
      <w:r w:rsidR="002713F0" w:rsidRPr="008D39BB">
        <w:rPr>
          <w:rFonts w:eastAsia="Arial"/>
          <w:b/>
          <w:bCs/>
          <w:spacing w:val="-3"/>
        </w:rPr>
        <w:t>t</w:t>
      </w:r>
      <w:r w:rsidR="002713F0" w:rsidRPr="008D39BB">
        <w:rPr>
          <w:rFonts w:eastAsia="Arial"/>
          <w:b/>
          <w:bCs/>
        </w:rPr>
        <w:t>at</w:t>
      </w:r>
      <w:r w:rsidR="002713F0" w:rsidRPr="008D39BB">
        <w:rPr>
          <w:rFonts w:eastAsia="Arial"/>
          <w:b/>
          <w:bCs/>
          <w:spacing w:val="-1"/>
        </w:rPr>
        <w:t>u</w:t>
      </w:r>
      <w:r w:rsidR="002713F0" w:rsidRPr="008D39BB">
        <w:rPr>
          <w:rFonts w:eastAsia="Arial"/>
          <w:b/>
          <w:bCs/>
        </w:rPr>
        <w:t>t</w:t>
      </w:r>
      <w:r w:rsidR="002713F0" w:rsidRPr="008D39BB">
        <w:rPr>
          <w:rFonts w:eastAsia="Arial"/>
          <w:b/>
          <w:bCs/>
          <w:spacing w:val="-1"/>
        </w:rPr>
        <w:t>o</w:t>
      </w:r>
      <w:r w:rsidR="002713F0" w:rsidRPr="008D39BB">
        <w:rPr>
          <w:rFonts w:eastAsia="Arial"/>
          <w:b/>
          <w:bCs/>
          <w:spacing w:val="3"/>
        </w:rPr>
        <w:t>r</w:t>
      </w:r>
      <w:r w:rsidR="002713F0" w:rsidRPr="008D39BB">
        <w:rPr>
          <w:rFonts w:eastAsia="Arial"/>
          <w:b/>
          <w:bCs/>
        </w:rPr>
        <w:t>y</w:t>
      </w:r>
      <w:r w:rsidR="002713F0" w:rsidRPr="008D39BB">
        <w:rPr>
          <w:rFonts w:eastAsia="Arial"/>
          <w:b/>
          <w:bCs/>
          <w:spacing w:val="-6"/>
        </w:rPr>
        <w:t xml:space="preserve"> </w:t>
      </w:r>
      <w:r w:rsidR="002713F0" w:rsidRPr="008D39BB">
        <w:rPr>
          <w:rFonts w:eastAsia="Arial"/>
          <w:b/>
          <w:bCs/>
          <w:spacing w:val="1"/>
        </w:rPr>
        <w:t>r</w:t>
      </w:r>
      <w:r w:rsidR="002713F0" w:rsidRPr="008D39BB">
        <w:rPr>
          <w:rFonts w:eastAsia="Arial"/>
          <w:b/>
          <w:bCs/>
        </w:rPr>
        <w:t>e</w:t>
      </w:r>
      <w:r w:rsidR="002713F0" w:rsidRPr="008D39BB">
        <w:rPr>
          <w:rFonts w:eastAsia="Arial"/>
          <w:b/>
          <w:bCs/>
          <w:spacing w:val="-1"/>
        </w:rPr>
        <w:t>qu</w:t>
      </w:r>
      <w:r w:rsidR="002713F0" w:rsidRPr="008D39BB">
        <w:rPr>
          <w:rFonts w:eastAsia="Arial"/>
          <w:b/>
          <w:bCs/>
          <w:spacing w:val="1"/>
        </w:rPr>
        <w:t>ir</w:t>
      </w:r>
      <w:r w:rsidR="002713F0" w:rsidRPr="008D39BB">
        <w:rPr>
          <w:rFonts w:eastAsia="Arial"/>
          <w:b/>
          <w:bCs/>
        </w:rPr>
        <w:t>em</w:t>
      </w:r>
      <w:r w:rsidR="002713F0" w:rsidRPr="008D39BB">
        <w:rPr>
          <w:rFonts w:eastAsia="Arial"/>
          <w:b/>
          <w:bCs/>
          <w:spacing w:val="-3"/>
        </w:rPr>
        <w:t>e</w:t>
      </w:r>
      <w:r w:rsidR="002713F0" w:rsidRPr="008D39BB">
        <w:rPr>
          <w:rFonts w:eastAsia="Arial"/>
          <w:b/>
          <w:bCs/>
          <w:spacing w:val="-1"/>
        </w:rPr>
        <w:t>n</w:t>
      </w:r>
      <w:r w:rsidR="002713F0" w:rsidRPr="008D39BB">
        <w:rPr>
          <w:rFonts w:eastAsia="Arial"/>
          <w:b/>
          <w:bCs/>
        </w:rPr>
        <w:t>ts</w:t>
      </w:r>
      <w:r w:rsidR="009B61B1" w:rsidRPr="008D39BB">
        <w:rPr>
          <w:rFonts w:eastAsia="Arial"/>
          <w:b/>
          <w:bCs/>
        </w:rPr>
        <w:t>:</w:t>
      </w:r>
    </w:p>
    <w:p w14:paraId="1D9EA284" w14:textId="06891411" w:rsidR="009B61B1" w:rsidRDefault="009B61B1" w:rsidP="0082645D">
      <w:pPr>
        <w:numPr>
          <w:ilvl w:val="0"/>
          <w:numId w:val="8"/>
        </w:numPr>
        <w:tabs>
          <w:tab w:val="left" w:pos="330"/>
        </w:tabs>
        <w:overflowPunct w:val="0"/>
        <w:autoSpaceDE w:val="0"/>
        <w:autoSpaceDN w:val="0"/>
        <w:adjustRightInd w:val="0"/>
        <w:textAlignment w:val="baseline"/>
        <w:rPr>
          <w:rFonts w:eastAsia="Arial"/>
        </w:rPr>
      </w:pPr>
      <w:r w:rsidRPr="002F14B7">
        <w:rPr>
          <w:rFonts w:eastAsia="Arial"/>
        </w:rPr>
        <w:t>Obscene Publications Act 1959 &amp; 1964</w:t>
      </w:r>
    </w:p>
    <w:p w14:paraId="53D39509" w14:textId="3E25DD1A" w:rsidR="00BB4731" w:rsidRDefault="00BB4731" w:rsidP="0082645D">
      <w:pPr>
        <w:numPr>
          <w:ilvl w:val="0"/>
          <w:numId w:val="8"/>
        </w:numPr>
        <w:tabs>
          <w:tab w:val="left" w:pos="330"/>
        </w:tabs>
        <w:overflowPunct w:val="0"/>
        <w:autoSpaceDE w:val="0"/>
        <w:autoSpaceDN w:val="0"/>
        <w:adjustRightInd w:val="0"/>
        <w:textAlignment w:val="baseline"/>
        <w:rPr>
          <w:rFonts w:eastAsia="Arial"/>
        </w:rPr>
      </w:pPr>
      <w:r>
        <w:rPr>
          <w:rFonts w:eastAsia="Arial"/>
        </w:rPr>
        <w:t>Copyright, Designs and Patents Act 1988</w:t>
      </w:r>
    </w:p>
    <w:p w14:paraId="3ED6096E" w14:textId="76F3EAF1" w:rsidR="00BB4731" w:rsidRDefault="00BB4731" w:rsidP="0082645D">
      <w:pPr>
        <w:numPr>
          <w:ilvl w:val="0"/>
          <w:numId w:val="8"/>
        </w:numPr>
        <w:tabs>
          <w:tab w:val="left" w:pos="330"/>
        </w:tabs>
        <w:overflowPunct w:val="0"/>
        <w:autoSpaceDE w:val="0"/>
        <w:autoSpaceDN w:val="0"/>
        <w:adjustRightInd w:val="0"/>
        <w:textAlignment w:val="baseline"/>
        <w:rPr>
          <w:rFonts w:eastAsia="Arial"/>
        </w:rPr>
      </w:pPr>
      <w:r>
        <w:rPr>
          <w:rFonts w:eastAsia="Arial"/>
        </w:rPr>
        <w:t>Computer Misuse Act 1990</w:t>
      </w:r>
    </w:p>
    <w:p w14:paraId="278DCB34" w14:textId="003ADF3F" w:rsidR="00BB4731" w:rsidRDefault="00BB4731" w:rsidP="0082645D">
      <w:pPr>
        <w:numPr>
          <w:ilvl w:val="0"/>
          <w:numId w:val="8"/>
        </w:numPr>
        <w:tabs>
          <w:tab w:val="left" w:pos="330"/>
        </w:tabs>
        <w:overflowPunct w:val="0"/>
        <w:autoSpaceDE w:val="0"/>
        <w:autoSpaceDN w:val="0"/>
        <w:adjustRightInd w:val="0"/>
        <w:textAlignment w:val="baseline"/>
        <w:rPr>
          <w:rFonts w:eastAsia="Arial"/>
        </w:rPr>
      </w:pPr>
      <w:r>
        <w:rPr>
          <w:rFonts w:eastAsia="Arial"/>
        </w:rPr>
        <w:t>Employments Rights Act 1998</w:t>
      </w:r>
    </w:p>
    <w:p w14:paraId="3AA59F04" w14:textId="373154BC" w:rsidR="009B61B1" w:rsidRPr="002F14B7" w:rsidRDefault="009B61B1" w:rsidP="0082645D">
      <w:pPr>
        <w:numPr>
          <w:ilvl w:val="0"/>
          <w:numId w:val="7"/>
        </w:numPr>
        <w:tabs>
          <w:tab w:val="left" w:pos="330"/>
        </w:tabs>
        <w:overflowPunct w:val="0"/>
        <w:autoSpaceDE w:val="0"/>
        <w:autoSpaceDN w:val="0"/>
        <w:adjustRightInd w:val="0"/>
        <w:textAlignment w:val="baseline"/>
        <w:rPr>
          <w:rFonts w:eastAsia="Arial"/>
        </w:rPr>
      </w:pPr>
      <w:r w:rsidRPr="002F14B7">
        <w:rPr>
          <w:rFonts w:eastAsia="Arial"/>
        </w:rPr>
        <w:t>Crime &amp; Disorder Act 1998</w:t>
      </w:r>
    </w:p>
    <w:p w14:paraId="7ED23F0E" w14:textId="51BA1790" w:rsidR="009B61B1" w:rsidRDefault="009B61B1" w:rsidP="0082645D">
      <w:pPr>
        <w:numPr>
          <w:ilvl w:val="0"/>
          <w:numId w:val="7"/>
        </w:numPr>
        <w:tabs>
          <w:tab w:val="left" w:pos="330"/>
        </w:tabs>
        <w:overflowPunct w:val="0"/>
        <w:autoSpaceDE w:val="0"/>
        <w:autoSpaceDN w:val="0"/>
        <w:adjustRightInd w:val="0"/>
        <w:textAlignment w:val="baseline"/>
        <w:rPr>
          <w:rFonts w:eastAsia="Arial"/>
          <w:bCs/>
        </w:rPr>
      </w:pPr>
      <w:r w:rsidRPr="002F14B7">
        <w:rPr>
          <w:rFonts w:eastAsia="Arial"/>
          <w:bCs/>
        </w:rPr>
        <w:t>Employment Rights Act 1998</w:t>
      </w:r>
    </w:p>
    <w:p w14:paraId="6B26E04D" w14:textId="4D77E6E1" w:rsidR="001C2B82" w:rsidRPr="002F14B7" w:rsidRDefault="001C2B82" w:rsidP="0082645D">
      <w:pPr>
        <w:numPr>
          <w:ilvl w:val="0"/>
          <w:numId w:val="7"/>
        </w:numPr>
        <w:tabs>
          <w:tab w:val="left" w:pos="330"/>
        </w:tabs>
        <w:overflowPunct w:val="0"/>
        <w:autoSpaceDE w:val="0"/>
        <w:autoSpaceDN w:val="0"/>
        <w:adjustRightInd w:val="0"/>
        <w:textAlignment w:val="baseline"/>
        <w:rPr>
          <w:rFonts w:eastAsia="Arial"/>
          <w:bCs/>
        </w:rPr>
      </w:pPr>
      <w:r w:rsidRPr="00704DFD">
        <w:rPr>
          <w:rFonts w:eastAsia="Calibri"/>
          <w:lang w:eastAsia="en-GB"/>
        </w:rPr>
        <w:t>Public Interest Disclosure Act 1998</w:t>
      </w:r>
    </w:p>
    <w:p w14:paraId="62C9FDC9" w14:textId="21DA1CAF" w:rsidR="009B61B1" w:rsidRPr="002F14B7" w:rsidRDefault="009B61B1" w:rsidP="0082645D">
      <w:pPr>
        <w:numPr>
          <w:ilvl w:val="0"/>
          <w:numId w:val="7"/>
        </w:numPr>
        <w:tabs>
          <w:tab w:val="left" w:pos="330"/>
        </w:tabs>
        <w:overflowPunct w:val="0"/>
        <w:autoSpaceDE w:val="0"/>
        <w:autoSpaceDN w:val="0"/>
        <w:adjustRightInd w:val="0"/>
        <w:textAlignment w:val="baseline"/>
        <w:rPr>
          <w:rFonts w:eastAsia="Arial"/>
          <w:bCs/>
        </w:rPr>
      </w:pPr>
      <w:r w:rsidRPr="002F14B7">
        <w:rPr>
          <w:rFonts w:eastAsia="Arial"/>
          <w:bCs/>
        </w:rPr>
        <w:t>Human Rights Act 1998</w:t>
      </w:r>
    </w:p>
    <w:p w14:paraId="7A19F20A" w14:textId="46056B3D" w:rsidR="009B61B1" w:rsidRPr="002F14B7" w:rsidRDefault="009B61B1" w:rsidP="0082645D">
      <w:pPr>
        <w:numPr>
          <w:ilvl w:val="0"/>
          <w:numId w:val="7"/>
        </w:numPr>
        <w:tabs>
          <w:tab w:val="left" w:pos="330"/>
        </w:tabs>
        <w:overflowPunct w:val="0"/>
        <w:autoSpaceDE w:val="0"/>
        <w:autoSpaceDN w:val="0"/>
        <w:adjustRightInd w:val="0"/>
        <w:textAlignment w:val="baseline"/>
        <w:rPr>
          <w:rFonts w:eastAsia="Arial"/>
          <w:color w:val="0000FF"/>
        </w:rPr>
      </w:pPr>
      <w:r w:rsidRPr="002F14B7">
        <w:rPr>
          <w:rFonts w:eastAsia="Arial"/>
          <w:bCs/>
        </w:rPr>
        <w:t>Freedom of Information Act 2000</w:t>
      </w:r>
    </w:p>
    <w:p w14:paraId="50676AA9" w14:textId="069580B4" w:rsidR="009B61B1" w:rsidRDefault="009B61B1" w:rsidP="0082645D">
      <w:pPr>
        <w:numPr>
          <w:ilvl w:val="0"/>
          <w:numId w:val="8"/>
        </w:numPr>
        <w:tabs>
          <w:tab w:val="left" w:pos="330"/>
        </w:tabs>
        <w:overflowPunct w:val="0"/>
        <w:autoSpaceDE w:val="0"/>
        <w:autoSpaceDN w:val="0"/>
        <w:adjustRightInd w:val="0"/>
        <w:textAlignment w:val="baseline"/>
        <w:rPr>
          <w:rFonts w:eastAsia="Arial"/>
        </w:rPr>
      </w:pPr>
      <w:r w:rsidRPr="002F14B7">
        <w:rPr>
          <w:rFonts w:eastAsia="Arial"/>
        </w:rPr>
        <w:t>Regulation of Investigatory Powers Act 2000</w:t>
      </w:r>
    </w:p>
    <w:p w14:paraId="2A73A725" w14:textId="4DA0085C" w:rsidR="009B61B1" w:rsidRDefault="009B61B1" w:rsidP="0082645D">
      <w:pPr>
        <w:numPr>
          <w:ilvl w:val="0"/>
          <w:numId w:val="8"/>
        </w:numPr>
        <w:tabs>
          <w:tab w:val="left" w:pos="330"/>
        </w:tabs>
        <w:overflowPunct w:val="0"/>
        <w:autoSpaceDE w:val="0"/>
        <w:autoSpaceDN w:val="0"/>
        <w:adjustRightInd w:val="0"/>
        <w:textAlignment w:val="baseline"/>
        <w:rPr>
          <w:rFonts w:eastAsia="Arial"/>
        </w:rPr>
      </w:pPr>
      <w:r>
        <w:rPr>
          <w:rFonts w:eastAsia="Arial"/>
        </w:rPr>
        <w:t>Privacy and Electronic Communications Regulations 2003</w:t>
      </w:r>
    </w:p>
    <w:p w14:paraId="0F6D8A11" w14:textId="1668ABDA" w:rsidR="00BB4731" w:rsidRPr="002F14B7" w:rsidRDefault="00BB4731" w:rsidP="0082645D">
      <w:pPr>
        <w:numPr>
          <w:ilvl w:val="0"/>
          <w:numId w:val="8"/>
        </w:numPr>
        <w:tabs>
          <w:tab w:val="left" w:pos="330"/>
        </w:tabs>
        <w:overflowPunct w:val="0"/>
        <w:autoSpaceDE w:val="0"/>
        <w:autoSpaceDN w:val="0"/>
        <w:adjustRightInd w:val="0"/>
        <w:textAlignment w:val="baseline"/>
        <w:rPr>
          <w:rFonts w:eastAsia="Arial"/>
        </w:rPr>
      </w:pPr>
      <w:r>
        <w:rPr>
          <w:rFonts w:eastAsia="Arial"/>
        </w:rPr>
        <w:t>Bribery Act 2010</w:t>
      </w:r>
    </w:p>
    <w:p w14:paraId="31DFF070" w14:textId="44717192" w:rsidR="009B61B1" w:rsidRPr="002F14B7" w:rsidRDefault="009B61B1" w:rsidP="0082645D">
      <w:pPr>
        <w:numPr>
          <w:ilvl w:val="0"/>
          <w:numId w:val="7"/>
        </w:numPr>
        <w:tabs>
          <w:tab w:val="left" w:pos="330"/>
        </w:tabs>
        <w:overflowPunct w:val="0"/>
        <w:autoSpaceDE w:val="0"/>
        <w:autoSpaceDN w:val="0"/>
        <w:adjustRightInd w:val="0"/>
        <w:textAlignment w:val="baseline"/>
        <w:rPr>
          <w:rFonts w:eastAsia="Arial"/>
          <w:bCs/>
        </w:rPr>
      </w:pPr>
      <w:r w:rsidRPr="002F14B7">
        <w:rPr>
          <w:rFonts w:eastAsia="Arial"/>
          <w:bCs/>
        </w:rPr>
        <w:t>Equality Act 2010</w:t>
      </w:r>
    </w:p>
    <w:p w14:paraId="6598B1DF" w14:textId="63BF51DB" w:rsidR="009B61B1" w:rsidRDefault="009B61B1" w:rsidP="0082645D">
      <w:pPr>
        <w:numPr>
          <w:ilvl w:val="0"/>
          <w:numId w:val="7"/>
        </w:numPr>
        <w:tabs>
          <w:tab w:val="left" w:pos="330"/>
        </w:tabs>
        <w:overflowPunct w:val="0"/>
        <w:autoSpaceDE w:val="0"/>
        <w:autoSpaceDN w:val="0"/>
        <w:adjustRightInd w:val="0"/>
        <w:textAlignment w:val="baseline"/>
        <w:rPr>
          <w:rFonts w:eastAsia="Arial"/>
          <w:bCs/>
        </w:rPr>
      </w:pPr>
      <w:r w:rsidRPr="002F14B7">
        <w:rPr>
          <w:rFonts w:eastAsia="Arial"/>
          <w:bCs/>
        </w:rPr>
        <w:t xml:space="preserve">Data Protection Act </w:t>
      </w:r>
      <w:r>
        <w:rPr>
          <w:rFonts w:eastAsia="Arial"/>
          <w:bCs/>
        </w:rPr>
        <w:t>2018</w:t>
      </w:r>
    </w:p>
    <w:p w14:paraId="3DB427D5" w14:textId="4368F816" w:rsidR="00BB4731" w:rsidRDefault="00BB4731" w:rsidP="00806C43">
      <w:pPr>
        <w:tabs>
          <w:tab w:val="left" w:pos="330"/>
        </w:tabs>
        <w:overflowPunct w:val="0"/>
        <w:autoSpaceDE w:val="0"/>
        <w:autoSpaceDN w:val="0"/>
        <w:adjustRightInd w:val="0"/>
        <w:textAlignment w:val="baseline"/>
        <w:rPr>
          <w:rFonts w:eastAsia="Arial"/>
          <w:bCs/>
        </w:rPr>
      </w:pPr>
    </w:p>
    <w:p w14:paraId="7C9F4A28" w14:textId="77777777" w:rsidR="00BB4731" w:rsidRPr="00704DFD" w:rsidRDefault="00BB4731" w:rsidP="00806C43">
      <w:pPr>
        <w:ind w:left="709" w:hanging="709"/>
        <w:contextualSpacing/>
        <w:rPr>
          <w:rFonts w:eastAsia="Calibri"/>
          <w:b/>
        </w:rPr>
      </w:pPr>
      <w:r>
        <w:rPr>
          <w:rFonts w:eastAsia="Calibri"/>
          <w:b/>
        </w:rPr>
        <w:t>6</w:t>
      </w:r>
      <w:r w:rsidRPr="00704DFD">
        <w:rPr>
          <w:rFonts w:eastAsia="Calibri"/>
          <w:b/>
        </w:rPr>
        <w:t xml:space="preserve">.3 </w:t>
      </w:r>
      <w:r w:rsidRPr="00704DFD">
        <w:rPr>
          <w:rFonts w:eastAsia="Calibri"/>
          <w:b/>
        </w:rPr>
        <w:tab/>
        <w:t>Best practice recommendations</w:t>
      </w:r>
    </w:p>
    <w:p w14:paraId="05ECEA07" w14:textId="77777777" w:rsidR="00BB4731" w:rsidRPr="00704DFD" w:rsidRDefault="00BB4731" w:rsidP="00806C43">
      <w:pPr>
        <w:tabs>
          <w:tab w:val="left" w:pos="374"/>
          <w:tab w:val="left" w:pos="748"/>
        </w:tabs>
        <w:ind w:left="1134"/>
        <w:contextualSpacing/>
        <w:rPr>
          <w:rFonts w:eastAsia="Calibri"/>
          <w:b/>
        </w:rPr>
      </w:pPr>
    </w:p>
    <w:p w14:paraId="1591C275" w14:textId="77777777" w:rsidR="00BB4731" w:rsidRPr="00836FE0" w:rsidRDefault="00BB4731" w:rsidP="0082645D">
      <w:pPr>
        <w:numPr>
          <w:ilvl w:val="0"/>
          <w:numId w:val="13"/>
        </w:numPr>
        <w:overflowPunct w:val="0"/>
        <w:autoSpaceDE w:val="0"/>
        <w:autoSpaceDN w:val="0"/>
        <w:adjustRightInd w:val="0"/>
        <w:ind w:left="1276" w:hanging="425"/>
        <w:contextualSpacing/>
        <w:textAlignment w:val="baseline"/>
        <w:rPr>
          <w:rFonts w:eastAsia="Calibri"/>
          <w:i/>
        </w:rPr>
      </w:pPr>
      <w:r w:rsidRPr="00836FE0">
        <w:rPr>
          <w:rFonts w:eastAsia="Calibri"/>
        </w:rPr>
        <w:t xml:space="preserve">White, C, NHS Networks, </w:t>
      </w:r>
      <w:r w:rsidRPr="00836FE0">
        <w:rPr>
          <w:rFonts w:eastAsia="Calibri"/>
          <w:b/>
          <w:bCs/>
          <w:i/>
          <w:iCs/>
        </w:rPr>
        <w:t>Using social media to engage, listen and learn</w:t>
      </w:r>
      <w:r w:rsidRPr="00836FE0">
        <w:rPr>
          <w:rFonts w:eastAsia="Calibri"/>
        </w:rPr>
        <w:t xml:space="preserve">, </w:t>
      </w:r>
      <w:hyperlink r:id="rId17" w:history="1">
        <w:r w:rsidRPr="00836FE0">
          <w:rPr>
            <w:rFonts w:eastAsia="Calibri"/>
            <w:color w:val="0000FF"/>
            <w:u w:val="single"/>
          </w:rPr>
          <w:t>http://www.networks.nhs.uk/nhs-networks/smart-guides/documents/Using%20social%20media%20to%20engage-%20listen%20and%20learn.pdf</w:t>
        </w:r>
      </w:hyperlink>
      <w:r w:rsidRPr="00836FE0">
        <w:rPr>
          <w:rFonts w:eastAsia="Calibri"/>
        </w:rPr>
        <w:t>, Accessed 29/07/2013</w:t>
      </w:r>
    </w:p>
    <w:p w14:paraId="3F30269A" w14:textId="1BC82179" w:rsidR="00BB4731" w:rsidRPr="00836FE0" w:rsidRDefault="00BB4731" w:rsidP="0082645D">
      <w:pPr>
        <w:numPr>
          <w:ilvl w:val="0"/>
          <w:numId w:val="13"/>
        </w:numPr>
        <w:overflowPunct w:val="0"/>
        <w:autoSpaceDE w:val="0"/>
        <w:autoSpaceDN w:val="0"/>
        <w:adjustRightInd w:val="0"/>
        <w:ind w:left="1276" w:hanging="425"/>
        <w:contextualSpacing/>
        <w:textAlignment w:val="baseline"/>
        <w:rPr>
          <w:rFonts w:eastAsia="Calibri"/>
        </w:rPr>
      </w:pPr>
      <w:r w:rsidRPr="00836FE0">
        <w:rPr>
          <w:rFonts w:eastAsia="Calibri"/>
        </w:rPr>
        <w:t xml:space="preserve">Information Governance Alliance, </w:t>
      </w:r>
      <w:r w:rsidRPr="00836FE0">
        <w:rPr>
          <w:rFonts w:eastAsia="Calibri"/>
          <w:b/>
          <w:bCs/>
          <w:i/>
        </w:rPr>
        <w:t>The Records Management Code of Practice</w:t>
      </w:r>
      <w:r w:rsidRPr="00836FE0">
        <w:rPr>
          <w:rFonts w:eastAsia="Calibri"/>
          <w:i/>
        </w:rPr>
        <w:t xml:space="preserve"> </w:t>
      </w:r>
      <w:hyperlink r:id="rId18" w:history="1">
        <w:r w:rsidRPr="00836FE0">
          <w:rPr>
            <w:rStyle w:val="Hyperlink"/>
          </w:rPr>
          <w:t>Records Management Code of Practice - NHSX</w:t>
        </w:r>
      </w:hyperlink>
      <w:r w:rsidRPr="00836FE0">
        <w:rPr>
          <w:rFonts w:eastAsia="Calibri"/>
        </w:rPr>
        <w:t xml:space="preserve"> Accessed 14 December 2021</w:t>
      </w:r>
    </w:p>
    <w:p w14:paraId="2D023870" w14:textId="47BDA25E" w:rsidR="00BB4731" w:rsidRPr="00836FE0" w:rsidRDefault="00836FE0" w:rsidP="0082645D">
      <w:pPr>
        <w:pStyle w:val="ListParagraph"/>
        <w:numPr>
          <w:ilvl w:val="0"/>
          <w:numId w:val="13"/>
        </w:numPr>
        <w:tabs>
          <w:tab w:val="left" w:pos="330"/>
        </w:tabs>
        <w:overflowPunct w:val="0"/>
        <w:autoSpaceDE w:val="0"/>
        <w:autoSpaceDN w:val="0"/>
        <w:adjustRightInd w:val="0"/>
        <w:ind w:left="1276" w:hanging="425"/>
        <w:textAlignment w:val="baseline"/>
        <w:rPr>
          <w:rFonts w:eastAsia="Arial"/>
        </w:rPr>
      </w:pPr>
      <w:r>
        <w:rPr>
          <w:rFonts w:eastAsia="Calibri"/>
        </w:rPr>
        <w:t xml:space="preserve">NHS Digital </w:t>
      </w:r>
      <w:r>
        <w:rPr>
          <w:rFonts w:eastAsia="Calibri"/>
          <w:b/>
          <w:bCs/>
          <w:i/>
          <w:iCs/>
        </w:rPr>
        <w:t xml:space="preserve">Social Media Guidance </w:t>
      </w:r>
      <w:hyperlink r:id="rId19" w:anchor="social-media-guidance" w:history="1">
        <w:r w:rsidRPr="007D5978">
          <w:rPr>
            <w:rStyle w:val="Hyperlink"/>
            <w:rFonts w:eastAsia="Calibri"/>
          </w:rPr>
          <w:t>https://digital.nhs.uk/about-nhs-digital/corporate-information-and-documents/nhs-digital-style-guidelines/how-we-talk/social-media#social-media-guidance</w:t>
        </w:r>
      </w:hyperlink>
      <w:r w:rsidR="00B3581B" w:rsidRPr="00836FE0">
        <w:rPr>
          <w:rFonts w:eastAsia="Calibri"/>
        </w:rPr>
        <w:t xml:space="preserve"> </w:t>
      </w:r>
      <w:r w:rsidR="00BB4731" w:rsidRPr="00836FE0">
        <w:rPr>
          <w:rFonts w:eastAsia="Calibri"/>
        </w:rPr>
        <w:t xml:space="preserve">Accessed </w:t>
      </w:r>
      <w:r w:rsidR="00B3581B" w:rsidRPr="00836FE0">
        <w:rPr>
          <w:rFonts w:eastAsia="Calibri"/>
        </w:rPr>
        <w:t>13</w:t>
      </w:r>
      <w:r w:rsidR="00BB4731" w:rsidRPr="00836FE0">
        <w:rPr>
          <w:rFonts w:eastAsia="Calibri"/>
        </w:rPr>
        <w:t>/0</w:t>
      </w:r>
      <w:r w:rsidR="00B3581B" w:rsidRPr="00836FE0">
        <w:rPr>
          <w:rFonts w:eastAsia="Calibri"/>
        </w:rPr>
        <w:t>1</w:t>
      </w:r>
      <w:r w:rsidR="00BB4731" w:rsidRPr="00836FE0">
        <w:rPr>
          <w:rFonts w:eastAsia="Calibri"/>
        </w:rPr>
        <w:t>/2020</w:t>
      </w:r>
    </w:p>
    <w:p w14:paraId="29EFCF61" w14:textId="21252BD9" w:rsidR="00FA37D9" w:rsidRPr="00836FE0" w:rsidRDefault="00836FE0" w:rsidP="0082645D">
      <w:pPr>
        <w:pStyle w:val="ListParagraph"/>
        <w:numPr>
          <w:ilvl w:val="0"/>
          <w:numId w:val="13"/>
        </w:numPr>
        <w:tabs>
          <w:tab w:val="left" w:pos="330"/>
        </w:tabs>
        <w:overflowPunct w:val="0"/>
        <w:autoSpaceDE w:val="0"/>
        <w:autoSpaceDN w:val="0"/>
        <w:adjustRightInd w:val="0"/>
        <w:ind w:left="1276" w:hanging="425"/>
        <w:textAlignment w:val="baseline"/>
        <w:rPr>
          <w:rFonts w:eastAsia="Arial"/>
        </w:rPr>
      </w:pPr>
      <w:r>
        <w:rPr>
          <w:rFonts w:eastAsia="Arial"/>
        </w:rPr>
        <w:t xml:space="preserve">NHSX </w:t>
      </w:r>
      <w:r>
        <w:rPr>
          <w:rFonts w:eastAsia="Arial"/>
          <w:b/>
          <w:bCs/>
          <w:i/>
          <w:iCs/>
        </w:rPr>
        <w:t xml:space="preserve">Use of Mobile Messaging Guidance in Health and Care settings </w:t>
      </w:r>
      <w:hyperlink r:id="rId20" w:history="1">
        <w:r w:rsidRPr="007D5978">
          <w:rPr>
            <w:rStyle w:val="Hyperlink"/>
            <w:rFonts w:eastAsia="Arial"/>
          </w:rPr>
          <w:t>https://www.nhsx.nhs.uk/information-governance/guidance/use-</w:t>
        </w:r>
        <w:r w:rsidRPr="007D5978">
          <w:rPr>
            <w:rStyle w:val="Hyperlink"/>
            <w:rFonts w:eastAsia="Arial"/>
          </w:rPr>
          <w:lastRenderedPageBreak/>
          <w:t>mobile-messaging-software-health-and-care-settings/</w:t>
        </w:r>
      </w:hyperlink>
      <w:r w:rsidR="00FA37D9" w:rsidRPr="00836FE0">
        <w:rPr>
          <w:rFonts w:eastAsia="Arial"/>
        </w:rPr>
        <w:t xml:space="preserve"> Accessed 19/05/2021</w:t>
      </w:r>
    </w:p>
    <w:p w14:paraId="53EF7BB3" w14:textId="4D622DAC" w:rsidR="002713F0" w:rsidRDefault="00836FE0" w:rsidP="00806C43">
      <w:pPr>
        <w:pStyle w:val="Heading1"/>
        <w:rPr>
          <w:rFonts w:eastAsia="Arial"/>
        </w:rPr>
      </w:pPr>
      <w:bookmarkStart w:id="17" w:name="_Toc107928606"/>
      <w:r>
        <w:rPr>
          <w:rFonts w:eastAsia="Arial"/>
        </w:rPr>
        <w:t>7</w:t>
      </w:r>
      <w:r w:rsidR="008D39BB">
        <w:rPr>
          <w:rFonts w:eastAsia="Arial"/>
        </w:rPr>
        <w:t>.</w:t>
      </w:r>
      <w:r w:rsidR="008D39BB">
        <w:rPr>
          <w:rFonts w:eastAsia="Arial"/>
        </w:rPr>
        <w:tab/>
      </w:r>
      <w:r w:rsidR="002713F0">
        <w:rPr>
          <w:rFonts w:eastAsia="Arial"/>
          <w:spacing w:val="-27"/>
        </w:rPr>
        <w:t xml:space="preserve"> </w:t>
      </w:r>
      <w:r w:rsidR="002713F0">
        <w:rPr>
          <w:rFonts w:eastAsia="Arial"/>
        </w:rPr>
        <w:t>Moni</w:t>
      </w:r>
      <w:r w:rsidR="002713F0">
        <w:rPr>
          <w:rFonts w:eastAsia="Arial"/>
          <w:spacing w:val="1"/>
        </w:rPr>
        <w:t>t</w:t>
      </w:r>
      <w:r w:rsidR="002713F0">
        <w:rPr>
          <w:rFonts w:eastAsia="Arial"/>
        </w:rPr>
        <w:t>ori</w:t>
      </w:r>
      <w:r w:rsidR="002713F0">
        <w:rPr>
          <w:rFonts w:eastAsia="Arial"/>
          <w:spacing w:val="2"/>
        </w:rPr>
        <w:t>n</w:t>
      </w:r>
      <w:r w:rsidR="002713F0">
        <w:rPr>
          <w:rFonts w:eastAsia="Arial"/>
        </w:rPr>
        <w:t>g,</w:t>
      </w:r>
      <w:r w:rsidR="002713F0">
        <w:rPr>
          <w:rFonts w:eastAsia="Arial"/>
          <w:spacing w:val="-17"/>
        </w:rPr>
        <w:t xml:space="preserve"> </w:t>
      </w:r>
      <w:r w:rsidR="002713F0">
        <w:rPr>
          <w:rFonts w:eastAsia="Arial"/>
        </w:rPr>
        <w:t>R</w:t>
      </w:r>
      <w:r w:rsidR="002713F0">
        <w:rPr>
          <w:rFonts w:eastAsia="Arial"/>
          <w:spacing w:val="4"/>
        </w:rPr>
        <w:t>e</w:t>
      </w:r>
      <w:r w:rsidR="002713F0">
        <w:rPr>
          <w:rFonts w:eastAsia="Arial"/>
          <w:spacing w:val="-2"/>
        </w:rPr>
        <w:t>v</w:t>
      </w:r>
      <w:r w:rsidR="002713F0">
        <w:rPr>
          <w:rFonts w:eastAsia="Arial"/>
        </w:rPr>
        <w:t>i</w:t>
      </w:r>
      <w:r w:rsidR="002713F0">
        <w:rPr>
          <w:rFonts w:eastAsia="Arial"/>
          <w:spacing w:val="-2"/>
        </w:rPr>
        <w:t>e</w:t>
      </w:r>
      <w:r w:rsidR="002713F0">
        <w:rPr>
          <w:rFonts w:eastAsia="Arial"/>
        </w:rPr>
        <w:t>w</w:t>
      </w:r>
      <w:r w:rsidR="002713F0">
        <w:rPr>
          <w:rFonts w:eastAsia="Arial"/>
          <w:spacing w:val="-5"/>
        </w:rPr>
        <w:t xml:space="preserve"> </w:t>
      </w:r>
      <w:r w:rsidR="002713F0">
        <w:rPr>
          <w:rFonts w:eastAsia="Arial"/>
        </w:rPr>
        <w:t>and</w:t>
      </w:r>
      <w:r w:rsidR="002713F0">
        <w:rPr>
          <w:rFonts w:eastAsia="Arial"/>
          <w:spacing w:val="-3"/>
        </w:rPr>
        <w:t xml:space="preserve"> </w:t>
      </w:r>
      <w:r w:rsidR="002713F0">
        <w:rPr>
          <w:rFonts w:eastAsia="Arial"/>
          <w:spacing w:val="-7"/>
        </w:rPr>
        <w:t>A</w:t>
      </w:r>
      <w:r w:rsidR="002713F0">
        <w:rPr>
          <w:rFonts w:eastAsia="Arial"/>
        </w:rPr>
        <w:t>r</w:t>
      </w:r>
      <w:r w:rsidR="002713F0">
        <w:rPr>
          <w:rFonts w:eastAsia="Arial"/>
          <w:spacing w:val="3"/>
        </w:rPr>
        <w:t>c</w:t>
      </w:r>
      <w:r w:rsidR="002713F0">
        <w:rPr>
          <w:rFonts w:eastAsia="Arial"/>
        </w:rPr>
        <w:t>h</w:t>
      </w:r>
      <w:r w:rsidR="002713F0">
        <w:rPr>
          <w:rFonts w:eastAsia="Arial"/>
          <w:spacing w:val="4"/>
        </w:rPr>
        <w:t>i</w:t>
      </w:r>
      <w:r w:rsidR="002713F0">
        <w:rPr>
          <w:rFonts w:eastAsia="Arial"/>
          <w:spacing w:val="-5"/>
        </w:rPr>
        <w:t>v</w:t>
      </w:r>
      <w:r w:rsidR="002713F0">
        <w:rPr>
          <w:rFonts w:eastAsia="Arial"/>
          <w:spacing w:val="2"/>
        </w:rPr>
        <w:t>i</w:t>
      </w:r>
      <w:r w:rsidR="002713F0">
        <w:rPr>
          <w:rFonts w:eastAsia="Arial"/>
        </w:rPr>
        <w:t>ng</w:t>
      </w:r>
      <w:bookmarkEnd w:id="17"/>
    </w:p>
    <w:p w14:paraId="25695C78" w14:textId="77777777" w:rsidR="002713F0" w:rsidRDefault="002713F0" w:rsidP="00806C43">
      <w:pPr>
        <w:spacing w:before="5" w:line="260" w:lineRule="exact"/>
        <w:rPr>
          <w:sz w:val="26"/>
          <w:szCs w:val="26"/>
        </w:rPr>
      </w:pPr>
    </w:p>
    <w:p w14:paraId="560D2449" w14:textId="09390F49" w:rsidR="002713F0" w:rsidRDefault="00836FE0" w:rsidP="00806C43">
      <w:pPr>
        <w:tabs>
          <w:tab w:val="left" w:pos="820"/>
        </w:tabs>
        <w:ind w:right="-20"/>
        <w:rPr>
          <w:rFonts w:eastAsia="Arial"/>
        </w:rPr>
      </w:pPr>
      <w:r w:rsidRPr="00AB3FEB">
        <w:rPr>
          <w:rFonts w:eastAsia="Arial"/>
          <w:b/>
          <w:bCs/>
        </w:rPr>
        <w:t>7</w:t>
      </w:r>
      <w:r w:rsidR="002713F0" w:rsidRPr="00AB3FEB">
        <w:rPr>
          <w:rFonts w:eastAsia="Arial"/>
          <w:b/>
          <w:bCs/>
        </w:rPr>
        <w:t>.1</w:t>
      </w:r>
      <w:r w:rsidR="002713F0">
        <w:rPr>
          <w:rFonts w:eastAsia="Arial"/>
        </w:rPr>
        <w:tab/>
      </w:r>
      <w:r w:rsidR="002713F0">
        <w:rPr>
          <w:rFonts w:eastAsia="Arial"/>
          <w:b/>
          <w:bCs/>
          <w:spacing w:val="1"/>
        </w:rPr>
        <w:t>M</w:t>
      </w:r>
      <w:r w:rsidR="002713F0">
        <w:rPr>
          <w:rFonts w:eastAsia="Arial"/>
          <w:b/>
          <w:bCs/>
          <w:spacing w:val="-1"/>
        </w:rPr>
        <w:t>on</w:t>
      </w:r>
      <w:r w:rsidR="002713F0">
        <w:rPr>
          <w:rFonts w:eastAsia="Arial"/>
          <w:b/>
          <w:bCs/>
          <w:spacing w:val="1"/>
        </w:rPr>
        <w:t>i</w:t>
      </w:r>
      <w:r w:rsidR="002713F0">
        <w:rPr>
          <w:rFonts w:eastAsia="Arial"/>
          <w:b/>
          <w:bCs/>
        </w:rPr>
        <w:t>t</w:t>
      </w:r>
      <w:r w:rsidR="002713F0">
        <w:rPr>
          <w:rFonts w:eastAsia="Arial"/>
          <w:b/>
          <w:bCs/>
          <w:spacing w:val="-1"/>
        </w:rPr>
        <w:t>or</w:t>
      </w:r>
      <w:r w:rsidR="002713F0">
        <w:rPr>
          <w:rFonts w:eastAsia="Arial"/>
          <w:b/>
          <w:bCs/>
          <w:spacing w:val="1"/>
        </w:rPr>
        <w:t>i</w:t>
      </w:r>
      <w:r w:rsidR="002713F0">
        <w:rPr>
          <w:rFonts w:eastAsia="Arial"/>
          <w:b/>
          <w:bCs/>
          <w:spacing w:val="-1"/>
        </w:rPr>
        <w:t>n</w:t>
      </w:r>
      <w:r w:rsidR="002713F0">
        <w:rPr>
          <w:rFonts w:eastAsia="Arial"/>
          <w:b/>
          <w:bCs/>
        </w:rPr>
        <w:t>g</w:t>
      </w:r>
    </w:p>
    <w:p w14:paraId="5135E34E" w14:textId="7F2FA8FD" w:rsidR="002713F0" w:rsidRDefault="002713F0" w:rsidP="00806C43">
      <w:pPr>
        <w:spacing w:before="3" w:line="276" w:lineRule="exact"/>
        <w:ind w:left="820" w:right="95"/>
        <w:rPr>
          <w:rFonts w:eastAsia="Arial"/>
        </w:rPr>
      </w:pPr>
      <w:r>
        <w:rPr>
          <w:rFonts w:eastAsia="Arial"/>
          <w:spacing w:val="2"/>
        </w:rPr>
        <w:t>T</w:t>
      </w:r>
      <w:r>
        <w:rPr>
          <w:rFonts w:eastAsia="Arial"/>
          <w:spacing w:val="-1"/>
        </w:rPr>
        <w:t>h</w:t>
      </w:r>
      <w:r>
        <w:rPr>
          <w:rFonts w:eastAsia="Arial"/>
        </w:rPr>
        <w:t>e</w:t>
      </w:r>
      <w:r>
        <w:rPr>
          <w:rFonts w:eastAsia="Arial"/>
          <w:spacing w:val="2"/>
        </w:rPr>
        <w:t xml:space="preserve"> </w:t>
      </w:r>
      <w:r w:rsidR="00883F3C">
        <w:rPr>
          <w:rFonts w:eastAsia="Arial"/>
          <w:spacing w:val="2"/>
        </w:rPr>
        <w:t>Board</w:t>
      </w:r>
      <w:r w:rsidR="00883F3C">
        <w:rPr>
          <w:rFonts w:eastAsia="Arial"/>
        </w:rPr>
        <w:t xml:space="preserve"> </w:t>
      </w:r>
      <w:r>
        <w:rPr>
          <w:rFonts w:eastAsia="Arial"/>
          <w:spacing w:val="-3"/>
        </w:rPr>
        <w:t>w</w:t>
      </w:r>
      <w:r>
        <w:rPr>
          <w:rFonts w:eastAsia="Arial"/>
          <w:spacing w:val="2"/>
        </w:rPr>
        <w:t>i</w:t>
      </w:r>
      <w:r>
        <w:rPr>
          <w:rFonts w:eastAsia="Arial"/>
        </w:rPr>
        <w:t>ll</w:t>
      </w:r>
      <w:r>
        <w:rPr>
          <w:rFonts w:eastAsia="Arial"/>
          <w:spacing w:val="-1"/>
        </w:rPr>
        <w:t xml:space="preserve"> </w:t>
      </w:r>
      <w:r>
        <w:rPr>
          <w:rFonts w:eastAsia="Arial"/>
          <w:spacing w:val="1"/>
        </w:rPr>
        <w:t>a</w:t>
      </w:r>
      <w:r>
        <w:rPr>
          <w:rFonts w:eastAsia="Arial"/>
          <w:spacing w:val="-1"/>
        </w:rPr>
        <w:t>g</w:t>
      </w:r>
      <w:r>
        <w:rPr>
          <w:rFonts w:eastAsia="Arial"/>
        </w:rPr>
        <w:t>ree</w:t>
      </w:r>
      <w:r>
        <w:rPr>
          <w:rFonts w:eastAsia="Arial"/>
          <w:spacing w:val="1"/>
        </w:rPr>
        <w:t xml:space="preserve"> </w:t>
      </w:r>
      <w:r>
        <w:rPr>
          <w:rFonts w:eastAsia="Arial"/>
          <w:spacing w:val="-2"/>
        </w:rPr>
        <w:t>w</w:t>
      </w:r>
      <w:r>
        <w:rPr>
          <w:rFonts w:eastAsia="Arial"/>
        </w:rPr>
        <w:t>ith</w:t>
      </w:r>
      <w:r>
        <w:rPr>
          <w:rFonts w:eastAsia="Arial"/>
          <w:spacing w:val="1"/>
        </w:rPr>
        <w:t xml:space="preserve"> th</w:t>
      </w:r>
      <w:r>
        <w:rPr>
          <w:rFonts w:eastAsia="Arial"/>
        </w:rPr>
        <w:t>e</w:t>
      </w:r>
      <w:r w:rsidR="00883F3C">
        <w:rPr>
          <w:rFonts w:eastAsia="Arial"/>
        </w:rPr>
        <w:t xml:space="preserve"> </w:t>
      </w:r>
      <w:r w:rsidR="00AB3FEB">
        <w:rPr>
          <w:rFonts w:eastAsia="Arial"/>
        </w:rPr>
        <w:t xml:space="preserve">Executive Director </w:t>
      </w:r>
      <w:r>
        <w:rPr>
          <w:rFonts w:eastAsia="Arial"/>
          <w:color w:val="000000"/>
        </w:rPr>
        <w:t>a</w:t>
      </w:r>
      <w:r>
        <w:rPr>
          <w:rFonts w:eastAsia="Arial"/>
          <w:color w:val="000000"/>
          <w:spacing w:val="-1"/>
        </w:rPr>
        <w:t xml:space="preserve"> </w:t>
      </w:r>
      <w:r>
        <w:rPr>
          <w:rFonts w:eastAsia="Arial"/>
          <w:color w:val="000000"/>
          <w:spacing w:val="1"/>
        </w:rPr>
        <w:t>m</w:t>
      </w:r>
      <w:r>
        <w:rPr>
          <w:rFonts w:eastAsia="Arial"/>
          <w:color w:val="000000"/>
          <w:spacing w:val="-1"/>
        </w:rPr>
        <w:t>e</w:t>
      </w:r>
      <w:r>
        <w:rPr>
          <w:rFonts w:eastAsia="Arial"/>
          <w:color w:val="000000"/>
        </w:rPr>
        <w:t>t</w:t>
      </w:r>
      <w:r>
        <w:rPr>
          <w:rFonts w:eastAsia="Arial"/>
          <w:color w:val="000000"/>
          <w:spacing w:val="1"/>
        </w:rPr>
        <w:t>h</w:t>
      </w:r>
      <w:r>
        <w:rPr>
          <w:rFonts w:eastAsia="Arial"/>
          <w:color w:val="000000"/>
          <w:spacing w:val="-1"/>
        </w:rPr>
        <w:t>o</w:t>
      </w:r>
      <w:r>
        <w:rPr>
          <w:rFonts w:eastAsia="Arial"/>
          <w:color w:val="000000"/>
        </w:rPr>
        <w:t>d</w:t>
      </w:r>
      <w:r>
        <w:rPr>
          <w:rFonts w:eastAsia="Arial"/>
          <w:color w:val="000000"/>
          <w:spacing w:val="-1"/>
        </w:rPr>
        <w:t xml:space="preserve"> </w:t>
      </w:r>
      <w:r>
        <w:rPr>
          <w:rFonts w:eastAsia="Arial"/>
          <w:color w:val="000000"/>
        </w:rPr>
        <w:t>f</w:t>
      </w:r>
      <w:r>
        <w:rPr>
          <w:rFonts w:eastAsia="Arial"/>
          <w:color w:val="000000"/>
          <w:spacing w:val="1"/>
        </w:rPr>
        <w:t>o</w:t>
      </w:r>
      <w:r>
        <w:rPr>
          <w:rFonts w:eastAsia="Arial"/>
          <w:color w:val="000000"/>
        </w:rPr>
        <w:t xml:space="preserve">r </w:t>
      </w:r>
      <w:r>
        <w:rPr>
          <w:rFonts w:eastAsia="Arial"/>
          <w:color w:val="000000"/>
          <w:spacing w:val="1"/>
        </w:rPr>
        <w:t>mon</w:t>
      </w:r>
      <w:r>
        <w:rPr>
          <w:rFonts w:eastAsia="Arial"/>
          <w:color w:val="000000"/>
        </w:rPr>
        <w:t>i</w:t>
      </w:r>
      <w:r>
        <w:rPr>
          <w:rFonts w:eastAsia="Arial"/>
          <w:color w:val="000000"/>
          <w:spacing w:val="-2"/>
        </w:rPr>
        <w:t>t</w:t>
      </w:r>
      <w:r>
        <w:rPr>
          <w:rFonts w:eastAsia="Arial"/>
          <w:color w:val="000000"/>
          <w:spacing w:val="1"/>
        </w:rPr>
        <w:t>o</w:t>
      </w:r>
      <w:r>
        <w:rPr>
          <w:rFonts w:eastAsia="Arial"/>
          <w:color w:val="000000"/>
        </w:rPr>
        <w:t>r</w:t>
      </w:r>
      <w:r>
        <w:rPr>
          <w:rFonts w:eastAsia="Arial"/>
          <w:color w:val="000000"/>
          <w:spacing w:val="-1"/>
        </w:rPr>
        <w:t>i</w:t>
      </w:r>
      <w:r>
        <w:rPr>
          <w:rFonts w:eastAsia="Arial"/>
          <w:color w:val="000000"/>
          <w:spacing w:val="1"/>
        </w:rPr>
        <w:t>n</w:t>
      </w:r>
      <w:r>
        <w:rPr>
          <w:rFonts w:eastAsia="Arial"/>
          <w:color w:val="000000"/>
        </w:rPr>
        <w:t>g</w:t>
      </w:r>
      <w:r>
        <w:rPr>
          <w:rFonts w:eastAsia="Arial"/>
          <w:color w:val="000000"/>
          <w:spacing w:val="-1"/>
        </w:rPr>
        <w:t xml:space="preserve"> </w:t>
      </w:r>
      <w:r>
        <w:rPr>
          <w:rFonts w:eastAsia="Arial"/>
          <w:color w:val="000000"/>
          <w:spacing w:val="1"/>
        </w:rPr>
        <w:t>th</w:t>
      </w:r>
      <w:r>
        <w:rPr>
          <w:rFonts w:eastAsia="Arial"/>
          <w:color w:val="000000"/>
        </w:rPr>
        <w:t>e</w:t>
      </w:r>
      <w:r>
        <w:rPr>
          <w:rFonts w:eastAsia="Arial"/>
          <w:color w:val="000000"/>
          <w:spacing w:val="-1"/>
        </w:rPr>
        <w:t xml:space="preserve"> </w:t>
      </w:r>
      <w:r>
        <w:rPr>
          <w:rFonts w:eastAsia="Arial"/>
          <w:color w:val="000000"/>
          <w:spacing w:val="1"/>
        </w:rPr>
        <w:t>d</w:t>
      </w:r>
      <w:r>
        <w:rPr>
          <w:rFonts w:eastAsia="Arial"/>
          <w:color w:val="000000"/>
        </w:rPr>
        <w:t>iss</w:t>
      </w:r>
      <w:r>
        <w:rPr>
          <w:rFonts w:eastAsia="Arial"/>
          <w:color w:val="000000"/>
          <w:spacing w:val="-2"/>
        </w:rPr>
        <w:t>e</w:t>
      </w:r>
      <w:r>
        <w:rPr>
          <w:rFonts w:eastAsia="Arial"/>
          <w:color w:val="000000"/>
          <w:spacing w:val="1"/>
        </w:rPr>
        <w:t>m</w:t>
      </w:r>
      <w:r>
        <w:rPr>
          <w:rFonts w:eastAsia="Arial"/>
          <w:color w:val="000000"/>
        </w:rPr>
        <w:t>in</w:t>
      </w:r>
      <w:r>
        <w:rPr>
          <w:rFonts w:eastAsia="Arial"/>
          <w:color w:val="000000"/>
          <w:spacing w:val="1"/>
        </w:rPr>
        <w:t>a</w:t>
      </w:r>
      <w:r>
        <w:rPr>
          <w:rFonts w:eastAsia="Arial"/>
          <w:color w:val="000000"/>
        </w:rPr>
        <w:t>ti</w:t>
      </w:r>
      <w:r>
        <w:rPr>
          <w:rFonts w:eastAsia="Arial"/>
          <w:color w:val="000000"/>
          <w:spacing w:val="-1"/>
        </w:rPr>
        <w:t>o</w:t>
      </w:r>
      <w:r>
        <w:rPr>
          <w:rFonts w:eastAsia="Arial"/>
          <w:color w:val="000000"/>
        </w:rPr>
        <w:t>n</w:t>
      </w:r>
      <w:r>
        <w:rPr>
          <w:rFonts w:eastAsia="Arial"/>
          <w:color w:val="000000"/>
          <w:spacing w:val="1"/>
        </w:rPr>
        <w:t xml:space="preserve"> a</w:t>
      </w:r>
      <w:r>
        <w:rPr>
          <w:rFonts w:eastAsia="Arial"/>
          <w:color w:val="000000"/>
          <w:spacing w:val="-1"/>
        </w:rPr>
        <w:t>n</w:t>
      </w:r>
      <w:r>
        <w:rPr>
          <w:rFonts w:eastAsia="Arial"/>
          <w:color w:val="000000"/>
        </w:rPr>
        <w:t>d</w:t>
      </w:r>
      <w:r>
        <w:rPr>
          <w:rFonts w:eastAsia="Arial"/>
          <w:color w:val="000000"/>
          <w:spacing w:val="1"/>
        </w:rPr>
        <w:t xml:space="preserve"> </w:t>
      </w:r>
      <w:r>
        <w:rPr>
          <w:rFonts w:eastAsia="Arial"/>
          <w:color w:val="000000"/>
          <w:spacing w:val="-2"/>
        </w:rPr>
        <w:t>i</w:t>
      </w:r>
      <w:r>
        <w:rPr>
          <w:rFonts w:eastAsia="Arial"/>
          <w:color w:val="000000"/>
          <w:spacing w:val="1"/>
        </w:rPr>
        <w:t>mp</w:t>
      </w:r>
      <w:r>
        <w:rPr>
          <w:rFonts w:eastAsia="Arial"/>
          <w:color w:val="000000"/>
        </w:rPr>
        <w:t>l</w:t>
      </w:r>
      <w:r>
        <w:rPr>
          <w:rFonts w:eastAsia="Arial"/>
          <w:color w:val="000000"/>
          <w:spacing w:val="-2"/>
        </w:rPr>
        <w:t>e</w:t>
      </w:r>
      <w:r>
        <w:rPr>
          <w:rFonts w:eastAsia="Arial"/>
          <w:color w:val="000000"/>
          <w:spacing w:val="1"/>
        </w:rPr>
        <w:t>m</w:t>
      </w:r>
      <w:r>
        <w:rPr>
          <w:rFonts w:eastAsia="Arial"/>
          <w:color w:val="000000"/>
          <w:spacing w:val="-1"/>
        </w:rPr>
        <w:t>e</w:t>
      </w:r>
      <w:r>
        <w:rPr>
          <w:rFonts w:eastAsia="Arial"/>
          <w:color w:val="000000"/>
          <w:spacing w:val="1"/>
        </w:rPr>
        <w:t>n</w:t>
      </w:r>
      <w:r>
        <w:rPr>
          <w:rFonts w:eastAsia="Arial"/>
          <w:color w:val="000000"/>
        </w:rPr>
        <w:t>t</w:t>
      </w:r>
      <w:r>
        <w:rPr>
          <w:rFonts w:eastAsia="Arial"/>
          <w:color w:val="000000"/>
          <w:spacing w:val="-1"/>
        </w:rPr>
        <w:t>a</w:t>
      </w:r>
      <w:r>
        <w:rPr>
          <w:rFonts w:eastAsia="Arial"/>
          <w:color w:val="000000"/>
        </w:rPr>
        <w:t>ti</w:t>
      </w:r>
      <w:r>
        <w:rPr>
          <w:rFonts w:eastAsia="Arial"/>
          <w:color w:val="000000"/>
          <w:spacing w:val="1"/>
        </w:rPr>
        <w:t>o</w:t>
      </w:r>
      <w:r>
        <w:rPr>
          <w:rFonts w:eastAsia="Arial"/>
          <w:color w:val="000000"/>
        </w:rPr>
        <w:t>n</w:t>
      </w:r>
      <w:r>
        <w:rPr>
          <w:rFonts w:eastAsia="Arial"/>
          <w:color w:val="000000"/>
          <w:spacing w:val="1"/>
        </w:rPr>
        <w:t xml:space="preserve"> </w:t>
      </w:r>
      <w:r>
        <w:rPr>
          <w:rFonts w:eastAsia="Arial"/>
          <w:color w:val="000000"/>
          <w:spacing w:val="-1"/>
        </w:rPr>
        <w:t>o</w:t>
      </w:r>
      <w:r>
        <w:rPr>
          <w:rFonts w:eastAsia="Arial"/>
          <w:color w:val="000000"/>
        </w:rPr>
        <w:t>f</w:t>
      </w:r>
      <w:r>
        <w:rPr>
          <w:rFonts w:eastAsia="Arial"/>
          <w:color w:val="000000"/>
          <w:spacing w:val="1"/>
        </w:rPr>
        <w:t xml:space="preserve"> </w:t>
      </w:r>
      <w:r>
        <w:rPr>
          <w:rFonts w:eastAsia="Arial"/>
          <w:color w:val="000000"/>
        </w:rPr>
        <w:t>t</w:t>
      </w:r>
      <w:r>
        <w:rPr>
          <w:rFonts w:eastAsia="Arial"/>
          <w:color w:val="000000"/>
          <w:spacing w:val="1"/>
        </w:rPr>
        <w:t>h</w:t>
      </w:r>
      <w:r>
        <w:rPr>
          <w:rFonts w:eastAsia="Arial"/>
          <w:color w:val="000000"/>
        </w:rPr>
        <w:t>is</w:t>
      </w:r>
      <w:r>
        <w:rPr>
          <w:rFonts w:eastAsia="Arial"/>
          <w:color w:val="000000"/>
          <w:spacing w:val="-2"/>
        </w:rPr>
        <w:t xml:space="preserve"> </w:t>
      </w:r>
      <w:r>
        <w:rPr>
          <w:rFonts w:eastAsia="Arial"/>
          <w:color w:val="000000"/>
          <w:spacing w:val="1"/>
        </w:rPr>
        <w:t>po</w:t>
      </w:r>
      <w:r>
        <w:rPr>
          <w:rFonts w:eastAsia="Arial"/>
          <w:color w:val="000000"/>
        </w:rPr>
        <w:t>l</w:t>
      </w:r>
      <w:r>
        <w:rPr>
          <w:rFonts w:eastAsia="Arial"/>
          <w:color w:val="000000"/>
          <w:spacing w:val="-1"/>
        </w:rPr>
        <w:t>i</w:t>
      </w:r>
      <w:r>
        <w:rPr>
          <w:rFonts w:eastAsia="Arial"/>
          <w:color w:val="000000"/>
        </w:rPr>
        <w:t>c</w:t>
      </w:r>
      <w:r>
        <w:rPr>
          <w:rFonts w:eastAsia="Arial"/>
          <w:color w:val="000000"/>
          <w:spacing w:val="-2"/>
        </w:rPr>
        <w:t>y</w:t>
      </w:r>
      <w:r>
        <w:rPr>
          <w:rFonts w:eastAsia="Arial"/>
          <w:color w:val="000000"/>
        </w:rPr>
        <w:t>.</w:t>
      </w:r>
      <w:r>
        <w:rPr>
          <w:rFonts w:eastAsia="Arial"/>
          <w:color w:val="000000"/>
          <w:spacing w:val="1"/>
        </w:rPr>
        <w:t xml:space="preserve"> </w:t>
      </w:r>
      <w:r>
        <w:rPr>
          <w:rFonts w:eastAsia="Arial"/>
          <w:color w:val="000000"/>
          <w:spacing w:val="-1"/>
        </w:rPr>
        <w:t>M</w:t>
      </w:r>
      <w:r>
        <w:rPr>
          <w:rFonts w:eastAsia="Arial"/>
          <w:color w:val="000000"/>
          <w:spacing w:val="1"/>
        </w:rPr>
        <w:t>on</w:t>
      </w:r>
      <w:r>
        <w:rPr>
          <w:rFonts w:eastAsia="Arial"/>
          <w:color w:val="000000"/>
        </w:rPr>
        <w:t>it</w:t>
      </w:r>
      <w:r>
        <w:rPr>
          <w:rFonts w:eastAsia="Arial"/>
          <w:color w:val="000000"/>
          <w:spacing w:val="1"/>
        </w:rPr>
        <w:t>o</w:t>
      </w:r>
      <w:r>
        <w:rPr>
          <w:rFonts w:eastAsia="Arial"/>
          <w:color w:val="000000"/>
        </w:rPr>
        <w:t>r</w:t>
      </w:r>
      <w:r>
        <w:rPr>
          <w:rFonts w:eastAsia="Arial"/>
          <w:color w:val="000000"/>
          <w:spacing w:val="-1"/>
        </w:rPr>
        <w:t>i</w:t>
      </w:r>
      <w:r>
        <w:rPr>
          <w:rFonts w:eastAsia="Arial"/>
          <w:color w:val="000000"/>
          <w:spacing w:val="1"/>
        </w:rPr>
        <w:t>n</w:t>
      </w:r>
      <w:r>
        <w:rPr>
          <w:rFonts w:eastAsia="Arial"/>
          <w:color w:val="000000"/>
        </w:rPr>
        <w:t>g in</w:t>
      </w:r>
      <w:r>
        <w:rPr>
          <w:rFonts w:eastAsia="Arial"/>
          <w:color w:val="000000"/>
          <w:spacing w:val="1"/>
        </w:rPr>
        <w:t>fo</w:t>
      </w:r>
      <w:r>
        <w:rPr>
          <w:rFonts w:eastAsia="Arial"/>
          <w:color w:val="000000"/>
        </w:rPr>
        <w:t>r</w:t>
      </w:r>
      <w:r>
        <w:rPr>
          <w:rFonts w:eastAsia="Arial"/>
          <w:color w:val="000000"/>
          <w:spacing w:val="-1"/>
        </w:rPr>
        <w:t>m</w:t>
      </w:r>
      <w:r>
        <w:rPr>
          <w:rFonts w:eastAsia="Arial"/>
          <w:color w:val="000000"/>
          <w:spacing w:val="1"/>
        </w:rPr>
        <w:t>a</w:t>
      </w:r>
      <w:r>
        <w:rPr>
          <w:rFonts w:eastAsia="Arial"/>
          <w:color w:val="000000"/>
        </w:rPr>
        <w:t>ti</w:t>
      </w:r>
      <w:r>
        <w:rPr>
          <w:rFonts w:eastAsia="Arial"/>
          <w:color w:val="000000"/>
          <w:spacing w:val="1"/>
        </w:rPr>
        <w:t>o</w:t>
      </w:r>
      <w:r>
        <w:rPr>
          <w:rFonts w:eastAsia="Arial"/>
          <w:color w:val="000000"/>
        </w:rPr>
        <w:t>n</w:t>
      </w:r>
      <w:r>
        <w:rPr>
          <w:rFonts w:eastAsia="Arial"/>
          <w:color w:val="000000"/>
          <w:spacing w:val="1"/>
        </w:rPr>
        <w:t xml:space="preserve"> </w:t>
      </w:r>
      <w:r>
        <w:rPr>
          <w:rFonts w:eastAsia="Arial"/>
          <w:color w:val="000000"/>
          <w:spacing w:val="-2"/>
        </w:rPr>
        <w:t>w</w:t>
      </w:r>
      <w:r>
        <w:rPr>
          <w:rFonts w:eastAsia="Arial"/>
          <w:color w:val="000000"/>
        </w:rPr>
        <w:t>i</w:t>
      </w:r>
      <w:r>
        <w:rPr>
          <w:rFonts w:eastAsia="Arial"/>
          <w:color w:val="000000"/>
          <w:spacing w:val="-1"/>
        </w:rPr>
        <w:t>l</w:t>
      </w:r>
      <w:r>
        <w:rPr>
          <w:rFonts w:eastAsia="Arial"/>
          <w:color w:val="000000"/>
        </w:rPr>
        <w:t xml:space="preserve">l </w:t>
      </w:r>
      <w:r>
        <w:rPr>
          <w:rFonts w:eastAsia="Arial"/>
          <w:color w:val="000000"/>
          <w:spacing w:val="1"/>
        </w:rPr>
        <w:t>b</w:t>
      </w:r>
      <w:r>
        <w:rPr>
          <w:rFonts w:eastAsia="Arial"/>
          <w:color w:val="000000"/>
        </w:rPr>
        <w:t>e</w:t>
      </w:r>
      <w:r>
        <w:rPr>
          <w:rFonts w:eastAsia="Arial"/>
          <w:color w:val="000000"/>
          <w:spacing w:val="1"/>
        </w:rPr>
        <w:t xml:space="preserve"> </w:t>
      </w:r>
      <w:r>
        <w:rPr>
          <w:rFonts w:eastAsia="Arial"/>
          <w:color w:val="000000"/>
        </w:rPr>
        <w:t>rec</w:t>
      </w:r>
      <w:r>
        <w:rPr>
          <w:rFonts w:eastAsia="Arial"/>
          <w:color w:val="000000"/>
          <w:spacing w:val="-1"/>
        </w:rPr>
        <w:t>o</w:t>
      </w:r>
      <w:r>
        <w:rPr>
          <w:rFonts w:eastAsia="Arial"/>
          <w:color w:val="000000"/>
        </w:rPr>
        <w:t>rd</w:t>
      </w:r>
      <w:r>
        <w:rPr>
          <w:rFonts w:eastAsia="Arial"/>
          <w:color w:val="000000"/>
          <w:spacing w:val="1"/>
        </w:rPr>
        <w:t>e</w:t>
      </w:r>
      <w:r>
        <w:rPr>
          <w:rFonts w:eastAsia="Arial"/>
          <w:color w:val="000000"/>
        </w:rPr>
        <w:t>d</w:t>
      </w:r>
      <w:r>
        <w:rPr>
          <w:rFonts w:eastAsia="Arial"/>
          <w:color w:val="000000"/>
          <w:spacing w:val="1"/>
        </w:rPr>
        <w:t xml:space="preserve"> </w:t>
      </w:r>
      <w:r>
        <w:rPr>
          <w:rFonts w:eastAsia="Arial"/>
          <w:color w:val="000000"/>
        </w:rPr>
        <w:t>in</w:t>
      </w:r>
      <w:r>
        <w:rPr>
          <w:rFonts w:eastAsia="Arial"/>
          <w:color w:val="000000"/>
          <w:spacing w:val="-1"/>
        </w:rPr>
        <w:t xml:space="preserve"> </w:t>
      </w:r>
      <w:r>
        <w:rPr>
          <w:rFonts w:eastAsia="Arial"/>
          <w:color w:val="000000"/>
        </w:rPr>
        <w:t>t</w:t>
      </w:r>
      <w:r>
        <w:rPr>
          <w:rFonts w:eastAsia="Arial"/>
          <w:color w:val="000000"/>
          <w:spacing w:val="1"/>
        </w:rPr>
        <w:t>h</w:t>
      </w:r>
      <w:r>
        <w:rPr>
          <w:rFonts w:eastAsia="Arial"/>
          <w:color w:val="000000"/>
        </w:rPr>
        <w:t>e</w:t>
      </w:r>
      <w:r>
        <w:rPr>
          <w:rFonts w:eastAsia="Arial"/>
          <w:color w:val="000000"/>
          <w:spacing w:val="-1"/>
        </w:rPr>
        <w:t xml:space="preserve"> </w:t>
      </w:r>
      <w:r>
        <w:rPr>
          <w:rFonts w:eastAsia="Arial"/>
          <w:color w:val="000000"/>
          <w:spacing w:val="1"/>
        </w:rPr>
        <w:t>po</w:t>
      </w:r>
      <w:r>
        <w:rPr>
          <w:rFonts w:eastAsia="Arial"/>
          <w:color w:val="000000"/>
        </w:rPr>
        <w:t>l</w:t>
      </w:r>
      <w:r>
        <w:rPr>
          <w:rFonts w:eastAsia="Arial"/>
          <w:color w:val="000000"/>
          <w:spacing w:val="-1"/>
        </w:rPr>
        <w:t>i</w:t>
      </w:r>
      <w:r>
        <w:rPr>
          <w:rFonts w:eastAsia="Arial"/>
          <w:color w:val="000000"/>
        </w:rPr>
        <w:t>cy</w:t>
      </w:r>
      <w:r>
        <w:rPr>
          <w:rFonts w:eastAsia="Arial"/>
          <w:color w:val="000000"/>
          <w:spacing w:val="-2"/>
        </w:rPr>
        <w:t xml:space="preserve"> </w:t>
      </w:r>
      <w:r>
        <w:rPr>
          <w:rFonts w:eastAsia="Arial"/>
          <w:color w:val="000000"/>
          <w:spacing w:val="1"/>
        </w:rPr>
        <w:t>da</w:t>
      </w:r>
      <w:r>
        <w:rPr>
          <w:rFonts w:eastAsia="Arial"/>
          <w:color w:val="000000"/>
          <w:spacing w:val="-2"/>
        </w:rPr>
        <w:t>t</w:t>
      </w:r>
      <w:r>
        <w:rPr>
          <w:rFonts w:eastAsia="Arial"/>
          <w:color w:val="000000"/>
          <w:spacing w:val="-1"/>
        </w:rPr>
        <w:t>a</w:t>
      </w:r>
      <w:r>
        <w:rPr>
          <w:rFonts w:eastAsia="Arial"/>
          <w:color w:val="000000"/>
          <w:spacing w:val="1"/>
        </w:rPr>
        <w:t>ba</w:t>
      </w:r>
      <w:r>
        <w:rPr>
          <w:rFonts w:eastAsia="Arial"/>
          <w:color w:val="000000"/>
        </w:rPr>
        <w:t>s</w:t>
      </w:r>
      <w:r>
        <w:rPr>
          <w:rFonts w:eastAsia="Arial"/>
          <w:color w:val="000000"/>
          <w:spacing w:val="1"/>
        </w:rPr>
        <w:t>e</w:t>
      </w:r>
      <w:r>
        <w:rPr>
          <w:rFonts w:eastAsia="Arial"/>
          <w:color w:val="000000"/>
        </w:rPr>
        <w:t>.</w:t>
      </w:r>
    </w:p>
    <w:p w14:paraId="1B5DF890" w14:textId="77777777" w:rsidR="002713F0" w:rsidRDefault="002713F0" w:rsidP="00806C43">
      <w:pPr>
        <w:spacing w:before="11" w:line="240" w:lineRule="exact"/>
      </w:pPr>
    </w:p>
    <w:p w14:paraId="7F155BE3" w14:textId="3D4A2E68" w:rsidR="002713F0" w:rsidRDefault="00836FE0" w:rsidP="00AB3FEB">
      <w:pPr>
        <w:tabs>
          <w:tab w:val="left" w:pos="820"/>
        </w:tabs>
        <w:ind w:right="-20"/>
        <w:rPr>
          <w:rFonts w:eastAsia="Arial"/>
        </w:rPr>
      </w:pPr>
      <w:r w:rsidRPr="00AB3FEB">
        <w:rPr>
          <w:rFonts w:eastAsia="Arial"/>
          <w:b/>
          <w:bCs/>
        </w:rPr>
        <w:t>7</w:t>
      </w:r>
      <w:r w:rsidR="002713F0" w:rsidRPr="00AB3FEB">
        <w:rPr>
          <w:rFonts w:eastAsia="Arial"/>
          <w:b/>
          <w:bCs/>
        </w:rPr>
        <w:t>.2</w:t>
      </w:r>
      <w:r w:rsidR="002713F0">
        <w:rPr>
          <w:rFonts w:eastAsia="Arial"/>
        </w:rPr>
        <w:tab/>
      </w:r>
      <w:r w:rsidR="002713F0">
        <w:rPr>
          <w:rFonts w:eastAsia="Arial"/>
          <w:b/>
          <w:bCs/>
          <w:spacing w:val="-1"/>
        </w:rPr>
        <w:t>R</w:t>
      </w:r>
      <w:r w:rsidR="002713F0">
        <w:rPr>
          <w:rFonts w:eastAsia="Arial"/>
          <w:b/>
          <w:bCs/>
        </w:rPr>
        <w:t>e</w:t>
      </w:r>
      <w:r w:rsidR="002713F0">
        <w:rPr>
          <w:rFonts w:eastAsia="Arial"/>
          <w:b/>
          <w:bCs/>
          <w:spacing w:val="-3"/>
        </w:rPr>
        <w:t>v</w:t>
      </w:r>
      <w:r w:rsidR="002713F0">
        <w:rPr>
          <w:rFonts w:eastAsia="Arial"/>
          <w:b/>
          <w:bCs/>
          <w:spacing w:val="1"/>
        </w:rPr>
        <w:t>i</w:t>
      </w:r>
      <w:r w:rsidR="002713F0">
        <w:rPr>
          <w:rFonts w:eastAsia="Arial"/>
          <w:b/>
          <w:bCs/>
          <w:spacing w:val="-3"/>
        </w:rPr>
        <w:t>e</w:t>
      </w:r>
      <w:r w:rsidR="002713F0">
        <w:rPr>
          <w:rFonts w:eastAsia="Arial"/>
          <w:b/>
          <w:bCs/>
        </w:rPr>
        <w:t>w</w:t>
      </w:r>
    </w:p>
    <w:p w14:paraId="717320C7" w14:textId="77777777" w:rsidR="002713F0" w:rsidRDefault="002713F0" w:rsidP="00806C43">
      <w:pPr>
        <w:rPr>
          <w:sz w:val="26"/>
          <w:szCs w:val="26"/>
        </w:rPr>
      </w:pPr>
    </w:p>
    <w:p w14:paraId="68BD624F" w14:textId="3C4B2CCB" w:rsidR="002713F0" w:rsidRDefault="00836FE0" w:rsidP="00AB3FEB">
      <w:pPr>
        <w:ind w:left="851" w:right="49" w:hanging="720"/>
        <w:rPr>
          <w:rFonts w:eastAsia="Arial"/>
        </w:rPr>
      </w:pPr>
      <w:r>
        <w:rPr>
          <w:rFonts w:eastAsia="Arial"/>
        </w:rPr>
        <w:t>7</w:t>
      </w:r>
      <w:r w:rsidR="002713F0">
        <w:rPr>
          <w:rFonts w:eastAsia="Arial"/>
        </w:rPr>
        <w:t>.</w:t>
      </w:r>
      <w:r w:rsidR="002713F0">
        <w:rPr>
          <w:rFonts w:eastAsia="Arial"/>
          <w:spacing w:val="1"/>
        </w:rPr>
        <w:t>2</w:t>
      </w:r>
      <w:r w:rsidR="002713F0">
        <w:rPr>
          <w:rFonts w:eastAsia="Arial"/>
          <w:spacing w:val="-2"/>
        </w:rPr>
        <w:t>.</w:t>
      </w:r>
      <w:r w:rsidR="002713F0">
        <w:rPr>
          <w:rFonts w:eastAsia="Arial"/>
        </w:rPr>
        <w:t xml:space="preserve">1 </w:t>
      </w:r>
      <w:r w:rsidR="00AB3FEB">
        <w:rPr>
          <w:rFonts w:eastAsia="Arial"/>
        </w:rPr>
        <w:tab/>
      </w:r>
      <w:r w:rsidR="002713F0" w:rsidRPr="004B4920">
        <w:rPr>
          <w:rFonts w:eastAsia="Arial"/>
          <w:spacing w:val="2"/>
        </w:rPr>
        <w:t>T</w:t>
      </w:r>
      <w:r w:rsidR="002713F0" w:rsidRPr="004B4920">
        <w:rPr>
          <w:rFonts w:eastAsia="Arial"/>
          <w:spacing w:val="-1"/>
        </w:rPr>
        <w:t>h</w:t>
      </w:r>
      <w:r w:rsidR="002713F0" w:rsidRPr="004B4920">
        <w:rPr>
          <w:rFonts w:eastAsia="Arial"/>
        </w:rPr>
        <w:t>e</w:t>
      </w:r>
      <w:r w:rsidR="00883F3C">
        <w:rPr>
          <w:rFonts w:eastAsia="Arial"/>
        </w:rPr>
        <w:t xml:space="preserve"> ICB Board </w:t>
      </w:r>
      <w:r w:rsidR="002713F0">
        <w:rPr>
          <w:rFonts w:eastAsia="Arial"/>
          <w:color w:val="000000"/>
          <w:spacing w:val="-3"/>
        </w:rPr>
        <w:t>w</w:t>
      </w:r>
      <w:r w:rsidR="002713F0">
        <w:rPr>
          <w:rFonts w:eastAsia="Arial"/>
          <w:color w:val="000000"/>
          <w:spacing w:val="2"/>
        </w:rPr>
        <w:t>i</w:t>
      </w:r>
      <w:r w:rsidR="002713F0">
        <w:rPr>
          <w:rFonts w:eastAsia="Arial"/>
          <w:color w:val="000000"/>
        </w:rPr>
        <w:t>ll</w:t>
      </w:r>
      <w:r w:rsidR="002713F0">
        <w:rPr>
          <w:rFonts w:eastAsia="Arial"/>
          <w:color w:val="000000"/>
          <w:spacing w:val="-1"/>
        </w:rPr>
        <w:t xml:space="preserve"> </w:t>
      </w:r>
      <w:r w:rsidR="002713F0">
        <w:rPr>
          <w:rFonts w:eastAsia="Arial"/>
          <w:color w:val="000000"/>
          <w:spacing w:val="1"/>
        </w:rPr>
        <w:t>en</w:t>
      </w:r>
      <w:r w:rsidR="002713F0">
        <w:rPr>
          <w:rFonts w:eastAsia="Arial"/>
          <w:color w:val="000000"/>
        </w:rPr>
        <w:t>s</w:t>
      </w:r>
      <w:r w:rsidR="002713F0">
        <w:rPr>
          <w:rFonts w:eastAsia="Arial"/>
          <w:color w:val="000000"/>
          <w:spacing w:val="1"/>
        </w:rPr>
        <w:t>u</w:t>
      </w:r>
      <w:r w:rsidR="002713F0">
        <w:rPr>
          <w:rFonts w:eastAsia="Arial"/>
          <w:color w:val="000000"/>
        </w:rPr>
        <w:t xml:space="preserve">re </w:t>
      </w:r>
      <w:r w:rsidR="002713F0">
        <w:rPr>
          <w:rFonts w:eastAsia="Arial"/>
          <w:color w:val="000000"/>
          <w:spacing w:val="-1"/>
        </w:rPr>
        <w:t>t</w:t>
      </w:r>
      <w:r w:rsidR="002713F0">
        <w:rPr>
          <w:rFonts w:eastAsia="Arial"/>
          <w:color w:val="000000"/>
          <w:spacing w:val="1"/>
        </w:rPr>
        <w:t>ha</w:t>
      </w:r>
      <w:r w:rsidR="002713F0">
        <w:rPr>
          <w:rFonts w:eastAsia="Arial"/>
          <w:color w:val="000000"/>
        </w:rPr>
        <w:t>t t</w:t>
      </w:r>
      <w:r w:rsidR="002713F0">
        <w:rPr>
          <w:rFonts w:eastAsia="Arial"/>
          <w:color w:val="000000"/>
          <w:spacing w:val="1"/>
        </w:rPr>
        <w:t>h</w:t>
      </w:r>
      <w:r w:rsidR="002713F0">
        <w:rPr>
          <w:rFonts w:eastAsia="Arial"/>
          <w:color w:val="000000"/>
        </w:rPr>
        <w:t>is</w:t>
      </w:r>
      <w:r w:rsidR="002713F0">
        <w:rPr>
          <w:rFonts w:eastAsia="Arial"/>
          <w:color w:val="000000"/>
          <w:spacing w:val="-2"/>
        </w:rPr>
        <w:t xml:space="preserve"> </w:t>
      </w:r>
      <w:r w:rsidR="002713F0">
        <w:rPr>
          <w:rFonts w:eastAsia="Arial"/>
          <w:color w:val="000000"/>
          <w:spacing w:val="1"/>
        </w:rPr>
        <w:t>po</w:t>
      </w:r>
      <w:r w:rsidR="002713F0">
        <w:rPr>
          <w:rFonts w:eastAsia="Arial"/>
          <w:color w:val="000000"/>
        </w:rPr>
        <w:t>l</w:t>
      </w:r>
      <w:r w:rsidR="002713F0">
        <w:rPr>
          <w:rFonts w:eastAsia="Arial"/>
          <w:color w:val="000000"/>
          <w:spacing w:val="-1"/>
        </w:rPr>
        <w:t>i</w:t>
      </w:r>
      <w:r w:rsidR="002713F0">
        <w:rPr>
          <w:rFonts w:eastAsia="Arial"/>
          <w:color w:val="000000"/>
          <w:spacing w:val="-2"/>
        </w:rPr>
        <w:t>c</w:t>
      </w:r>
      <w:r w:rsidR="002713F0">
        <w:rPr>
          <w:rFonts w:eastAsia="Arial"/>
          <w:color w:val="000000"/>
        </w:rPr>
        <w:t>y</w:t>
      </w:r>
      <w:r w:rsidR="002713F0">
        <w:rPr>
          <w:rFonts w:eastAsia="Arial"/>
          <w:color w:val="000000"/>
          <w:spacing w:val="-2"/>
        </w:rPr>
        <w:t xml:space="preserve"> </w:t>
      </w:r>
      <w:r w:rsidR="002713F0">
        <w:rPr>
          <w:rFonts w:eastAsia="Arial"/>
          <w:color w:val="000000"/>
          <w:spacing w:val="1"/>
        </w:rPr>
        <w:t>do</w:t>
      </w:r>
      <w:r w:rsidR="002713F0">
        <w:rPr>
          <w:rFonts w:eastAsia="Arial"/>
          <w:color w:val="000000"/>
        </w:rPr>
        <w:t>c</w:t>
      </w:r>
      <w:r w:rsidR="002713F0">
        <w:rPr>
          <w:rFonts w:eastAsia="Arial"/>
          <w:color w:val="000000"/>
          <w:spacing w:val="1"/>
        </w:rPr>
        <w:t>um</w:t>
      </w:r>
      <w:r w:rsidR="002713F0">
        <w:rPr>
          <w:rFonts w:eastAsia="Arial"/>
          <w:color w:val="000000"/>
          <w:spacing w:val="-1"/>
        </w:rPr>
        <w:t>e</w:t>
      </w:r>
      <w:r w:rsidR="002713F0">
        <w:rPr>
          <w:rFonts w:eastAsia="Arial"/>
          <w:color w:val="000000"/>
          <w:spacing w:val="1"/>
        </w:rPr>
        <w:t>n</w:t>
      </w:r>
      <w:r w:rsidR="002713F0">
        <w:rPr>
          <w:rFonts w:eastAsia="Arial"/>
          <w:color w:val="000000"/>
        </w:rPr>
        <w:t>t</w:t>
      </w:r>
      <w:r w:rsidR="002713F0">
        <w:rPr>
          <w:rFonts w:eastAsia="Arial"/>
          <w:color w:val="000000"/>
          <w:spacing w:val="1"/>
        </w:rPr>
        <w:t xml:space="preserve"> </w:t>
      </w:r>
      <w:r w:rsidR="002713F0">
        <w:rPr>
          <w:rFonts w:eastAsia="Arial"/>
          <w:color w:val="000000"/>
        </w:rPr>
        <w:t>is re</w:t>
      </w:r>
      <w:r w:rsidR="002713F0">
        <w:rPr>
          <w:rFonts w:eastAsia="Arial"/>
          <w:color w:val="000000"/>
          <w:spacing w:val="-2"/>
        </w:rPr>
        <w:t>v</w:t>
      </w:r>
      <w:r w:rsidR="002713F0">
        <w:rPr>
          <w:rFonts w:eastAsia="Arial"/>
          <w:color w:val="000000"/>
        </w:rPr>
        <w:t>ie</w:t>
      </w:r>
      <w:r w:rsidR="002713F0">
        <w:rPr>
          <w:rFonts w:eastAsia="Arial"/>
          <w:color w:val="000000"/>
          <w:spacing w:val="-2"/>
        </w:rPr>
        <w:t>w</w:t>
      </w:r>
      <w:r w:rsidR="002713F0">
        <w:rPr>
          <w:rFonts w:eastAsia="Arial"/>
          <w:color w:val="000000"/>
          <w:spacing w:val="1"/>
        </w:rPr>
        <w:t>e</w:t>
      </w:r>
      <w:r w:rsidR="002713F0">
        <w:rPr>
          <w:rFonts w:eastAsia="Arial"/>
          <w:color w:val="000000"/>
        </w:rPr>
        <w:t>d</w:t>
      </w:r>
      <w:r w:rsidR="002713F0">
        <w:rPr>
          <w:rFonts w:eastAsia="Arial"/>
          <w:color w:val="000000"/>
          <w:spacing w:val="1"/>
        </w:rPr>
        <w:t xml:space="preserve"> </w:t>
      </w:r>
      <w:r w:rsidR="002713F0">
        <w:rPr>
          <w:rFonts w:eastAsia="Arial"/>
          <w:color w:val="000000"/>
        </w:rPr>
        <w:t xml:space="preserve">in </w:t>
      </w:r>
      <w:r w:rsidR="002713F0">
        <w:rPr>
          <w:rFonts w:eastAsia="Arial"/>
          <w:color w:val="000000"/>
          <w:spacing w:val="1"/>
        </w:rPr>
        <w:t>a</w:t>
      </w:r>
      <w:r w:rsidR="002713F0">
        <w:rPr>
          <w:rFonts w:eastAsia="Arial"/>
          <w:color w:val="000000"/>
        </w:rPr>
        <w:t>cc</w:t>
      </w:r>
      <w:r w:rsidR="002713F0">
        <w:rPr>
          <w:rFonts w:eastAsia="Arial"/>
          <w:color w:val="000000"/>
          <w:spacing w:val="1"/>
        </w:rPr>
        <w:t>o</w:t>
      </w:r>
      <w:r w:rsidR="002713F0">
        <w:rPr>
          <w:rFonts w:eastAsia="Arial"/>
          <w:color w:val="000000"/>
        </w:rPr>
        <w:t>rd</w:t>
      </w:r>
      <w:r w:rsidR="002713F0">
        <w:rPr>
          <w:rFonts w:eastAsia="Arial"/>
          <w:color w:val="000000"/>
          <w:spacing w:val="-1"/>
        </w:rPr>
        <w:t>a</w:t>
      </w:r>
      <w:r w:rsidR="002713F0">
        <w:rPr>
          <w:rFonts w:eastAsia="Arial"/>
          <w:color w:val="000000"/>
          <w:spacing w:val="1"/>
        </w:rPr>
        <w:t>n</w:t>
      </w:r>
      <w:r w:rsidR="002713F0">
        <w:rPr>
          <w:rFonts w:eastAsia="Arial"/>
          <w:color w:val="000000"/>
        </w:rPr>
        <w:t>ce</w:t>
      </w:r>
      <w:r w:rsidR="002713F0">
        <w:rPr>
          <w:rFonts w:eastAsia="Arial"/>
          <w:color w:val="000000"/>
          <w:spacing w:val="1"/>
        </w:rPr>
        <w:t xml:space="preserve"> </w:t>
      </w:r>
      <w:r w:rsidR="002713F0">
        <w:rPr>
          <w:rFonts w:eastAsia="Arial"/>
          <w:color w:val="000000"/>
          <w:spacing w:val="-2"/>
        </w:rPr>
        <w:t>w</w:t>
      </w:r>
      <w:r w:rsidR="002713F0">
        <w:rPr>
          <w:rFonts w:eastAsia="Arial"/>
          <w:color w:val="000000"/>
        </w:rPr>
        <w:t>ith</w:t>
      </w:r>
      <w:r w:rsidR="002713F0">
        <w:rPr>
          <w:rFonts w:eastAsia="Arial"/>
          <w:color w:val="000000"/>
          <w:spacing w:val="1"/>
        </w:rPr>
        <w:t xml:space="preserve"> t</w:t>
      </w:r>
      <w:r w:rsidR="002713F0">
        <w:rPr>
          <w:rFonts w:eastAsia="Arial"/>
          <w:color w:val="000000"/>
          <w:spacing w:val="-1"/>
        </w:rPr>
        <w:t>h</w:t>
      </w:r>
      <w:r w:rsidR="002713F0">
        <w:rPr>
          <w:rFonts w:eastAsia="Arial"/>
          <w:color w:val="000000"/>
        </w:rPr>
        <w:t>e</w:t>
      </w:r>
      <w:r w:rsidR="002713F0">
        <w:rPr>
          <w:rFonts w:eastAsia="Arial"/>
          <w:color w:val="000000"/>
          <w:spacing w:val="1"/>
        </w:rPr>
        <w:t xml:space="preserve"> t</w:t>
      </w:r>
      <w:r w:rsidR="002713F0">
        <w:rPr>
          <w:rFonts w:eastAsia="Arial"/>
          <w:color w:val="000000"/>
          <w:spacing w:val="-3"/>
        </w:rPr>
        <w:t>i</w:t>
      </w:r>
      <w:r w:rsidR="002713F0">
        <w:rPr>
          <w:rFonts w:eastAsia="Arial"/>
          <w:color w:val="000000"/>
          <w:spacing w:val="1"/>
        </w:rPr>
        <w:t>me</w:t>
      </w:r>
      <w:r w:rsidR="002713F0">
        <w:rPr>
          <w:rFonts w:eastAsia="Arial"/>
          <w:color w:val="000000"/>
        </w:rPr>
        <w:t>sc</w:t>
      </w:r>
      <w:r w:rsidR="002713F0">
        <w:rPr>
          <w:rFonts w:eastAsia="Arial"/>
          <w:color w:val="000000"/>
          <w:spacing w:val="1"/>
        </w:rPr>
        <w:t>a</w:t>
      </w:r>
      <w:r w:rsidR="002713F0">
        <w:rPr>
          <w:rFonts w:eastAsia="Arial"/>
          <w:color w:val="000000"/>
          <w:spacing w:val="-3"/>
        </w:rPr>
        <w:t>l</w:t>
      </w:r>
      <w:r w:rsidR="002713F0">
        <w:rPr>
          <w:rFonts w:eastAsia="Arial"/>
          <w:color w:val="000000"/>
        </w:rPr>
        <w:t>e</w:t>
      </w:r>
      <w:r w:rsidR="002713F0">
        <w:rPr>
          <w:rFonts w:eastAsia="Arial"/>
          <w:color w:val="000000"/>
          <w:spacing w:val="1"/>
        </w:rPr>
        <w:t xml:space="preserve"> </w:t>
      </w:r>
      <w:r w:rsidR="002713F0">
        <w:rPr>
          <w:rFonts w:eastAsia="Arial"/>
          <w:color w:val="000000"/>
        </w:rPr>
        <w:t>s</w:t>
      </w:r>
      <w:r w:rsidR="002713F0">
        <w:rPr>
          <w:rFonts w:eastAsia="Arial"/>
          <w:color w:val="000000"/>
          <w:spacing w:val="-1"/>
        </w:rPr>
        <w:t>p</w:t>
      </w:r>
      <w:r w:rsidR="002713F0">
        <w:rPr>
          <w:rFonts w:eastAsia="Arial"/>
          <w:color w:val="000000"/>
          <w:spacing w:val="1"/>
        </w:rPr>
        <w:t>e</w:t>
      </w:r>
      <w:r w:rsidR="002713F0">
        <w:rPr>
          <w:rFonts w:eastAsia="Arial"/>
          <w:color w:val="000000"/>
        </w:rPr>
        <w:t>c</w:t>
      </w:r>
      <w:r w:rsidR="002713F0">
        <w:rPr>
          <w:rFonts w:eastAsia="Arial"/>
          <w:color w:val="000000"/>
          <w:spacing w:val="-3"/>
        </w:rPr>
        <w:t>i</w:t>
      </w:r>
      <w:r w:rsidR="002713F0">
        <w:rPr>
          <w:rFonts w:eastAsia="Arial"/>
          <w:color w:val="000000"/>
          <w:spacing w:val="3"/>
        </w:rPr>
        <w:t>f</w:t>
      </w:r>
      <w:r w:rsidR="002713F0">
        <w:rPr>
          <w:rFonts w:eastAsia="Arial"/>
          <w:color w:val="000000"/>
        </w:rPr>
        <w:t>ied</w:t>
      </w:r>
      <w:r w:rsidR="002713F0">
        <w:rPr>
          <w:rFonts w:eastAsia="Arial"/>
          <w:color w:val="000000"/>
          <w:spacing w:val="-1"/>
        </w:rPr>
        <w:t xml:space="preserve"> </w:t>
      </w:r>
      <w:r w:rsidR="002713F0">
        <w:rPr>
          <w:rFonts w:eastAsia="Arial"/>
          <w:color w:val="000000"/>
          <w:spacing w:val="1"/>
        </w:rPr>
        <w:t>a</w:t>
      </w:r>
      <w:r w:rsidR="002713F0">
        <w:rPr>
          <w:rFonts w:eastAsia="Arial"/>
          <w:color w:val="000000"/>
        </w:rPr>
        <w:t>t</w:t>
      </w:r>
      <w:r w:rsidR="002713F0">
        <w:rPr>
          <w:rFonts w:eastAsia="Arial"/>
          <w:color w:val="000000"/>
          <w:spacing w:val="1"/>
        </w:rPr>
        <w:t xml:space="preserve"> </w:t>
      </w:r>
      <w:r w:rsidR="002713F0">
        <w:rPr>
          <w:rFonts w:eastAsia="Arial"/>
          <w:color w:val="000000"/>
          <w:spacing w:val="-2"/>
        </w:rPr>
        <w:t>t</w:t>
      </w:r>
      <w:r w:rsidR="002713F0">
        <w:rPr>
          <w:rFonts w:eastAsia="Arial"/>
          <w:color w:val="000000"/>
          <w:spacing w:val="-1"/>
        </w:rPr>
        <w:t>h</w:t>
      </w:r>
      <w:r w:rsidR="002713F0">
        <w:rPr>
          <w:rFonts w:eastAsia="Arial"/>
          <w:color w:val="000000"/>
        </w:rPr>
        <w:t>e</w:t>
      </w:r>
      <w:r w:rsidR="002713F0">
        <w:rPr>
          <w:rFonts w:eastAsia="Arial"/>
          <w:color w:val="000000"/>
          <w:spacing w:val="1"/>
        </w:rPr>
        <w:t xml:space="preserve"> t</w:t>
      </w:r>
      <w:r w:rsidR="002713F0">
        <w:rPr>
          <w:rFonts w:eastAsia="Arial"/>
          <w:color w:val="000000"/>
        </w:rPr>
        <w:t>i</w:t>
      </w:r>
      <w:r w:rsidR="002713F0">
        <w:rPr>
          <w:rFonts w:eastAsia="Arial"/>
          <w:color w:val="000000"/>
          <w:spacing w:val="-1"/>
        </w:rPr>
        <w:t>m</w:t>
      </w:r>
      <w:r w:rsidR="002713F0">
        <w:rPr>
          <w:rFonts w:eastAsia="Arial"/>
          <w:color w:val="000000"/>
        </w:rPr>
        <w:t>e</w:t>
      </w:r>
      <w:r w:rsidR="002713F0">
        <w:rPr>
          <w:rFonts w:eastAsia="Arial"/>
          <w:color w:val="000000"/>
          <w:spacing w:val="1"/>
        </w:rPr>
        <w:t xml:space="preserve"> </w:t>
      </w:r>
      <w:r w:rsidR="002713F0">
        <w:rPr>
          <w:rFonts w:eastAsia="Arial"/>
          <w:color w:val="000000"/>
          <w:spacing w:val="-1"/>
        </w:rPr>
        <w:t>o</w:t>
      </w:r>
      <w:r w:rsidR="002713F0">
        <w:rPr>
          <w:rFonts w:eastAsia="Arial"/>
          <w:color w:val="000000"/>
        </w:rPr>
        <w:t>f</w:t>
      </w:r>
      <w:r w:rsidR="002713F0">
        <w:rPr>
          <w:rFonts w:eastAsia="Arial"/>
          <w:color w:val="000000"/>
          <w:spacing w:val="1"/>
        </w:rPr>
        <w:t xml:space="preserve"> a</w:t>
      </w:r>
      <w:r w:rsidR="002713F0">
        <w:rPr>
          <w:rFonts w:eastAsia="Arial"/>
          <w:color w:val="000000"/>
          <w:spacing w:val="-1"/>
        </w:rPr>
        <w:t>p</w:t>
      </w:r>
      <w:r w:rsidR="002713F0">
        <w:rPr>
          <w:rFonts w:eastAsia="Arial"/>
          <w:color w:val="000000"/>
          <w:spacing w:val="1"/>
        </w:rPr>
        <w:t>p</w:t>
      </w:r>
      <w:r w:rsidR="002713F0">
        <w:rPr>
          <w:rFonts w:eastAsia="Arial"/>
          <w:color w:val="000000"/>
        </w:rPr>
        <w:t>ro</w:t>
      </w:r>
      <w:r w:rsidR="002713F0">
        <w:rPr>
          <w:rFonts w:eastAsia="Arial"/>
          <w:color w:val="000000"/>
          <w:spacing w:val="-2"/>
        </w:rPr>
        <w:t>v</w:t>
      </w:r>
      <w:r w:rsidR="002713F0">
        <w:rPr>
          <w:rFonts w:eastAsia="Arial"/>
          <w:color w:val="000000"/>
          <w:spacing w:val="1"/>
        </w:rPr>
        <w:t>a</w:t>
      </w:r>
      <w:r w:rsidR="002713F0">
        <w:rPr>
          <w:rFonts w:eastAsia="Arial"/>
          <w:color w:val="000000"/>
        </w:rPr>
        <w:t xml:space="preserve">l. </w:t>
      </w:r>
      <w:r w:rsidR="002713F0">
        <w:rPr>
          <w:rFonts w:eastAsia="Arial"/>
          <w:color w:val="000000"/>
          <w:spacing w:val="7"/>
        </w:rPr>
        <w:t xml:space="preserve"> </w:t>
      </w:r>
      <w:r w:rsidR="002713F0">
        <w:rPr>
          <w:rFonts w:eastAsia="Arial"/>
          <w:b/>
          <w:bCs/>
          <w:color w:val="000000"/>
        </w:rPr>
        <w:t>No p</w:t>
      </w:r>
      <w:r w:rsidR="002713F0">
        <w:rPr>
          <w:rFonts w:eastAsia="Arial"/>
          <w:b/>
          <w:bCs/>
          <w:color w:val="000000"/>
          <w:spacing w:val="-1"/>
        </w:rPr>
        <w:t>o</w:t>
      </w:r>
      <w:r w:rsidR="002713F0">
        <w:rPr>
          <w:rFonts w:eastAsia="Arial"/>
          <w:b/>
          <w:bCs/>
          <w:color w:val="000000"/>
        </w:rPr>
        <w:t>l</w:t>
      </w:r>
      <w:r w:rsidR="002713F0">
        <w:rPr>
          <w:rFonts w:eastAsia="Arial"/>
          <w:b/>
          <w:bCs/>
          <w:color w:val="000000"/>
          <w:spacing w:val="1"/>
        </w:rPr>
        <w:t>i</w:t>
      </w:r>
      <w:r w:rsidR="002713F0">
        <w:rPr>
          <w:rFonts w:eastAsia="Arial"/>
          <w:b/>
          <w:bCs/>
          <w:color w:val="000000"/>
          <w:spacing w:val="3"/>
        </w:rPr>
        <w:t>c</w:t>
      </w:r>
      <w:r w:rsidR="002713F0">
        <w:rPr>
          <w:rFonts w:eastAsia="Arial"/>
          <w:b/>
          <w:bCs/>
          <w:color w:val="000000"/>
        </w:rPr>
        <w:t>y</w:t>
      </w:r>
      <w:r w:rsidR="002713F0">
        <w:rPr>
          <w:rFonts w:eastAsia="Arial"/>
          <w:b/>
          <w:bCs/>
          <w:color w:val="000000"/>
          <w:spacing w:val="-6"/>
        </w:rPr>
        <w:t xml:space="preserve"> </w:t>
      </w:r>
      <w:r w:rsidR="002713F0">
        <w:rPr>
          <w:rFonts w:eastAsia="Arial"/>
          <w:b/>
          <w:bCs/>
          <w:color w:val="000000"/>
        </w:rPr>
        <w:t>or proc</w:t>
      </w:r>
      <w:r w:rsidR="002713F0">
        <w:rPr>
          <w:rFonts w:eastAsia="Arial"/>
          <w:b/>
          <w:bCs/>
          <w:color w:val="000000"/>
          <w:spacing w:val="1"/>
        </w:rPr>
        <w:t>e</w:t>
      </w:r>
      <w:r w:rsidR="002713F0">
        <w:rPr>
          <w:rFonts w:eastAsia="Arial"/>
          <w:b/>
          <w:bCs/>
          <w:color w:val="000000"/>
        </w:rPr>
        <w:t>dure</w:t>
      </w:r>
      <w:r w:rsidR="002713F0">
        <w:rPr>
          <w:rFonts w:eastAsia="Arial"/>
          <w:b/>
          <w:bCs/>
          <w:color w:val="000000"/>
          <w:spacing w:val="-1"/>
        </w:rPr>
        <w:t xml:space="preserve"> </w:t>
      </w:r>
      <w:r w:rsidR="002713F0">
        <w:rPr>
          <w:rFonts w:eastAsia="Arial"/>
          <w:b/>
          <w:bCs/>
          <w:color w:val="000000"/>
          <w:spacing w:val="3"/>
        </w:rPr>
        <w:t>w</w:t>
      </w:r>
      <w:r w:rsidR="002713F0">
        <w:rPr>
          <w:rFonts w:eastAsia="Arial"/>
          <w:b/>
          <w:bCs/>
          <w:color w:val="000000"/>
          <w:spacing w:val="-2"/>
        </w:rPr>
        <w:t>i</w:t>
      </w:r>
      <w:r w:rsidR="002713F0">
        <w:rPr>
          <w:rFonts w:eastAsia="Arial"/>
          <w:b/>
          <w:bCs/>
          <w:color w:val="000000"/>
        </w:rPr>
        <w:t>ll</w:t>
      </w:r>
      <w:r w:rsidR="002713F0">
        <w:rPr>
          <w:rFonts w:eastAsia="Arial"/>
          <w:b/>
          <w:bCs/>
          <w:color w:val="000000"/>
          <w:spacing w:val="1"/>
        </w:rPr>
        <w:t xml:space="preserve"> </w:t>
      </w:r>
      <w:r w:rsidR="002713F0">
        <w:rPr>
          <w:rFonts w:eastAsia="Arial"/>
          <w:b/>
          <w:bCs/>
          <w:color w:val="000000"/>
          <w:spacing w:val="-2"/>
        </w:rPr>
        <w:t>r</w:t>
      </w:r>
      <w:r w:rsidR="002713F0">
        <w:rPr>
          <w:rFonts w:eastAsia="Arial"/>
          <w:b/>
          <w:bCs/>
          <w:color w:val="000000"/>
          <w:spacing w:val="1"/>
        </w:rPr>
        <w:t>e</w:t>
      </w:r>
      <w:r w:rsidR="002713F0">
        <w:rPr>
          <w:rFonts w:eastAsia="Arial"/>
          <w:b/>
          <w:bCs/>
          <w:color w:val="000000"/>
        </w:rPr>
        <w:t>m</w:t>
      </w:r>
      <w:r w:rsidR="002713F0">
        <w:rPr>
          <w:rFonts w:eastAsia="Arial"/>
          <w:b/>
          <w:bCs/>
          <w:color w:val="000000"/>
          <w:spacing w:val="1"/>
        </w:rPr>
        <w:t>a</w:t>
      </w:r>
      <w:r w:rsidR="002713F0">
        <w:rPr>
          <w:rFonts w:eastAsia="Arial"/>
          <w:b/>
          <w:bCs/>
          <w:color w:val="000000"/>
          <w:spacing w:val="-2"/>
        </w:rPr>
        <w:t>i</w:t>
      </w:r>
      <w:r w:rsidR="002713F0">
        <w:rPr>
          <w:rFonts w:eastAsia="Arial"/>
          <w:b/>
          <w:bCs/>
          <w:color w:val="000000"/>
        </w:rPr>
        <w:t>n oper</w:t>
      </w:r>
      <w:r w:rsidR="002713F0">
        <w:rPr>
          <w:rFonts w:eastAsia="Arial"/>
          <w:b/>
          <w:bCs/>
          <w:color w:val="000000"/>
          <w:spacing w:val="1"/>
        </w:rPr>
        <w:t>a</w:t>
      </w:r>
      <w:r w:rsidR="002713F0">
        <w:rPr>
          <w:rFonts w:eastAsia="Arial"/>
          <w:b/>
          <w:bCs/>
          <w:color w:val="000000"/>
        </w:rPr>
        <w:t>tional for</w:t>
      </w:r>
      <w:r w:rsidR="002713F0">
        <w:rPr>
          <w:rFonts w:eastAsia="Arial"/>
          <w:b/>
          <w:bCs/>
          <w:color w:val="000000"/>
          <w:spacing w:val="-2"/>
        </w:rPr>
        <w:t xml:space="preserve"> </w:t>
      </w:r>
      <w:r w:rsidR="002713F0">
        <w:rPr>
          <w:rFonts w:eastAsia="Arial"/>
          <w:b/>
          <w:bCs/>
          <w:color w:val="000000"/>
        </w:rPr>
        <w:t>a</w:t>
      </w:r>
      <w:r w:rsidR="002713F0">
        <w:rPr>
          <w:rFonts w:eastAsia="Arial"/>
          <w:b/>
          <w:bCs/>
          <w:color w:val="000000"/>
          <w:spacing w:val="1"/>
        </w:rPr>
        <w:t xml:space="preserve"> </w:t>
      </w:r>
      <w:r w:rsidR="002713F0">
        <w:rPr>
          <w:rFonts w:eastAsia="Arial"/>
          <w:b/>
          <w:bCs/>
          <w:color w:val="000000"/>
        </w:rPr>
        <w:t>p</w:t>
      </w:r>
      <w:r w:rsidR="002713F0">
        <w:rPr>
          <w:rFonts w:eastAsia="Arial"/>
          <w:b/>
          <w:bCs/>
          <w:color w:val="000000"/>
          <w:spacing w:val="-1"/>
        </w:rPr>
        <w:t>e</w:t>
      </w:r>
      <w:r w:rsidR="002713F0">
        <w:rPr>
          <w:rFonts w:eastAsia="Arial"/>
          <w:b/>
          <w:bCs/>
          <w:color w:val="000000"/>
        </w:rPr>
        <w:t xml:space="preserve">riod </w:t>
      </w:r>
      <w:r w:rsidR="002713F0">
        <w:rPr>
          <w:rFonts w:eastAsia="Arial"/>
          <w:b/>
          <w:bCs/>
          <w:color w:val="000000"/>
          <w:spacing w:val="1"/>
        </w:rPr>
        <w:t>ex</w:t>
      </w:r>
      <w:r w:rsidR="002713F0">
        <w:rPr>
          <w:rFonts w:eastAsia="Arial"/>
          <w:b/>
          <w:bCs/>
          <w:color w:val="000000"/>
          <w:spacing w:val="-1"/>
        </w:rPr>
        <w:t>c</w:t>
      </w:r>
      <w:r w:rsidR="002713F0">
        <w:rPr>
          <w:rFonts w:eastAsia="Arial"/>
          <w:b/>
          <w:bCs/>
          <w:color w:val="000000"/>
          <w:spacing w:val="1"/>
        </w:rPr>
        <w:t>ee</w:t>
      </w:r>
      <w:r w:rsidR="002713F0">
        <w:rPr>
          <w:rFonts w:eastAsia="Arial"/>
          <w:b/>
          <w:bCs/>
          <w:color w:val="000000"/>
        </w:rPr>
        <w:t>ding t</w:t>
      </w:r>
      <w:r w:rsidR="002713F0">
        <w:rPr>
          <w:rFonts w:eastAsia="Arial"/>
          <w:b/>
          <w:bCs/>
          <w:color w:val="000000"/>
          <w:spacing w:val="-1"/>
        </w:rPr>
        <w:t>h</w:t>
      </w:r>
      <w:r w:rsidR="002713F0">
        <w:rPr>
          <w:rFonts w:eastAsia="Arial"/>
          <w:b/>
          <w:bCs/>
          <w:color w:val="000000"/>
        </w:rPr>
        <w:t>r</w:t>
      </w:r>
      <w:r w:rsidR="002713F0">
        <w:rPr>
          <w:rFonts w:eastAsia="Arial"/>
          <w:b/>
          <w:bCs/>
          <w:color w:val="000000"/>
          <w:spacing w:val="-1"/>
        </w:rPr>
        <w:t>e</w:t>
      </w:r>
      <w:r w:rsidR="002713F0">
        <w:rPr>
          <w:rFonts w:eastAsia="Arial"/>
          <w:b/>
          <w:bCs/>
          <w:color w:val="000000"/>
        </w:rPr>
        <w:t>e</w:t>
      </w:r>
      <w:r w:rsidR="002713F0">
        <w:rPr>
          <w:rFonts w:eastAsia="Arial"/>
          <w:b/>
          <w:bCs/>
          <w:color w:val="000000"/>
          <w:spacing w:val="-1"/>
        </w:rPr>
        <w:t xml:space="preserve"> </w:t>
      </w:r>
      <w:r w:rsidR="002713F0">
        <w:rPr>
          <w:rFonts w:eastAsia="Arial"/>
          <w:b/>
          <w:bCs/>
          <w:color w:val="000000"/>
          <w:spacing w:val="-4"/>
        </w:rPr>
        <w:t>y</w:t>
      </w:r>
      <w:r w:rsidR="002713F0">
        <w:rPr>
          <w:rFonts w:eastAsia="Arial"/>
          <w:b/>
          <w:bCs/>
          <w:color w:val="000000"/>
          <w:spacing w:val="1"/>
        </w:rPr>
        <w:t>ea</w:t>
      </w:r>
      <w:r w:rsidR="002713F0">
        <w:rPr>
          <w:rFonts w:eastAsia="Arial"/>
          <w:b/>
          <w:bCs/>
          <w:color w:val="000000"/>
        </w:rPr>
        <w:t xml:space="preserve">rs </w:t>
      </w:r>
      <w:r w:rsidR="002713F0">
        <w:rPr>
          <w:rFonts w:eastAsia="Arial"/>
          <w:b/>
          <w:bCs/>
          <w:color w:val="000000"/>
          <w:spacing w:val="3"/>
        </w:rPr>
        <w:t>w</w:t>
      </w:r>
      <w:r w:rsidR="002713F0">
        <w:rPr>
          <w:rFonts w:eastAsia="Arial"/>
          <w:b/>
          <w:bCs/>
          <w:color w:val="000000"/>
        </w:rPr>
        <w:t>itho</w:t>
      </w:r>
      <w:r w:rsidR="002713F0">
        <w:rPr>
          <w:rFonts w:eastAsia="Arial"/>
          <w:b/>
          <w:bCs/>
          <w:color w:val="000000"/>
          <w:spacing w:val="-1"/>
        </w:rPr>
        <w:t>u</w:t>
      </w:r>
      <w:r w:rsidR="002713F0">
        <w:rPr>
          <w:rFonts w:eastAsia="Arial"/>
          <w:b/>
          <w:bCs/>
          <w:color w:val="000000"/>
        </w:rPr>
        <w:t>t a</w:t>
      </w:r>
      <w:r w:rsidR="002713F0">
        <w:rPr>
          <w:rFonts w:eastAsia="Arial"/>
          <w:b/>
          <w:bCs/>
          <w:color w:val="000000"/>
          <w:spacing w:val="1"/>
        </w:rPr>
        <w:t xml:space="preserve"> </w:t>
      </w:r>
      <w:r w:rsidR="002713F0">
        <w:rPr>
          <w:rFonts w:eastAsia="Arial"/>
          <w:b/>
          <w:bCs/>
          <w:color w:val="000000"/>
          <w:spacing w:val="-2"/>
        </w:rPr>
        <w:t>r</w:t>
      </w:r>
      <w:r w:rsidR="002713F0">
        <w:rPr>
          <w:rFonts w:eastAsia="Arial"/>
          <w:b/>
          <w:bCs/>
          <w:color w:val="000000"/>
          <w:spacing w:val="1"/>
        </w:rPr>
        <w:t>e</w:t>
      </w:r>
      <w:r w:rsidR="002713F0">
        <w:rPr>
          <w:rFonts w:eastAsia="Arial"/>
          <w:b/>
          <w:bCs/>
          <w:color w:val="000000"/>
          <w:spacing w:val="-4"/>
        </w:rPr>
        <w:t>v</w:t>
      </w:r>
      <w:r w:rsidR="002713F0">
        <w:rPr>
          <w:rFonts w:eastAsia="Arial"/>
          <w:b/>
          <w:bCs/>
          <w:color w:val="000000"/>
        </w:rPr>
        <w:t>i</w:t>
      </w:r>
      <w:r w:rsidR="002713F0">
        <w:rPr>
          <w:rFonts w:eastAsia="Arial"/>
          <w:b/>
          <w:bCs/>
          <w:color w:val="000000"/>
          <w:spacing w:val="-1"/>
        </w:rPr>
        <w:t>e</w:t>
      </w:r>
      <w:r w:rsidR="002713F0">
        <w:rPr>
          <w:rFonts w:eastAsia="Arial"/>
          <w:b/>
          <w:bCs/>
          <w:color w:val="000000"/>
        </w:rPr>
        <w:t>w</w:t>
      </w:r>
      <w:r w:rsidR="002713F0">
        <w:rPr>
          <w:rFonts w:eastAsia="Arial"/>
          <w:b/>
          <w:bCs/>
          <w:color w:val="000000"/>
          <w:spacing w:val="5"/>
        </w:rPr>
        <w:t xml:space="preserve"> </w:t>
      </w:r>
      <w:r w:rsidR="002713F0">
        <w:rPr>
          <w:rFonts w:eastAsia="Arial"/>
          <w:b/>
          <w:bCs/>
          <w:color w:val="000000"/>
        </w:rPr>
        <w:t>t</w:t>
      </w:r>
      <w:r w:rsidR="002713F0">
        <w:rPr>
          <w:rFonts w:eastAsia="Arial"/>
          <w:b/>
          <w:bCs/>
          <w:color w:val="000000"/>
          <w:spacing w:val="-2"/>
        </w:rPr>
        <w:t>a</w:t>
      </w:r>
      <w:r w:rsidR="002713F0">
        <w:rPr>
          <w:rFonts w:eastAsia="Arial"/>
          <w:b/>
          <w:bCs/>
          <w:color w:val="000000"/>
          <w:spacing w:val="1"/>
        </w:rPr>
        <w:t>k</w:t>
      </w:r>
      <w:r w:rsidR="002713F0">
        <w:rPr>
          <w:rFonts w:eastAsia="Arial"/>
          <w:b/>
          <w:bCs/>
          <w:color w:val="000000"/>
          <w:spacing w:val="-2"/>
        </w:rPr>
        <w:t>i</w:t>
      </w:r>
      <w:r w:rsidR="002713F0">
        <w:rPr>
          <w:rFonts w:eastAsia="Arial"/>
          <w:b/>
          <w:bCs/>
          <w:color w:val="000000"/>
        </w:rPr>
        <w:t>ng pl</w:t>
      </w:r>
      <w:r w:rsidR="002713F0">
        <w:rPr>
          <w:rFonts w:eastAsia="Arial"/>
          <w:b/>
          <w:bCs/>
          <w:color w:val="000000"/>
          <w:spacing w:val="1"/>
        </w:rPr>
        <w:t>ac</w:t>
      </w:r>
      <w:r w:rsidR="002713F0">
        <w:rPr>
          <w:rFonts w:eastAsia="Arial"/>
          <w:b/>
          <w:bCs/>
          <w:color w:val="000000"/>
          <w:spacing w:val="-1"/>
        </w:rPr>
        <w:t>e</w:t>
      </w:r>
      <w:r w:rsidR="002713F0">
        <w:rPr>
          <w:rFonts w:eastAsia="Arial"/>
          <w:b/>
          <w:bCs/>
          <w:color w:val="000000"/>
        </w:rPr>
        <w:t>.</w:t>
      </w:r>
    </w:p>
    <w:p w14:paraId="44715FD1" w14:textId="77777777" w:rsidR="002713F0" w:rsidRDefault="002713F0" w:rsidP="00AB3FEB">
      <w:pPr>
        <w:ind w:left="851"/>
        <w:rPr>
          <w:sz w:val="26"/>
          <w:szCs w:val="26"/>
        </w:rPr>
      </w:pPr>
    </w:p>
    <w:p w14:paraId="4C75BD13" w14:textId="5DFB7B14" w:rsidR="002713F0" w:rsidRDefault="00836FE0" w:rsidP="00AB3FEB">
      <w:pPr>
        <w:ind w:left="851" w:right="95" w:hanging="720"/>
        <w:rPr>
          <w:rFonts w:eastAsia="Arial"/>
        </w:rPr>
      </w:pPr>
      <w:r>
        <w:rPr>
          <w:rFonts w:eastAsia="Arial"/>
        </w:rPr>
        <w:t>7</w:t>
      </w:r>
      <w:r w:rsidR="002713F0">
        <w:rPr>
          <w:rFonts w:eastAsia="Arial"/>
        </w:rPr>
        <w:t>.</w:t>
      </w:r>
      <w:r w:rsidR="002713F0">
        <w:rPr>
          <w:rFonts w:eastAsia="Arial"/>
          <w:spacing w:val="1"/>
        </w:rPr>
        <w:t>2</w:t>
      </w:r>
      <w:r w:rsidR="002713F0">
        <w:rPr>
          <w:rFonts w:eastAsia="Arial"/>
          <w:spacing w:val="-2"/>
        </w:rPr>
        <w:t>.</w:t>
      </w:r>
      <w:r w:rsidR="002713F0">
        <w:rPr>
          <w:rFonts w:eastAsia="Arial"/>
        </w:rPr>
        <w:t xml:space="preserve">2 </w:t>
      </w:r>
      <w:r w:rsidR="00AB3FEB">
        <w:rPr>
          <w:rFonts w:eastAsia="Arial"/>
        </w:rPr>
        <w:tab/>
      </w:r>
      <w:r w:rsidR="002713F0">
        <w:rPr>
          <w:rFonts w:eastAsia="Arial"/>
        </w:rPr>
        <w:t>St</w:t>
      </w:r>
      <w:r w:rsidR="002713F0">
        <w:rPr>
          <w:rFonts w:eastAsia="Arial"/>
          <w:spacing w:val="-1"/>
        </w:rPr>
        <w:t>a</w:t>
      </w:r>
      <w:r w:rsidR="002713F0">
        <w:rPr>
          <w:rFonts w:eastAsia="Arial"/>
        </w:rPr>
        <w:t>ff</w:t>
      </w:r>
      <w:r w:rsidR="002713F0">
        <w:rPr>
          <w:rFonts w:eastAsia="Arial"/>
          <w:spacing w:val="1"/>
        </w:rPr>
        <w:t xml:space="preserve"> </w:t>
      </w:r>
      <w:r w:rsidR="002713F0">
        <w:rPr>
          <w:rFonts w:eastAsia="Arial"/>
          <w:spacing w:val="-2"/>
        </w:rPr>
        <w:t>w</w:t>
      </w:r>
      <w:r w:rsidR="002713F0">
        <w:rPr>
          <w:rFonts w:eastAsia="Arial"/>
          <w:spacing w:val="1"/>
        </w:rPr>
        <w:t>h</w:t>
      </w:r>
      <w:r w:rsidR="002713F0">
        <w:rPr>
          <w:rFonts w:eastAsia="Arial"/>
        </w:rPr>
        <w:t>o</w:t>
      </w:r>
      <w:r w:rsidR="002713F0">
        <w:rPr>
          <w:rFonts w:eastAsia="Arial"/>
          <w:spacing w:val="1"/>
        </w:rPr>
        <w:t xml:space="preserve"> be</w:t>
      </w:r>
      <w:r w:rsidR="002713F0">
        <w:rPr>
          <w:rFonts w:eastAsia="Arial"/>
        </w:rPr>
        <w:t>c</w:t>
      </w:r>
      <w:r w:rsidR="002713F0">
        <w:rPr>
          <w:rFonts w:eastAsia="Arial"/>
          <w:spacing w:val="-1"/>
        </w:rPr>
        <w:t>o</w:t>
      </w:r>
      <w:r w:rsidR="002713F0">
        <w:rPr>
          <w:rFonts w:eastAsia="Arial"/>
          <w:spacing w:val="1"/>
        </w:rPr>
        <w:t>m</w:t>
      </w:r>
      <w:r w:rsidR="002713F0">
        <w:rPr>
          <w:rFonts w:eastAsia="Arial"/>
        </w:rPr>
        <w:t>e</w:t>
      </w:r>
      <w:r w:rsidR="002713F0">
        <w:rPr>
          <w:rFonts w:eastAsia="Arial"/>
          <w:spacing w:val="-1"/>
        </w:rPr>
        <w:t xml:space="preserve"> </w:t>
      </w:r>
      <w:r w:rsidR="002713F0">
        <w:rPr>
          <w:rFonts w:eastAsia="Arial"/>
          <w:spacing w:val="1"/>
        </w:rPr>
        <w:t>a</w:t>
      </w:r>
      <w:r w:rsidR="002713F0">
        <w:rPr>
          <w:rFonts w:eastAsia="Arial"/>
          <w:spacing w:val="-3"/>
        </w:rPr>
        <w:t>w</w:t>
      </w:r>
      <w:r w:rsidR="002713F0">
        <w:rPr>
          <w:rFonts w:eastAsia="Arial"/>
          <w:spacing w:val="1"/>
        </w:rPr>
        <w:t>a</w:t>
      </w:r>
      <w:r w:rsidR="002713F0">
        <w:rPr>
          <w:rFonts w:eastAsia="Arial"/>
        </w:rPr>
        <w:t xml:space="preserve">re </w:t>
      </w:r>
      <w:r w:rsidR="002713F0">
        <w:rPr>
          <w:rFonts w:eastAsia="Arial"/>
          <w:spacing w:val="-1"/>
        </w:rPr>
        <w:t>o</w:t>
      </w:r>
      <w:r w:rsidR="002713F0">
        <w:rPr>
          <w:rFonts w:eastAsia="Arial"/>
        </w:rPr>
        <w:t>f</w:t>
      </w:r>
      <w:r w:rsidR="002713F0">
        <w:rPr>
          <w:rFonts w:eastAsia="Arial"/>
          <w:spacing w:val="6"/>
        </w:rPr>
        <w:t xml:space="preserve"> </w:t>
      </w:r>
      <w:r w:rsidR="002713F0">
        <w:rPr>
          <w:rFonts w:eastAsia="Arial"/>
          <w:spacing w:val="-1"/>
        </w:rPr>
        <w:t>a</w:t>
      </w:r>
      <w:r w:rsidR="002713F0">
        <w:rPr>
          <w:rFonts w:eastAsia="Arial"/>
          <w:spacing w:val="1"/>
        </w:rPr>
        <w:t>n</w:t>
      </w:r>
      <w:r w:rsidR="002713F0">
        <w:rPr>
          <w:rFonts w:eastAsia="Arial"/>
        </w:rPr>
        <w:t>y</w:t>
      </w:r>
      <w:r w:rsidR="002713F0">
        <w:rPr>
          <w:rFonts w:eastAsia="Arial"/>
          <w:spacing w:val="-2"/>
        </w:rPr>
        <w:t xml:space="preserve"> </w:t>
      </w:r>
      <w:r w:rsidR="002713F0">
        <w:rPr>
          <w:rFonts w:eastAsia="Arial"/>
        </w:rPr>
        <w:t>c</w:t>
      </w:r>
      <w:r w:rsidR="002713F0">
        <w:rPr>
          <w:rFonts w:eastAsia="Arial"/>
          <w:spacing w:val="1"/>
        </w:rPr>
        <w:t>han</w:t>
      </w:r>
      <w:r w:rsidR="002713F0">
        <w:rPr>
          <w:rFonts w:eastAsia="Arial"/>
          <w:spacing w:val="-1"/>
        </w:rPr>
        <w:t>g</w:t>
      </w:r>
      <w:r w:rsidR="002713F0">
        <w:rPr>
          <w:rFonts w:eastAsia="Arial"/>
        </w:rPr>
        <w:t>e</w:t>
      </w:r>
      <w:r w:rsidR="002713F0">
        <w:rPr>
          <w:rFonts w:eastAsia="Arial"/>
          <w:spacing w:val="1"/>
        </w:rPr>
        <w:t xml:space="preserve"> </w:t>
      </w:r>
      <w:r w:rsidR="002713F0">
        <w:rPr>
          <w:rFonts w:eastAsia="Arial"/>
          <w:spacing w:val="-2"/>
        </w:rPr>
        <w:t>w</w:t>
      </w:r>
      <w:r w:rsidR="002713F0">
        <w:rPr>
          <w:rFonts w:eastAsia="Arial"/>
          <w:spacing w:val="1"/>
        </w:rPr>
        <w:t>h</w:t>
      </w:r>
      <w:r w:rsidR="002713F0">
        <w:rPr>
          <w:rFonts w:eastAsia="Arial"/>
        </w:rPr>
        <w:t>ich</w:t>
      </w:r>
      <w:r w:rsidR="002713F0">
        <w:rPr>
          <w:rFonts w:eastAsia="Arial"/>
          <w:spacing w:val="1"/>
        </w:rPr>
        <w:t xml:space="preserve"> </w:t>
      </w:r>
      <w:r w:rsidR="002713F0">
        <w:rPr>
          <w:rFonts w:eastAsia="Arial"/>
          <w:spacing w:val="-1"/>
        </w:rPr>
        <w:t>m</w:t>
      </w:r>
      <w:r w:rsidR="002713F0">
        <w:rPr>
          <w:rFonts w:eastAsia="Arial"/>
          <w:spacing w:val="1"/>
        </w:rPr>
        <w:t>a</w:t>
      </w:r>
      <w:r w:rsidR="002713F0">
        <w:rPr>
          <w:rFonts w:eastAsia="Arial"/>
        </w:rPr>
        <w:t>y</w:t>
      </w:r>
      <w:r w:rsidR="002713F0">
        <w:rPr>
          <w:rFonts w:eastAsia="Arial"/>
          <w:spacing w:val="-2"/>
        </w:rPr>
        <w:t xml:space="preserve"> </w:t>
      </w:r>
      <w:r w:rsidR="002713F0">
        <w:rPr>
          <w:rFonts w:eastAsia="Arial"/>
          <w:spacing w:val="1"/>
        </w:rPr>
        <w:t>a</w:t>
      </w:r>
      <w:r w:rsidR="002713F0">
        <w:rPr>
          <w:rFonts w:eastAsia="Arial"/>
        </w:rPr>
        <w:t>f</w:t>
      </w:r>
      <w:r w:rsidR="002713F0">
        <w:rPr>
          <w:rFonts w:eastAsia="Arial"/>
          <w:spacing w:val="1"/>
        </w:rPr>
        <w:t>fe</w:t>
      </w:r>
      <w:r w:rsidR="002713F0">
        <w:rPr>
          <w:rFonts w:eastAsia="Arial"/>
        </w:rPr>
        <w:t>ct</w:t>
      </w:r>
      <w:r w:rsidR="002713F0">
        <w:rPr>
          <w:rFonts w:eastAsia="Arial"/>
          <w:spacing w:val="-1"/>
        </w:rPr>
        <w:t xml:space="preserve"> </w:t>
      </w:r>
      <w:r w:rsidR="002713F0">
        <w:rPr>
          <w:rFonts w:eastAsia="Arial"/>
        </w:rPr>
        <w:t>a</w:t>
      </w:r>
      <w:r w:rsidR="002713F0">
        <w:rPr>
          <w:rFonts w:eastAsia="Arial"/>
          <w:spacing w:val="1"/>
        </w:rPr>
        <w:t xml:space="preserve"> </w:t>
      </w:r>
      <w:r w:rsidR="002713F0">
        <w:rPr>
          <w:rFonts w:eastAsia="Arial"/>
          <w:spacing w:val="-1"/>
        </w:rPr>
        <w:t>p</w:t>
      </w:r>
      <w:r w:rsidR="002713F0">
        <w:rPr>
          <w:rFonts w:eastAsia="Arial"/>
          <w:spacing w:val="1"/>
        </w:rPr>
        <w:t>o</w:t>
      </w:r>
      <w:r w:rsidR="002713F0">
        <w:rPr>
          <w:rFonts w:eastAsia="Arial"/>
        </w:rPr>
        <w:t>l</w:t>
      </w:r>
      <w:r w:rsidR="002713F0">
        <w:rPr>
          <w:rFonts w:eastAsia="Arial"/>
          <w:spacing w:val="-1"/>
        </w:rPr>
        <w:t>i</w:t>
      </w:r>
      <w:r w:rsidR="002713F0">
        <w:rPr>
          <w:rFonts w:eastAsia="Arial"/>
        </w:rPr>
        <w:t>cy</w:t>
      </w:r>
      <w:r w:rsidR="002713F0">
        <w:rPr>
          <w:rFonts w:eastAsia="Arial"/>
          <w:spacing w:val="-2"/>
        </w:rPr>
        <w:t xml:space="preserve"> </w:t>
      </w:r>
      <w:r w:rsidR="002713F0">
        <w:rPr>
          <w:rFonts w:eastAsia="Arial"/>
        </w:rPr>
        <w:t>s</w:t>
      </w:r>
      <w:r w:rsidR="002713F0">
        <w:rPr>
          <w:rFonts w:eastAsia="Arial"/>
          <w:spacing w:val="1"/>
        </w:rPr>
        <w:t>hou</w:t>
      </w:r>
      <w:r w:rsidR="002713F0">
        <w:rPr>
          <w:rFonts w:eastAsia="Arial"/>
        </w:rPr>
        <w:t xml:space="preserve">ld </w:t>
      </w:r>
      <w:r w:rsidR="002713F0">
        <w:rPr>
          <w:rFonts w:eastAsia="Arial"/>
          <w:spacing w:val="1"/>
        </w:rPr>
        <w:t>ad</w:t>
      </w:r>
      <w:r w:rsidR="002713F0">
        <w:rPr>
          <w:rFonts w:eastAsia="Arial"/>
          <w:spacing w:val="-2"/>
        </w:rPr>
        <w:t>v</w:t>
      </w:r>
      <w:r w:rsidR="002713F0">
        <w:rPr>
          <w:rFonts w:eastAsia="Arial"/>
        </w:rPr>
        <w:t>ise</w:t>
      </w:r>
      <w:r w:rsidR="002713F0">
        <w:rPr>
          <w:rFonts w:eastAsia="Arial"/>
          <w:spacing w:val="1"/>
        </w:rPr>
        <w:t xml:space="preserve"> </w:t>
      </w:r>
      <w:r w:rsidR="002713F0">
        <w:rPr>
          <w:rFonts w:eastAsia="Arial"/>
        </w:rPr>
        <w:t>t</w:t>
      </w:r>
      <w:r w:rsidR="002713F0">
        <w:rPr>
          <w:rFonts w:eastAsia="Arial"/>
          <w:spacing w:val="1"/>
        </w:rPr>
        <w:t>he</w:t>
      </w:r>
      <w:r w:rsidR="002713F0">
        <w:rPr>
          <w:rFonts w:eastAsia="Arial"/>
        </w:rPr>
        <w:t>ir l</w:t>
      </w:r>
      <w:r w:rsidR="002713F0">
        <w:rPr>
          <w:rFonts w:eastAsia="Arial"/>
          <w:spacing w:val="-1"/>
        </w:rPr>
        <w:t>i</w:t>
      </w:r>
      <w:r w:rsidR="002713F0">
        <w:rPr>
          <w:rFonts w:eastAsia="Arial"/>
          <w:spacing w:val="1"/>
        </w:rPr>
        <w:t>n</w:t>
      </w:r>
      <w:r w:rsidR="002713F0">
        <w:rPr>
          <w:rFonts w:eastAsia="Arial"/>
        </w:rPr>
        <w:t>e</w:t>
      </w:r>
      <w:r w:rsidR="002713F0">
        <w:rPr>
          <w:rFonts w:eastAsia="Arial"/>
          <w:spacing w:val="-1"/>
        </w:rPr>
        <w:t xml:space="preserve"> </w:t>
      </w:r>
      <w:r w:rsidR="002713F0">
        <w:rPr>
          <w:rFonts w:eastAsia="Arial"/>
          <w:spacing w:val="1"/>
        </w:rPr>
        <w:t>m</w:t>
      </w:r>
      <w:r w:rsidR="002713F0">
        <w:rPr>
          <w:rFonts w:eastAsia="Arial"/>
          <w:spacing w:val="-1"/>
        </w:rPr>
        <w:t>a</w:t>
      </w:r>
      <w:r w:rsidR="002713F0">
        <w:rPr>
          <w:rFonts w:eastAsia="Arial"/>
          <w:spacing w:val="1"/>
        </w:rPr>
        <w:t>n</w:t>
      </w:r>
      <w:r w:rsidR="002713F0">
        <w:rPr>
          <w:rFonts w:eastAsia="Arial"/>
          <w:spacing w:val="-1"/>
        </w:rPr>
        <w:t>ag</w:t>
      </w:r>
      <w:r w:rsidR="002713F0">
        <w:rPr>
          <w:rFonts w:eastAsia="Arial"/>
          <w:spacing w:val="1"/>
        </w:rPr>
        <w:t>e</w:t>
      </w:r>
      <w:r w:rsidR="002713F0">
        <w:rPr>
          <w:rFonts w:eastAsia="Arial"/>
        </w:rPr>
        <w:t>r as</w:t>
      </w:r>
      <w:r w:rsidR="002713F0">
        <w:rPr>
          <w:rFonts w:eastAsia="Arial"/>
          <w:spacing w:val="1"/>
        </w:rPr>
        <w:t xml:space="preserve"> </w:t>
      </w:r>
      <w:r w:rsidR="002713F0">
        <w:rPr>
          <w:rFonts w:eastAsia="Arial"/>
        </w:rPr>
        <w:t>s</w:t>
      </w:r>
      <w:r w:rsidR="002713F0">
        <w:rPr>
          <w:rFonts w:eastAsia="Arial"/>
          <w:spacing w:val="1"/>
        </w:rPr>
        <w:t>oo</w:t>
      </w:r>
      <w:r w:rsidR="002713F0">
        <w:rPr>
          <w:rFonts w:eastAsia="Arial"/>
        </w:rPr>
        <w:t>n</w:t>
      </w:r>
      <w:r w:rsidR="002713F0">
        <w:rPr>
          <w:rFonts w:eastAsia="Arial"/>
          <w:spacing w:val="-1"/>
        </w:rPr>
        <w:t xml:space="preserve"> </w:t>
      </w:r>
      <w:r w:rsidR="002713F0">
        <w:rPr>
          <w:rFonts w:eastAsia="Arial"/>
          <w:spacing w:val="1"/>
        </w:rPr>
        <w:t>a</w:t>
      </w:r>
      <w:r w:rsidR="002713F0">
        <w:rPr>
          <w:rFonts w:eastAsia="Arial"/>
        </w:rPr>
        <w:t>s</w:t>
      </w:r>
      <w:r w:rsidR="002713F0">
        <w:rPr>
          <w:rFonts w:eastAsia="Arial"/>
          <w:spacing w:val="-2"/>
        </w:rPr>
        <w:t xml:space="preserve"> </w:t>
      </w:r>
      <w:r w:rsidR="002713F0">
        <w:rPr>
          <w:rFonts w:eastAsia="Arial"/>
          <w:spacing w:val="1"/>
        </w:rPr>
        <w:t>po</w:t>
      </w:r>
      <w:r w:rsidR="002713F0">
        <w:rPr>
          <w:rFonts w:eastAsia="Arial"/>
        </w:rPr>
        <w:t>ssib</w:t>
      </w:r>
      <w:r w:rsidR="002713F0">
        <w:rPr>
          <w:rFonts w:eastAsia="Arial"/>
          <w:spacing w:val="-2"/>
        </w:rPr>
        <w:t>l</w:t>
      </w:r>
      <w:r w:rsidR="002713F0">
        <w:rPr>
          <w:rFonts w:eastAsia="Arial"/>
          <w:spacing w:val="1"/>
        </w:rPr>
        <w:t>e</w:t>
      </w:r>
      <w:r w:rsidR="002713F0">
        <w:rPr>
          <w:rFonts w:eastAsia="Arial"/>
        </w:rPr>
        <w:t>.</w:t>
      </w:r>
      <w:r w:rsidR="002713F0">
        <w:rPr>
          <w:rFonts w:eastAsia="Arial"/>
          <w:spacing w:val="2"/>
        </w:rPr>
        <w:t xml:space="preserve"> T</w:t>
      </w:r>
      <w:r w:rsidR="002713F0">
        <w:rPr>
          <w:rFonts w:eastAsia="Arial"/>
          <w:spacing w:val="1"/>
        </w:rPr>
        <w:t>h</w:t>
      </w:r>
      <w:r w:rsidR="002713F0">
        <w:rPr>
          <w:rFonts w:eastAsia="Arial"/>
        </w:rPr>
        <w:t>e</w:t>
      </w:r>
      <w:r w:rsidR="00883F3C">
        <w:rPr>
          <w:rFonts w:eastAsia="Arial"/>
        </w:rPr>
        <w:t xml:space="preserve"> </w:t>
      </w:r>
      <w:r w:rsidR="00AB3FEB">
        <w:rPr>
          <w:rFonts w:eastAsia="Arial"/>
        </w:rPr>
        <w:t xml:space="preserve">Executive Director </w:t>
      </w:r>
      <w:r w:rsidR="002713F0">
        <w:rPr>
          <w:rFonts w:eastAsia="Arial"/>
          <w:spacing w:val="-3"/>
        </w:rPr>
        <w:t>w</w:t>
      </w:r>
      <w:r w:rsidR="002713F0">
        <w:rPr>
          <w:rFonts w:eastAsia="Arial"/>
          <w:spacing w:val="2"/>
        </w:rPr>
        <w:t>i</w:t>
      </w:r>
      <w:r w:rsidR="002713F0">
        <w:rPr>
          <w:rFonts w:eastAsia="Arial"/>
        </w:rPr>
        <w:t>ll</w:t>
      </w:r>
      <w:r w:rsidR="002713F0">
        <w:rPr>
          <w:rFonts w:eastAsia="Arial"/>
          <w:spacing w:val="-1"/>
        </w:rPr>
        <w:t xml:space="preserve"> </w:t>
      </w:r>
      <w:r w:rsidR="002713F0">
        <w:rPr>
          <w:rFonts w:eastAsia="Arial"/>
          <w:spacing w:val="1"/>
        </w:rPr>
        <w:t>the</w:t>
      </w:r>
      <w:r w:rsidR="002713F0">
        <w:rPr>
          <w:rFonts w:eastAsia="Arial"/>
        </w:rPr>
        <w:t>n c</w:t>
      </w:r>
      <w:r w:rsidR="002713F0">
        <w:rPr>
          <w:rFonts w:eastAsia="Arial"/>
          <w:spacing w:val="1"/>
        </w:rPr>
        <w:t>on</w:t>
      </w:r>
      <w:r w:rsidR="002713F0">
        <w:rPr>
          <w:rFonts w:eastAsia="Arial"/>
        </w:rPr>
        <w:t>sid</w:t>
      </w:r>
      <w:r w:rsidR="002713F0">
        <w:rPr>
          <w:rFonts w:eastAsia="Arial"/>
          <w:spacing w:val="1"/>
        </w:rPr>
        <w:t>e</w:t>
      </w:r>
      <w:r w:rsidR="002713F0">
        <w:rPr>
          <w:rFonts w:eastAsia="Arial"/>
        </w:rPr>
        <w:t xml:space="preserve">r </w:t>
      </w:r>
      <w:r w:rsidR="002713F0">
        <w:rPr>
          <w:rFonts w:eastAsia="Arial"/>
          <w:spacing w:val="-2"/>
        </w:rPr>
        <w:t>t</w:t>
      </w:r>
      <w:r w:rsidR="002713F0">
        <w:rPr>
          <w:rFonts w:eastAsia="Arial"/>
          <w:spacing w:val="1"/>
        </w:rPr>
        <w:t>h</w:t>
      </w:r>
      <w:r w:rsidR="002713F0">
        <w:rPr>
          <w:rFonts w:eastAsia="Arial"/>
        </w:rPr>
        <w:t>e</w:t>
      </w:r>
      <w:r w:rsidR="002713F0">
        <w:rPr>
          <w:rFonts w:eastAsia="Arial"/>
          <w:spacing w:val="-1"/>
        </w:rPr>
        <w:t xml:space="preserve"> </w:t>
      </w:r>
      <w:r w:rsidR="002713F0">
        <w:rPr>
          <w:rFonts w:eastAsia="Arial"/>
          <w:spacing w:val="1"/>
        </w:rPr>
        <w:t>n</w:t>
      </w:r>
      <w:r w:rsidR="002713F0">
        <w:rPr>
          <w:rFonts w:eastAsia="Arial"/>
          <w:spacing w:val="-1"/>
        </w:rPr>
        <w:t>e</w:t>
      </w:r>
      <w:r w:rsidR="002713F0">
        <w:rPr>
          <w:rFonts w:eastAsia="Arial"/>
          <w:spacing w:val="1"/>
        </w:rPr>
        <w:t>e</w:t>
      </w:r>
      <w:r w:rsidR="002713F0">
        <w:rPr>
          <w:rFonts w:eastAsia="Arial"/>
        </w:rPr>
        <w:t>d</w:t>
      </w:r>
      <w:r w:rsidR="002713F0">
        <w:rPr>
          <w:rFonts w:eastAsia="Arial"/>
          <w:spacing w:val="1"/>
        </w:rPr>
        <w:t xml:space="preserve"> </w:t>
      </w:r>
      <w:r w:rsidR="002713F0">
        <w:rPr>
          <w:rFonts w:eastAsia="Arial"/>
          <w:spacing w:val="-1"/>
        </w:rPr>
        <w:t>t</w:t>
      </w:r>
      <w:r w:rsidR="002713F0">
        <w:rPr>
          <w:rFonts w:eastAsia="Arial"/>
        </w:rPr>
        <w:t>o</w:t>
      </w:r>
      <w:r w:rsidR="002713F0">
        <w:rPr>
          <w:rFonts w:eastAsia="Arial"/>
          <w:spacing w:val="1"/>
        </w:rPr>
        <w:t xml:space="preserve"> </w:t>
      </w:r>
      <w:r w:rsidR="002713F0">
        <w:rPr>
          <w:rFonts w:eastAsia="Arial"/>
        </w:rPr>
        <w:t>r</w:t>
      </w:r>
      <w:r w:rsidR="002713F0">
        <w:rPr>
          <w:rFonts w:eastAsia="Arial"/>
          <w:spacing w:val="-2"/>
        </w:rPr>
        <w:t>ev</w:t>
      </w:r>
      <w:r w:rsidR="002713F0">
        <w:rPr>
          <w:rFonts w:eastAsia="Arial"/>
        </w:rPr>
        <w:t>i</w:t>
      </w:r>
      <w:r w:rsidR="002713F0">
        <w:rPr>
          <w:rFonts w:eastAsia="Arial"/>
          <w:spacing w:val="3"/>
        </w:rPr>
        <w:t>e</w:t>
      </w:r>
      <w:r w:rsidR="002713F0">
        <w:rPr>
          <w:rFonts w:eastAsia="Arial"/>
        </w:rPr>
        <w:t>w</w:t>
      </w:r>
      <w:r w:rsidR="002713F0">
        <w:rPr>
          <w:rFonts w:eastAsia="Arial"/>
          <w:spacing w:val="-3"/>
        </w:rPr>
        <w:t xml:space="preserve"> </w:t>
      </w:r>
      <w:r w:rsidR="002713F0">
        <w:rPr>
          <w:rFonts w:eastAsia="Arial"/>
          <w:spacing w:val="1"/>
        </w:rPr>
        <w:t>th</w:t>
      </w:r>
      <w:r w:rsidR="002713F0">
        <w:rPr>
          <w:rFonts w:eastAsia="Arial"/>
        </w:rPr>
        <w:t>e</w:t>
      </w:r>
      <w:r w:rsidR="002713F0">
        <w:rPr>
          <w:rFonts w:eastAsia="Arial"/>
          <w:spacing w:val="1"/>
        </w:rPr>
        <w:t xml:space="preserve"> po</w:t>
      </w:r>
      <w:r w:rsidR="002713F0">
        <w:rPr>
          <w:rFonts w:eastAsia="Arial"/>
        </w:rPr>
        <w:t>l</w:t>
      </w:r>
      <w:r w:rsidR="002713F0">
        <w:rPr>
          <w:rFonts w:eastAsia="Arial"/>
          <w:spacing w:val="-1"/>
        </w:rPr>
        <w:t>i</w:t>
      </w:r>
      <w:r w:rsidR="002713F0">
        <w:rPr>
          <w:rFonts w:eastAsia="Arial"/>
        </w:rPr>
        <w:t>cy</w:t>
      </w:r>
      <w:r w:rsidR="002713F0">
        <w:rPr>
          <w:rFonts w:eastAsia="Arial"/>
          <w:spacing w:val="-2"/>
        </w:rPr>
        <w:t xml:space="preserve"> </w:t>
      </w:r>
      <w:r w:rsidR="002713F0">
        <w:rPr>
          <w:rFonts w:eastAsia="Arial"/>
          <w:spacing w:val="1"/>
        </w:rPr>
        <w:t>o</w:t>
      </w:r>
      <w:r w:rsidR="002713F0">
        <w:rPr>
          <w:rFonts w:eastAsia="Arial"/>
        </w:rPr>
        <w:t>r pr</w:t>
      </w:r>
      <w:r w:rsidR="002713F0">
        <w:rPr>
          <w:rFonts w:eastAsia="Arial"/>
          <w:spacing w:val="1"/>
        </w:rPr>
        <w:t>o</w:t>
      </w:r>
      <w:r w:rsidR="002713F0">
        <w:rPr>
          <w:rFonts w:eastAsia="Arial"/>
          <w:spacing w:val="-2"/>
        </w:rPr>
        <w:t>c</w:t>
      </w:r>
      <w:r w:rsidR="002713F0">
        <w:rPr>
          <w:rFonts w:eastAsia="Arial"/>
          <w:spacing w:val="1"/>
        </w:rPr>
        <w:t>edu</w:t>
      </w:r>
      <w:r w:rsidR="002713F0">
        <w:rPr>
          <w:rFonts w:eastAsia="Arial"/>
        </w:rPr>
        <w:t>re</w:t>
      </w:r>
      <w:r w:rsidR="002713F0">
        <w:rPr>
          <w:rFonts w:eastAsia="Arial"/>
          <w:spacing w:val="-2"/>
        </w:rPr>
        <w:t xml:space="preserve"> </w:t>
      </w:r>
      <w:r w:rsidR="002713F0">
        <w:rPr>
          <w:rFonts w:eastAsia="Arial"/>
          <w:spacing w:val="1"/>
        </w:rPr>
        <w:t>ou</w:t>
      </w:r>
      <w:r w:rsidR="002713F0">
        <w:rPr>
          <w:rFonts w:eastAsia="Arial"/>
        </w:rPr>
        <w:t>ts</w:t>
      </w:r>
      <w:r w:rsidR="002713F0">
        <w:rPr>
          <w:rFonts w:eastAsia="Arial"/>
          <w:spacing w:val="-2"/>
        </w:rPr>
        <w:t>i</w:t>
      </w:r>
      <w:r w:rsidR="002713F0">
        <w:rPr>
          <w:rFonts w:eastAsia="Arial"/>
          <w:spacing w:val="1"/>
        </w:rPr>
        <w:t>d</w:t>
      </w:r>
      <w:r w:rsidR="002713F0">
        <w:rPr>
          <w:rFonts w:eastAsia="Arial"/>
        </w:rPr>
        <w:t>e</w:t>
      </w:r>
      <w:r w:rsidR="002713F0">
        <w:rPr>
          <w:rFonts w:eastAsia="Arial"/>
          <w:spacing w:val="-1"/>
        </w:rPr>
        <w:t xml:space="preserve"> o</w:t>
      </w:r>
      <w:r w:rsidR="002713F0">
        <w:rPr>
          <w:rFonts w:eastAsia="Arial"/>
        </w:rPr>
        <w:t>f</w:t>
      </w:r>
      <w:r w:rsidR="002713F0">
        <w:rPr>
          <w:rFonts w:eastAsia="Arial"/>
          <w:spacing w:val="3"/>
        </w:rPr>
        <w:t xml:space="preserve"> </w:t>
      </w:r>
      <w:r w:rsidR="002713F0">
        <w:rPr>
          <w:rFonts w:eastAsia="Arial"/>
          <w:spacing w:val="-1"/>
        </w:rPr>
        <w:t>t</w:t>
      </w:r>
      <w:r w:rsidR="002713F0">
        <w:rPr>
          <w:rFonts w:eastAsia="Arial"/>
          <w:spacing w:val="1"/>
        </w:rPr>
        <w:t>h</w:t>
      </w:r>
      <w:r w:rsidR="002713F0">
        <w:rPr>
          <w:rFonts w:eastAsia="Arial"/>
        </w:rPr>
        <w:t>e</w:t>
      </w:r>
      <w:r w:rsidR="002713F0">
        <w:rPr>
          <w:rFonts w:eastAsia="Arial"/>
          <w:spacing w:val="-1"/>
        </w:rPr>
        <w:t xml:space="preserve"> </w:t>
      </w:r>
      <w:r w:rsidR="002713F0">
        <w:rPr>
          <w:rFonts w:eastAsia="Arial"/>
          <w:spacing w:val="1"/>
        </w:rPr>
        <w:t>a</w:t>
      </w:r>
      <w:r w:rsidR="002713F0">
        <w:rPr>
          <w:rFonts w:eastAsia="Arial"/>
          <w:spacing w:val="-1"/>
        </w:rPr>
        <w:t>g</w:t>
      </w:r>
      <w:r w:rsidR="002713F0">
        <w:rPr>
          <w:rFonts w:eastAsia="Arial"/>
        </w:rPr>
        <w:t>re</w:t>
      </w:r>
      <w:r w:rsidR="002713F0">
        <w:rPr>
          <w:rFonts w:eastAsia="Arial"/>
          <w:spacing w:val="1"/>
        </w:rPr>
        <w:t>e</w:t>
      </w:r>
      <w:r w:rsidR="002713F0">
        <w:rPr>
          <w:rFonts w:eastAsia="Arial"/>
        </w:rPr>
        <w:t>d ti</w:t>
      </w:r>
      <w:r w:rsidR="002713F0">
        <w:rPr>
          <w:rFonts w:eastAsia="Arial"/>
          <w:spacing w:val="1"/>
        </w:rPr>
        <w:t>me</w:t>
      </w:r>
      <w:r w:rsidR="002713F0">
        <w:rPr>
          <w:rFonts w:eastAsia="Arial"/>
        </w:rPr>
        <w:t>sc</w:t>
      </w:r>
      <w:r w:rsidR="002713F0">
        <w:rPr>
          <w:rFonts w:eastAsia="Arial"/>
          <w:spacing w:val="1"/>
        </w:rPr>
        <w:t>a</w:t>
      </w:r>
      <w:r w:rsidR="002713F0">
        <w:rPr>
          <w:rFonts w:eastAsia="Arial"/>
          <w:spacing w:val="-3"/>
        </w:rPr>
        <w:t>l</w:t>
      </w:r>
      <w:r w:rsidR="002713F0">
        <w:rPr>
          <w:rFonts w:eastAsia="Arial"/>
        </w:rPr>
        <w:t>e</w:t>
      </w:r>
      <w:r w:rsidR="002713F0">
        <w:rPr>
          <w:rFonts w:eastAsia="Arial"/>
          <w:spacing w:val="-1"/>
        </w:rPr>
        <w:t xml:space="preserve"> </w:t>
      </w:r>
      <w:r w:rsidR="002713F0">
        <w:rPr>
          <w:rFonts w:eastAsia="Arial"/>
          <w:spacing w:val="3"/>
        </w:rPr>
        <w:t>f</w:t>
      </w:r>
      <w:r w:rsidR="002713F0">
        <w:rPr>
          <w:rFonts w:eastAsia="Arial"/>
          <w:spacing w:val="1"/>
        </w:rPr>
        <w:t>o</w:t>
      </w:r>
      <w:r w:rsidR="002713F0">
        <w:rPr>
          <w:rFonts w:eastAsia="Arial"/>
        </w:rPr>
        <w:t xml:space="preserve">r </w:t>
      </w:r>
      <w:r w:rsidR="002713F0">
        <w:rPr>
          <w:rFonts w:eastAsia="Arial"/>
          <w:spacing w:val="-1"/>
        </w:rPr>
        <w:t>r</w:t>
      </w:r>
      <w:r w:rsidR="002713F0">
        <w:rPr>
          <w:rFonts w:eastAsia="Arial"/>
          <w:spacing w:val="1"/>
        </w:rPr>
        <w:t>e</w:t>
      </w:r>
      <w:r w:rsidR="002713F0">
        <w:rPr>
          <w:rFonts w:eastAsia="Arial"/>
          <w:spacing w:val="-2"/>
        </w:rPr>
        <w:t>v</w:t>
      </w:r>
      <w:r w:rsidR="002713F0">
        <w:rPr>
          <w:rFonts w:eastAsia="Arial"/>
        </w:rPr>
        <w:t>is</w:t>
      </w:r>
      <w:r w:rsidR="002713F0">
        <w:rPr>
          <w:rFonts w:eastAsia="Arial"/>
          <w:spacing w:val="-1"/>
        </w:rPr>
        <w:t>i</w:t>
      </w:r>
      <w:r w:rsidR="002713F0">
        <w:rPr>
          <w:rFonts w:eastAsia="Arial"/>
          <w:spacing w:val="1"/>
        </w:rPr>
        <w:t>on</w:t>
      </w:r>
      <w:r w:rsidR="00562AC4">
        <w:rPr>
          <w:rFonts w:eastAsia="Arial"/>
        </w:rPr>
        <w:t>.</w:t>
      </w:r>
    </w:p>
    <w:p w14:paraId="5BE36E2C" w14:textId="77777777" w:rsidR="002713F0" w:rsidRDefault="002713F0" w:rsidP="00AB3FEB">
      <w:pPr>
        <w:ind w:left="851" w:right="83" w:hanging="720"/>
        <w:rPr>
          <w:rFonts w:eastAsia="Arial"/>
          <w:spacing w:val="1"/>
        </w:rPr>
      </w:pPr>
    </w:p>
    <w:p w14:paraId="3F0679E2" w14:textId="402B5B2C" w:rsidR="002713F0" w:rsidRDefault="00836FE0" w:rsidP="00AB3FEB">
      <w:pPr>
        <w:ind w:left="851" w:right="83" w:hanging="720"/>
        <w:rPr>
          <w:rFonts w:eastAsia="Arial"/>
        </w:rPr>
      </w:pPr>
      <w:r>
        <w:rPr>
          <w:rFonts w:eastAsia="Arial"/>
        </w:rPr>
        <w:t>7</w:t>
      </w:r>
      <w:r w:rsidR="002713F0">
        <w:rPr>
          <w:rFonts w:eastAsia="Arial"/>
        </w:rPr>
        <w:t>.</w:t>
      </w:r>
      <w:r w:rsidR="002713F0">
        <w:rPr>
          <w:rFonts w:eastAsia="Arial"/>
          <w:spacing w:val="1"/>
        </w:rPr>
        <w:t>2</w:t>
      </w:r>
      <w:r w:rsidR="002713F0">
        <w:rPr>
          <w:rFonts w:eastAsia="Arial"/>
          <w:spacing w:val="-2"/>
        </w:rPr>
        <w:t>.</w:t>
      </w:r>
      <w:r w:rsidR="002713F0">
        <w:rPr>
          <w:rFonts w:eastAsia="Arial"/>
        </w:rPr>
        <w:t xml:space="preserve">3 </w:t>
      </w:r>
      <w:r w:rsidR="002713F0">
        <w:rPr>
          <w:rFonts w:eastAsia="Arial"/>
          <w:spacing w:val="53"/>
        </w:rPr>
        <w:t xml:space="preserve"> </w:t>
      </w:r>
      <w:r w:rsidR="002713F0">
        <w:rPr>
          <w:rFonts w:eastAsia="Arial"/>
        </w:rPr>
        <w:t xml:space="preserve">For </w:t>
      </w:r>
      <w:r w:rsidR="002713F0">
        <w:rPr>
          <w:rFonts w:eastAsia="Arial"/>
          <w:spacing w:val="1"/>
        </w:rPr>
        <w:t>ea</w:t>
      </w:r>
      <w:r w:rsidR="002713F0">
        <w:rPr>
          <w:rFonts w:eastAsia="Arial"/>
        </w:rPr>
        <w:t>se</w:t>
      </w:r>
      <w:r w:rsidR="002713F0">
        <w:rPr>
          <w:rFonts w:eastAsia="Arial"/>
          <w:spacing w:val="-1"/>
        </w:rPr>
        <w:t xml:space="preserve"> o</w:t>
      </w:r>
      <w:r w:rsidR="002713F0">
        <w:rPr>
          <w:rFonts w:eastAsia="Arial"/>
        </w:rPr>
        <w:t>f</w:t>
      </w:r>
      <w:r w:rsidR="002713F0">
        <w:rPr>
          <w:rFonts w:eastAsia="Arial"/>
          <w:spacing w:val="3"/>
        </w:rPr>
        <w:t xml:space="preserve"> </w:t>
      </w:r>
      <w:r w:rsidR="002713F0">
        <w:rPr>
          <w:rFonts w:eastAsia="Arial"/>
        </w:rPr>
        <w:t>r</w:t>
      </w:r>
      <w:r w:rsidR="002713F0">
        <w:rPr>
          <w:rFonts w:eastAsia="Arial"/>
          <w:spacing w:val="-2"/>
        </w:rPr>
        <w:t>e</w:t>
      </w:r>
      <w:r w:rsidR="002713F0">
        <w:rPr>
          <w:rFonts w:eastAsia="Arial"/>
        </w:rPr>
        <w:t>f</w:t>
      </w:r>
      <w:r w:rsidR="002713F0">
        <w:rPr>
          <w:rFonts w:eastAsia="Arial"/>
          <w:spacing w:val="1"/>
        </w:rPr>
        <w:t>e</w:t>
      </w:r>
      <w:r w:rsidR="002713F0">
        <w:rPr>
          <w:rFonts w:eastAsia="Arial"/>
        </w:rPr>
        <w:t>re</w:t>
      </w:r>
      <w:r w:rsidR="002713F0">
        <w:rPr>
          <w:rFonts w:eastAsia="Arial"/>
          <w:spacing w:val="1"/>
        </w:rPr>
        <w:t>n</w:t>
      </w:r>
      <w:r w:rsidR="002713F0">
        <w:rPr>
          <w:rFonts w:eastAsia="Arial"/>
          <w:spacing w:val="-2"/>
        </w:rPr>
        <w:t>c</w:t>
      </w:r>
      <w:r w:rsidR="002713F0">
        <w:rPr>
          <w:rFonts w:eastAsia="Arial"/>
        </w:rPr>
        <w:t>e</w:t>
      </w:r>
      <w:r w:rsidR="002713F0">
        <w:rPr>
          <w:rFonts w:eastAsia="Arial"/>
          <w:spacing w:val="-1"/>
        </w:rPr>
        <w:t xml:space="preserve"> </w:t>
      </w:r>
      <w:r w:rsidR="002713F0">
        <w:rPr>
          <w:rFonts w:eastAsia="Arial"/>
        </w:rPr>
        <w:t>f</w:t>
      </w:r>
      <w:r w:rsidR="002713F0">
        <w:rPr>
          <w:rFonts w:eastAsia="Arial"/>
          <w:spacing w:val="1"/>
        </w:rPr>
        <w:t>o</w:t>
      </w:r>
      <w:r w:rsidR="002713F0">
        <w:rPr>
          <w:rFonts w:eastAsia="Arial"/>
        </w:rPr>
        <w:t xml:space="preserve">r </w:t>
      </w:r>
      <w:r w:rsidR="002713F0">
        <w:rPr>
          <w:rFonts w:eastAsia="Arial"/>
          <w:spacing w:val="-1"/>
        </w:rPr>
        <w:t>r</w:t>
      </w:r>
      <w:r w:rsidR="002713F0">
        <w:rPr>
          <w:rFonts w:eastAsia="Arial"/>
          <w:spacing w:val="1"/>
        </w:rPr>
        <w:t>e</w:t>
      </w:r>
      <w:r w:rsidR="002713F0">
        <w:rPr>
          <w:rFonts w:eastAsia="Arial"/>
          <w:spacing w:val="-2"/>
        </w:rPr>
        <w:t>v</w:t>
      </w:r>
      <w:r w:rsidR="002713F0">
        <w:rPr>
          <w:rFonts w:eastAsia="Arial"/>
        </w:rPr>
        <w:t>i</w:t>
      </w:r>
      <w:r w:rsidR="002713F0">
        <w:rPr>
          <w:rFonts w:eastAsia="Arial"/>
          <w:spacing w:val="3"/>
        </w:rPr>
        <w:t>e</w:t>
      </w:r>
      <w:r w:rsidR="002713F0">
        <w:rPr>
          <w:rFonts w:eastAsia="Arial"/>
          <w:spacing w:val="-3"/>
        </w:rPr>
        <w:t>w</w:t>
      </w:r>
      <w:r w:rsidR="002713F0">
        <w:rPr>
          <w:rFonts w:eastAsia="Arial"/>
          <w:spacing w:val="1"/>
        </w:rPr>
        <w:t>e</w:t>
      </w:r>
      <w:r w:rsidR="002713F0">
        <w:rPr>
          <w:rFonts w:eastAsia="Arial"/>
        </w:rPr>
        <w:t>rs or</w:t>
      </w:r>
      <w:r w:rsidR="002713F0">
        <w:rPr>
          <w:rFonts w:eastAsia="Arial"/>
          <w:spacing w:val="3"/>
        </w:rPr>
        <w:t xml:space="preserve"> </w:t>
      </w:r>
      <w:r w:rsidR="002713F0">
        <w:rPr>
          <w:rFonts w:eastAsia="Arial"/>
          <w:spacing w:val="1"/>
        </w:rPr>
        <w:t>app</w:t>
      </w:r>
      <w:r w:rsidR="002713F0">
        <w:rPr>
          <w:rFonts w:eastAsia="Arial"/>
        </w:rPr>
        <w:t>ro</w:t>
      </w:r>
      <w:r w:rsidR="002713F0">
        <w:rPr>
          <w:rFonts w:eastAsia="Arial"/>
          <w:spacing w:val="-2"/>
        </w:rPr>
        <w:t>v</w:t>
      </w:r>
      <w:r w:rsidR="002713F0">
        <w:rPr>
          <w:rFonts w:eastAsia="Arial"/>
          <w:spacing w:val="1"/>
        </w:rPr>
        <w:t>a</w:t>
      </w:r>
      <w:r w:rsidR="002713F0">
        <w:rPr>
          <w:rFonts w:eastAsia="Arial"/>
        </w:rPr>
        <w:t xml:space="preserve">l </w:t>
      </w:r>
      <w:r w:rsidR="002713F0">
        <w:rPr>
          <w:rFonts w:eastAsia="Arial"/>
          <w:spacing w:val="1"/>
        </w:rPr>
        <w:t>b</w:t>
      </w:r>
      <w:r w:rsidR="002713F0">
        <w:rPr>
          <w:rFonts w:eastAsia="Arial"/>
          <w:spacing w:val="-1"/>
        </w:rPr>
        <w:t>o</w:t>
      </w:r>
      <w:r w:rsidR="002713F0">
        <w:rPr>
          <w:rFonts w:eastAsia="Arial"/>
          <w:spacing w:val="1"/>
        </w:rPr>
        <w:t>d</w:t>
      </w:r>
      <w:r w:rsidR="002713F0">
        <w:rPr>
          <w:rFonts w:eastAsia="Arial"/>
        </w:rPr>
        <w:t>ies,</w:t>
      </w:r>
      <w:r w:rsidR="002713F0">
        <w:rPr>
          <w:rFonts w:eastAsia="Arial"/>
          <w:spacing w:val="1"/>
        </w:rPr>
        <w:t xml:space="preserve"> </w:t>
      </w:r>
      <w:r w:rsidR="002713F0">
        <w:rPr>
          <w:rFonts w:eastAsia="Arial"/>
        </w:rPr>
        <w:t>c</w:t>
      </w:r>
      <w:r w:rsidR="002713F0">
        <w:rPr>
          <w:rFonts w:eastAsia="Arial"/>
          <w:spacing w:val="-1"/>
        </w:rPr>
        <w:t>h</w:t>
      </w:r>
      <w:r w:rsidR="002713F0">
        <w:rPr>
          <w:rFonts w:eastAsia="Arial"/>
          <w:spacing w:val="1"/>
        </w:rPr>
        <w:t>an</w:t>
      </w:r>
      <w:r w:rsidR="002713F0">
        <w:rPr>
          <w:rFonts w:eastAsia="Arial"/>
          <w:spacing w:val="-1"/>
        </w:rPr>
        <w:t>g</w:t>
      </w:r>
      <w:r w:rsidR="002713F0">
        <w:rPr>
          <w:rFonts w:eastAsia="Arial"/>
          <w:spacing w:val="1"/>
        </w:rPr>
        <w:t>e</w:t>
      </w:r>
      <w:r w:rsidR="002713F0">
        <w:rPr>
          <w:rFonts w:eastAsia="Arial"/>
        </w:rPr>
        <w:t xml:space="preserve">s </w:t>
      </w:r>
      <w:r w:rsidR="002713F0">
        <w:rPr>
          <w:rFonts w:eastAsia="Arial"/>
          <w:spacing w:val="-2"/>
        </w:rPr>
        <w:t>s</w:t>
      </w:r>
      <w:r w:rsidR="002713F0">
        <w:rPr>
          <w:rFonts w:eastAsia="Arial"/>
          <w:spacing w:val="1"/>
        </w:rPr>
        <w:t>h</w:t>
      </w:r>
      <w:r w:rsidR="002713F0">
        <w:rPr>
          <w:rFonts w:eastAsia="Arial"/>
          <w:spacing w:val="-1"/>
        </w:rPr>
        <w:t>o</w:t>
      </w:r>
      <w:r w:rsidR="002713F0">
        <w:rPr>
          <w:rFonts w:eastAsia="Arial"/>
          <w:spacing w:val="1"/>
        </w:rPr>
        <w:t>u</w:t>
      </w:r>
      <w:r w:rsidR="002713F0">
        <w:rPr>
          <w:rFonts w:eastAsia="Arial"/>
        </w:rPr>
        <w:t>ld</w:t>
      </w:r>
      <w:r w:rsidR="002713F0">
        <w:rPr>
          <w:rFonts w:eastAsia="Arial"/>
          <w:spacing w:val="1"/>
        </w:rPr>
        <w:t xml:space="preserve"> </w:t>
      </w:r>
      <w:r w:rsidR="002713F0">
        <w:rPr>
          <w:rFonts w:eastAsia="Arial"/>
          <w:spacing w:val="-1"/>
        </w:rPr>
        <w:t>b</w:t>
      </w:r>
      <w:r w:rsidR="002713F0">
        <w:rPr>
          <w:rFonts w:eastAsia="Arial"/>
        </w:rPr>
        <w:t xml:space="preserve">e </w:t>
      </w:r>
      <w:r w:rsidR="002713F0">
        <w:rPr>
          <w:rFonts w:eastAsia="Arial"/>
          <w:spacing w:val="1"/>
        </w:rPr>
        <w:t>no</w:t>
      </w:r>
      <w:r w:rsidR="002713F0">
        <w:rPr>
          <w:rFonts w:eastAsia="Arial"/>
        </w:rPr>
        <w:t>t</w:t>
      </w:r>
      <w:r w:rsidR="002713F0">
        <w:rPr>
          <w:rFonts w:eastAsia="Arial"/>
          <w:spacing w:val="-1"/>
        </w:rPr>
        <w:t>e</w:t>
      </w:r>
      <w:r w:rsidR="002713F0">
        <w:rPr>
          <w:rFonts w:eastAsia="Arial"/>
        </w:rPr>
        <w:t>d</w:t>
      </w:r>
      <w:r w:rsidR="002713F0">
        <w:rPr>
          <w:rFonts w:eastAsia="Arial"/>
          <w:spacing w:val="1"/>
        </w:rPr>
        <w:t xml:space="preserve"> </w:t>
      </w:r>
      <w:r w:rsidR="002713F0">
        <w:rPr>
          <w:rFonts w:eastAsia="Arial"/>
        </w:rPr>
        <w:t>in</w:t>
      </w:r>
      <w:r w:rsidR="002713F0">
        <w:rPr>
          <w:rFonts w:eastAsia="Arial"/>
          <w:spacing w:val="-1"/>
        </w:rPr>
        <w:t xml:space="preserve"> </w:t>
      </w:r>
      <w:r w:rsidR="002713F0">
        <w:rPr>
          <w:rFonts w:eastAsia="Arial"/>
        </w:rPr>
        <w:t>t</w:t>
      </w:r>
      <w:r w:rsidR="002713F0">
        <w:rPr>
          <w:rFonts w:eastAsia="Arial"/>
          <w:spacing w:val="1"/>
        </w:rPr>
        <w:t>h</w:t>
      </w:r>
      <w:r w:rsidR="002713F0">
        <w:rPr>
          <w:rFonts w:eastAsia="Arial"/>
        </w:rPr>
        <w:t>e</w:t>
      </w:r>
      <w:r w:rsidR="002713F0">
        <w:rPr>
          <w:rFonts w:eastAsia="Arial"/>
          <w:spacing w:val="-1"/>
        </w:rPr>
        <w:t xml:space="preserve"> </w:t>
      </w:r>
      <w:r w:rsidR="002713F0">
        <w:rPr>
          <w:rFonts w:eastAsia="Arial"/>
        </w:rPr>
        <w:t>‘</w:t>
      </w:r>
      <w:r w:rsidR="002713F0">
        <w:rPr>
          <w:rFonts w:eastAsia="Arial"/>
          <w:spacing w:val="1"/>
        </w:rPr>
        <w:t>do</w:t>
      </w:r>
      <w:r w:rsidR="002713F0">
        <w:rPr>
          <w:rFonts w:eastAsia="Arial"/>
        </w:rPr>
        <w:t>c</w:t>
      </w:r>
      <w:r w:rsidR="002713F0">
        <w:rPr>
          <w:rFonts w:eastAsia="Arial"/>
          <w:spacing w:val="-1"/>
        </w:rPr>
        <w:t>um</w:t>
      </w:r>
      <w:r w:rsidR="002713F0">
        <w:rPr>
          <w:rFonts w:eastAsia="Arial"/>
          <w:spacing w:val="1"/>
        </w:rPr>
        <w:t>en</w:t>
      </w:r>
      <w:r w:rsidR="002713F0">
        <w:rPr>
          <w:rFonts w:eastAsia="Arial"/>
        </w:rPr>
        <w:t>t</w:t>
      </w:r>
      <w:r w:rsidR="002713F0">
        <w:rPr>
          <w:rFonts w:eastAsia="Arial"/>
          <w:spacing w:val="-2"/>
        </w:rPr>
        <w:t xml:space="preserve"> </w:t>
      </w:r>
      <w:r w:rsidR="002713F0">
        <w:rPr>
          <w:rFonts w:eastAsia="Arial"/>
          <w:spacing w:val="1"/>
        </w:rPr>
        <w:t>h</w:t>
      </w:r>
      <w:r w:rsidR="002713F0">
        <w:rPr>
          <w:rFonts w:eastAsia="Arial"/>
        </w:rPr>
        <w:t>ist</w:t>
      </w:r>
      <w:r w:rsidR="002713F0">
        <w:rPr>
          <w:rFonts w:eastAsia="Arial"/>
          <w:spacing w:val="1"/>
        </w:rPr>
        <w:t>o</w:t>
      </w:r>
      <w:r w:rsidR="002713F0">
        <w:rPr>
          <w:rFonts w:eastAsia="Arial"/>
        </w:rPr>
        <w:t>r</w:t>
      </w:r>
      <w:r w:rsidR="002713F0">
        <w:rPr>
          <w:rFonts w:eastAsia="Arial"/>
          <w:spacing w:val="-3"/>
        </w:rPr>
        <w:t>y</w:t>
      </w:r>
      <w:r w:rsidR="002713F0">
        <w:rPr>
          <w:rFonts w:eastAsia="Arial"/>
        </w:rPr>
        <w:t>’ t</w:t>
      </w:r>
      <w:r w:rsidR="002713F0">
        <w:rPr>
          <w:rFonts w:eastAsia="Arial"/>
          <w:spacing w:val="1"/>
        </w:rPr>
        <w:t>ab</w:t>
      </w:r>
      <w:r w:rsidR="002713F0">
        <w:rPr>
          <w:rFonts w:eastAsia="Arial"/>
        </w:rPr>
        <w:t>le</w:t>
      </w:r>
      <w:r w:rsidR="002713F0">
        <w:rPr>
          <w:rFonts w:eastAsia="Arial"/>
          <w:spacing w:val="1"/>
        </w:rPr>
        <w:t xml:space="preserve"> </w:t>
      </w:r>
      <w:r w:rsidR="002713F0">
        <w:rPr>
          <w:rFonts w:eastAsia="Arial"/>
          <w:spacing w:val="-1"/>
        </w:rPr>
        <w:t>o</w:t>
      </w:r>
      <w:r w:rsidR="002713F0">
        <w:rPr>
          <w:rFonts w:eastAsia="Arial"/>
        </w:rPr>
        <w:t>n</w:t>
      </w:r>
      <w:r w:rsidR="002713F0">
        <w:rPr>
          <w:rFonts w:eastAsia="Arial"/>
          <w:spacing w:val="1"/>
        </w:rPr>
        <w:t xml:space="preserve"> </w:t>
      </w:r>
      <w:r w:rsidR="002713F0">
        <w:rPr>
          <w:rFonts w:eastAsia="Arial"/>
          <w:spacing w:val="-1"/>
        </w:rPr>
        <w:t>t</w:t>
      </w:r>
      <w:r w:rsidR="002713F0">
        <w:rPr>
          <w:rFonts w:eastAsia="Arial"/>
          <w:spacing w:val="1"/>
        </w:rPr>
        <w:t>h</w:t>
      </w:r>
      <w:r w:rsidR="002713F0">
        <w:rPr>
          <w:rFonts w:eastAsia="Arial"/>
        </w:rPr>
        <w:t>e</w:t>
      </w:r>
      <w:r w:rsidR="002713F0">
        <w:rPr>
          <w:rFonts w:eastAsia="Arial"/>
          <w:spacing w:val="-1"/>
        </w:rPr>
        <w:t xml:space="preserve"> </w:t>
      </w:r>
      <w:r w:rsidR="002713F0">
        <w:rPr>
          <w:rFonts w:eastAsia="Arial"/>
          <w:spacing w:val="3"/>
        </w:rPr>
        <w:t>f</w:t>
      </w:r>
      <w:r w:rsidR="002713F0">
        <w:rPr>
          <w:rFonts w:eastAsia="Arial"/>
          <w:spacing w:val="-3"/>
        </w:rPr>
        <w:t>r</w:t>
      </w:r>
      <w:r w:rsidR="002713F0">
        <w:rPr>
          <w:rFonts w:eastAsia="Arial"/>
          <w:spacing w:val="1"/>
        </w:rPr>
        <w:t>on</w:t>
      </w:r>
      <w:r w:rsidR="002713F0">
        <w:rPr>
          <w:rFonts w:eastAsia="Arial"/>
        </w:rPr>
        <w:t>t</w:t>
      </w:r>
      <w:r w:rsidR="002713F0">
        <w:rPr>
          <w:rFonts w:eastAsia="Arial"/>
          <w:spacing w:val="-1"/>
        </w:rPr>
        <w:t xml:space="preserve"> </w:t>
      </w:r>
      <w:r w:rsidR="002713F0">
        <w:rPr>
          <w:rFonts w:eastAsia="Arial"/>
          <w:spacing w:val="1"/>
        </w:rPr>
        <w:t>pa</w:t>
      </w:r>
      <w:r w:rsidR="002713F0">
        <w:rPr>
          <w:rFonts w:eastAsia="Arial"/>
          <w:spacing w:val="-1"/>
        </w:rPr>
        <w:t>g</w:t>
      </w:r>
      <w:r w:rsidR="002713F0">
        <w:rPr>
          <w:rFonts w:eastAsia="Arial"/>
        </w:rPr>
        <w:t>e</w:t>
      </w:r>
      <w:r w:rsidR="002713F0">
        <w:rPr>
          <w:rFonts w:eastAsia="Arial"/>
          <w:spacing w:val="1"/>
        </w:rPr>
        <w:t xml:space="preserve"> </w:t>
      </w:r>
      <w:r w:rsidR="002713F0">
        <w:rPr>
          <w:rFonts w:eastAsia="Arial"/>
          <w:spacing w:val="-1"/>
        </w:rPr>
        <w:t>o</w:t>
      </w:r>
      <w:r w:rsidR="002713F0">
        <w:rPr>
          <w:rFonts w:eastAsia="Arial"/>
        </w:rPr>
        <w:t>f</w:t>
      </w:r>
      <w:r w:rsidR="002713F0">
        <w:rPr>
          <w:rFonts w:eastAsia="Arial"/>
          <w:spacing w:val="1"/>
        </w:rPr>
        <w:t xml:space="preserve"> </w:t>
      </w:r>
      <w:r w:rsidR="002713F0">
        <w:rPr>
          <w:rFonts w:eastAsia="Arial"/>
        </w:rPr>
        <w:t>t</w:t>
      </w:r>
      <w:r w:rsidR="002713F0">
        <w:rPr>
          <w:rFonts w:eastAsia="Arial"/>
          <w:spacing w:val="1"/>
        </w:rPr>
        <w:t>h</w:t>
      </w:r>
      <w:r w:rsidR="002713F0">
        <w:rPr>
          <w:rFonts w:eastAsia="Arial"/>
        </w:rPr>
        <w:t>is</w:t>
      </w:r>
      <w:r w:rsidR="002713F0">
        <w:rPr>
          <w:rFonts w:eastAsia="Arial"/>
          <w:spacing w:val="-2"/>
        </w:rPr>
        <w:t xml:space="preserve"> </w:t>
      </w:r>
      <w:r w:rsidR="002713F0">
        <w:rPr>
          <w:rFonts w:eastAsia="Arial"/>
          <w:spacing w:val="1"/>
        </w:rPr>
        <w:t>do</w:t>
      </w:r>
      <w:r w:rsidR="002713F0">
        <w:rPr>
          <w:rFonts w:eastAsia="Arial"/>
        </w:rPr>
        <w:t>c</w:t>
      </w:r>
      <w:r w:rsidR="002713F0">
        <w:rPr>
          <w:rFonts w:eastAsia="Arial"/>
          <w:spacing w:val="-1"/>
        </w:rPr>
        <w:t>um</w:t>
      </w:r>
      <w:r w:rsidR="002713F0">
        <w:rPr>
          <w:rFonts w:eastAsia="Arial"/>
          <w:spacing w:val="1"/>
        </w:rPr>
        <w:t>en</w:t>
      </w:r>
      <w:r w:rsidR="002713F0">
        <w:rPr>
          <w:rFonts w:eastAsia="Arial"/>
        </w:rPr>
        <w:t>t.</w:t>
      </w:r>
      <w:r w:rsidR="002713F0">
        <w:rPr>
          <w:rFonts w:eastAsia="Arial"/>
          <w:spacing w:val="10"/>
        </w:rPr>
        <w:t xml:space="preserve"> </w:t>
      </w:r>
    </w:p>
    <w:p w14:paraId="767E9C27" w14:textId="77777777" w:rsidR="002713F0" w:rsidRDefault="002713F0" w:rsidP="00806C43">
      <w:pPr>
        <w:rPr>
          <w:sz w:val="26"/>
          <w:szCs w:val="26"/>
        </w:rPr>
      </w:pPr>
    </w:p>
    <w:p w14:paraId="242A9BBD" w14:textId="2882A120" w:rsidR="002713F0" w:rsidRDefault="002713F0" w:rsidP="00806C43">
      <w:pPr>
        <w:ind w:left="820" w:right="50"/>
        <w:rPr>
          <w:rFonts w:eastAsia="Arial"/>
        </w:rPr>
      </w:pPr>
      <w:r>
        <w:rPr>
          <w:rFonts w:eastAsia="Arial"/>
          <w:b/>
          <w:bCs/>
        </w:rPr>
        <w:t>NB:</w:t>
      </w:r>
      <w:r>
        <w:rPr>
          <w:rFonts w:eastAsia="Arial"/>
          <w:b/>
          <w:bCs/>
          <w:spacing w:val="2"/>
        </w:rPr>
        <w:t xml:space="preserve"> </w:t>
      </w:r>
      <w:r>
        <w:rPr>
          <w:rFonts w:eastAsia="Arial"/>
          <w:spacing w:val="-2"/>
        </w:rPr>
        <w:t>I</w:t>
      </w:r>
      <w:r>
        <w:rPr>
          <w:rFonts w:eastAsia="Arial"/>
        </w:rPr>
        <w:t>f</w:t>
      </w:r>
      <w:r>
        <w:rPr>
          <w:rFonts w:eastAsia="Arial"/>
          <w:spacing w:val="3"/>
        </w:rPr>
        <w:t xml:space="preserve"> </w:t>
      </w:r>
      <w:r>
        <w:rPr>
          <w:rFonts w:eastAsia="Arial"/>
          <w:spacing w:val="-1"/>
        </w:rPr>
        <w:t>t</w:t>
      </w:r>
      <w:r>
        <w:rPr>
          <w:rFonts w:eastAsia="Arial"/>
          <w:spacing w:val="1"/>
        </w:rPr>
        <w:t>h</w:t>
      </w:r>
      <w:r>
        <w:rPr>
          <w:rFonts w:eastAsia="Arial"/>
        </w:rPr>
        <w:t>e</w:t>
      </w:r>
      <w:r>
        <w:rPr>
          <w:rFonts w:eastAsia="Arial"/>
          <w:spacing w:val="1"/>
        </w:rPr>
        <w:t xml:space="preserve"> </w:t>
      </w:r>
      <w:r>
        <w:rPr>
          <w:rFonts w:eastAsia="Arial"/>
        </w:rPr>
        <w:t>re</w:t>
      </w:r>
      <w:r>
        <w:rPr>
          <w:rFonts w:eastAsia="Arial"/>
          <w:spacing w:val="-2"/>
        </w:rPr>
        <w:t>v</w:t>
      </w:r>
      <w:r>
        <w:rPr>
          <w:rFonts w:eastAsia="Arial"/>
        </w:rPr>
        <w:t>iew</w:t>
      </w:r>
      <w:r>
        <w:rPr>
          <w:rFonts w:eastAsia="Arial"/>
          <w:spacing w:val="-2"/>
        </w:rPr>
        <w:t xml:space="preserve"> </w:t>
      </w:r>
      <w:r>
        <w:rPr>
          <w:rFonts w:eastAsia="Arial"/>
        </w:rPr>
        <w:t>c</w:t>
      </w:r>
      <w:r>
        <w:rPr>
          <w:rFonts w:eastAsia="Arial"/>
          <w:spacing w:val="1"/>
        </w:rPr>
        <w:t>on</w:t>
      </w:r>
      <w:r>
        <w:rPr>
          <w:rFonts w:eastAsia="Arial"/>
        </w:rPr>
        <w:t xml:space="preserve">sists </w:t>
      </w:r>
      <w:r>
        <w:rPr>
          <w:rFonts w:eastAsia="Arial"/>
          <w:spacing w:val="-1"/>
        </w:rPr>
        <w:t>o</w:t>
      </w:r>
      <w:r>
        <w:rPr>
          <w:rFonts w:eastAsia="Arial"/>
        </w:rPr>
        <w:t>f</w:t>
      </w:r>
      <w:r>
        <w:rPr>
          <w:rFonts w:eastAsia="Arial"/>
          <w:spacing w:val="1"/>
        </w:rPr>
        <w:t xml:space="preserve"> </w:t>
      </w:r>
      <w:r>
        <w:rPr>
          <w:rFonts w:eastAsia="Arial"/>
        </w:rPr>
        <w:t>a</w:t>
      </w:r>
      <w:r>
        <w:rPr>
          <w:rFonts w:eastAsia="Arial"/>
          <w:spacing w:val="1"/>
        </w:rPr>
        <w:t xml:space="preserve"> </w:t>
      </w:r>
      <w:r>
        <w:rPr>
          <w:rFonts w:eastAsia="Arial"/>
        </w:rPr>
        <w:t>c</w:t>
      </w:r>
      <w:r>
        <w:rPr>
          <w:rFonts w:eastAsia="Arial"/>
          <w:spacing w:val="-1"/>
        </w:rPr>
        <w:t>h</w:t>
      </w:r>
      <w:r>
        <w:rPr>
          <w:rFonts w:eastAsia="Arial"/>
          <w:spacing w:val="1"/>
        </w:rPr>
        <w:t>an</w:t>
      </w:r>
      <w:r>
        <w:rPr>
          <w:rFonts w:eastAsia="Arial"/>
          <w:spacing w:val="-1"/>
        </w:rPr>
        <w:t>g</w:t>
      </w:r>
      <w:r>
        <w:rPr>
          <w:rFonts w:eastAsia="Arial"/>
        </w:rPr>
        <w:t>e</w:t>
      </w:r>
      <w:r>
        <w:rPr>
          <w:rFonts w:eastAsia="Arial"/>
          <w:spacing w:val="1"/>
        </w:rPr>
        <w:t xml:space="preserve"> </w:t>
      </w:r>
      <w:r>
        <w:rPr>
          <w:rFonts w:eastAsia="Arial"/>
          <w:spacing w:val="-1"/>
        </w:rPr>
        <w:t>t</w:t>
      </w:r>
      <w:r>
        <w:rPr>
          <w:rFonts w:eastAsia="Arial"/>
        </w:rPr>
        <w:t>o</w:t>
      </w:r>
      <w:r>
        <w:rPr>
          <w:rFonts w:eastAsia="Arial"/>
          <w:spacing w:val="1"/>
        </w:rPr>
        <w:t xml:space="preserve"> </w:t>
      </w:r>
      <w:r>
        <w:rPr>
          <w:rFonts w:eastAsia="Arial"/>
          <w:spacing w:val="-1"/>
        </w:rPr>
        <w:t>a</w:t>
      </w:r>
      <w:r>
        <w:rPr>
          <w:rFonts w:eastAsia="Arial"/>
        </w:rPr>
        <w:t>n</w:t>
      </w:r>
      <w:r>
        <w:rPr>
          <w:rFonts w:eastAsia="Arial"/>
          <w:spacing w:val="1"/>
        </w:rPr>
        <w:t xml:space="preserve"> </w:t>
      </w:r>
      <w:r>
        <w:rPr>
          <w:rFonts w:eastAsia="Arial"/>
          <w:spacing w:val="-1"/>
        </w:rPr>
        <w:t>a</w:t>
      </w:r>
      <w:r>
        <w:rPr>
          <w:rFonts w:eastAsia="Arial"/>
          <w:spacing w:val="1"/>
        </w:rPr>
        <w:t>pp</w:t>
      </w:r>
      <w:r>
        <w:rPr>
          <w:rFonts w:eastAsia="Arial"/>
          <w:spacing w:val="-1"/>
        </w:rPr>
        <w:t>e</w:t>
      </w:r>
      <w:r>
        <w:rPr>
          <w:rFonts w:eastAsia="Arial"/>
          <w:spacing w:val="1"/>
        </w:rPr>
        <w:t>nd</w:t>
      </w:r>
      <w:r>
        <w:rPr>
          <w:rFonts w:eastAsia="Arial"/>
        </w:rPr>
        <w:t>ix</w:t>
      </w:r>
      <w:r>
        <w:rPr>
          <w:rFonts w:eastAsia="Arial"/>
          <w:spacing w:val="-3"/>
        </w:rPr>
        <w:t xml:space="preserve"> </w:t>
      </w:r>
      <w:r>
        <w:rPr>
          <w:rFonts w:eastAsia="Arial"/>
          <w:spacing w:val="1"/>
        </w:rPr>
        <w:t>o</w:t>
      </w:r>
      <w:r>
        <w:rPr>
          <w:rFonts w:eastAsia="Arial"/>
        </w:rPr>
        <w:t>r pr</w:t>
      </w:r>
      <w:r>
        <w:rPr>
          <w:rFonts w:eastAsia="Arial"/>
          <w:spacing w:val="1"/>
        </w:rPr>
        <w:t>o</w:t>
      </w:r>
      <w:r>
        <w:rPr>
          <w:rFonts w:eastAsia="Arial"/>
        </w:rPr>
        <w:t>c</w:t>
      </w:r>
      <w:r>
        <w:rPr>
          <w:rFonts w:eastAsia="Arial"/>
          <w:spacing w:val="1"/>
        </w:rPr>
        <w:t>e</w:t>
      </w:r>
      <w:r>
        <w:rPr>
          <w:rFonts w:eastAsia="Arial"/>
          <w:spacing w:val="-1"/>
        </w:rPr>
        <w:t>d</w:t>
      </w:r>
      <w:r>
        <w:rPr>
          <w:rFonts w:eastAsia="Arial"/>
          <w:spacing w:val="1"/>
        </w:rPr>
        <w:t>u</w:t>
      </w:r>
      <w:r>
        <w:rPr>
          <w:rFonts w:eastAsia="Arial"/>
        </w:rPr>
        <w:t>re</w:t>
      </w:r>
      <w:r>
        <w:rPr>
          <w:rFonts w:eastAsia="Arial"/>
          <w:spacing w:val="-2"/>
        </w:rPr>
        <w:t xml:space="preserve"> </w:t>
      </w:r>
      <w:r>
        <w:rPr>
          <w:rFonts w:eastAsia="Arial"/>
          <w:spacing w:val="1"/>
        </w:rPr>
        <w:t>do</w:t>
      </w:r>
      <w:r>
        <w:rPr>
          <w:rFonts w:eastAsia="Arial"/>
        </w:rPr>
        <w:t>c</w:t>
      </w:r>
      <w:r>
        <w:rPr>
          <w:rFonts w:eastAsia="Arial"/>
          <w:spacing w:val="-1"/>
        </w:rPr>
        <w:t>u</w:t>
      </w:r>
      <w:r>
        <w:rPr>
          <w:rFonts w:eastAsia="Arial"/>
          <w:spacing w:val="1"/>
        </w:rPr>
        <w:t>m</w:t>
      </w:r>
      <w:r>
        <w:rPr>
          <w:rFonts w:eastAsia="Arial"/>
          <w:spacing w:val="-1"/>
        </w:rPr>
        <w:t>e</w:t>
      </w:r>
      <w:r>
        <w:rPr>
          <w:rFonts w:eastAsia="Arial"/>
          <w:spacing w:val="1"/>
        </w:rPr>
        <w:t>n</w:t>
      </w:r>
      <w:r>
        <w:rPr>
          <w:rFonts w:eastAsia="Arial"/>
        </w:rPr>
        <w:t xml:space="preserve">t, </w:t>
      </w:r>
      <w:r>
        <w:rPr>
          <w:rFonts w:eastAsia="Arial"/>
          <w:spacing w:val="1"/>
        </w:rPr>
        <w:t>app</w:t>
      </w:r>
      <w:r>
        <w:rPr>
          <w:rFonts w:eastAsia="Arial"/>
        </w:rPr>
        <w:t>ro</w:t>
      </w:r>
      <w:r>
        <w:rPr>
          <w:rFonts w:eastAsia="Arial"/>
          <w:spacing w:val="-2"/>
        </w:rPr>
        <w:t>v</w:t>
      </w:r>
      <w:r>
        <w:rPr>
          <w:rFonts w:eastAsia="Arial"/>
          <w:spacing w:val="1"/>
        </w:rPr>
        <w:t>a</w:t>
      </w:r>
      <w:r>
        <w:rPr>
          <w:rFonts w:eastAsia="Arial"/>
        </w:rPr>
        <w:t>l may</w:t>
      </w:r>
      <w:r>
        <w:rPr>
          <w:rFonts w:eastAsia="Arial"/>
          <w:spacing w:val="-2"/>
        </w:rPr>
        <w:t xml:space="preserve"> </w:t>
      </w:r>
      <w:r>
        <w:rPr>
          <w:rFonts w:eastAsia="Arial"/>
          <w:spacing w:val="1"/>
        </w:rPr>
        <w:t>b</w:t>
      </w:r>
      <w:r>
        <w:rPr>
          <w:rFonts w:eastAsia="Arial"/>
        </w:rPr>
        <w:t>e</w:t>
      </w:r>
      <w:r>
        <w:rPr>
          <w:rFonts w:eastAsia="Arial"/>
          <w:spacing w:val="1"/>
        </w:rPr>
        <w:t xml:space="preserve"> </w:t>
      </w:r>
      <w:r>
        <w:rPr>
          <w:rFonts w:eastAsia="Arial"/>
          <w:spacing w:val="-1"/>
        </w:rPr>
        <w:t>g</w:t>
      </w:r>
      <w:r>
        <w:rPr>
          <w:rFonts w:eastAsia="Arial"/>
        </w:rPr>
        <w:t>i</w:t>
      </w:r>
      <w:r>
        <w:rPr>
          <w:rFonts w:eastAsia="Arial"/>
          <w:spacing w:val="-3"/>
        </w:rPr>
        <w:t>v</w:t>
      </w:r>
      <w:r>
        <w:rPr>
          <w:rFonts w:eastAsia="Arial"/>
          <w:spacing w:val="1"/>
        </w:rPr>
        <w:t>e</w:t>
      </w:r>
      <w:r>
        <w:rPr>
          <w:rFonts w:eastAsia="Arial"/>
        </w:rPr>
        <w:t>n</w:t>
      </w:r>
      <w:r>
        <w:rPr>
          <w:rFonts w:eastAsia="Arial"/>
          <w:spacing w:val="1"/>
        </w:rPr>
        <w:t xml:space="preserve"> b</w:t>
      </w:r>
      <w:r>
        <w:rPr>
          <w:rFonts w:eastAsia="Arial"/>
        </w:rPr>
        <w:t>y</w:t>
      </w:r>
      <w:r>
        <w:rPr>
          <w:rFonts w:eastAsia="Arial"/>
          <w:spacing w:val="-2"/>
        </w:rPr>
        <w:t xml:space="preserve"> </w:t>
      </w:r>
      <w:r>
        <w:rPr>
          <w:rFonts w:eastAsia="Arial"/>
          <w:spacing w:val="1"/>
        </w:rPr>
        <w:t>th</w:t>
      </w:r>
      <w:r>
        <w:rPr>
          <w:rFonts w:eastAsia="Arial"/>
        </w:rPr>
        <w:t>e</w:t>
      </w:r>
      <w:r>
        <w:rPr>
          <w:rFonts w:eastAsia="Arial"/>
          <w:spacing w:val="1"/>
        </w:rPr>
        <w:t xml:space="preserve"> </w:t>
      </w:r>
      <w:r>
        <w:rPr>
          <w:rFonts w:eastAsia="Arial"/>
        </w:rPr>
        <w:t>s</w:t>
      </w:r>
      <w:r>
        <w:rPr>
          <w:rFonts w:eastAsia="Arial"/>
          <w:spacing w:val="-1"/>
        </w:rPr>
        <w:t>p</w:t>
      </w:r>
      <w:r>
        <w:rPr>
          <w:rFonts w:eastAsia="Arial"/>
          <w:spacing w:val="1"/>
        </w:rPr>
        <w:t>on</w:t>
      </w:r>
      <w:r>
        <w:rPr>
          <w:rFonts w:eastAsia="Arial"/>
          <w:spacing w:val="-2"/>
        </w:rPr>
        <w:t>s</w:t>
      </w:r>
      <w:r>
        <w:rPr>
          <w:rFonts w:eastAsia="Arial"/>
          <w:spacing w:val="1"/>
        </w:rPr>
        <w:t>o</w:t>
      </w:r>
      <w:r>
        <w:rPr>
          <w:rFonts w:eastAsia="Arial"/>
        </w:rPr>
        <w:t>r</w:t>
      </w:r>
      <w:r w:rsidR="00883F3C">
        <w:rPr>
          <w:rFonts w:eastAsia="Arial"/>
        </w:rPr>
        <w:t>ing</w:t>
      </w:r>
      <w:r>
        <w:rPr>
          <w:rFonts w:eastAsia="Arial"/>
        </w:rPr>
        <w:t xml:space="preserve"> direc</w:t>
      </w:r>
      <w:r>
        <w:rPr>
          <w:rFonts w:eastAsia="Arial"/>
          <w:spacing w:val="1"/>
        </w:rPr>
        <w:t>t</w:t>
      </w:r>
      <w:r>
        <w:rPr>
          <w:rFonts w:eastAsia="Arial"/>
          <w:spacing w:val="-1"/>
        </w:rPr>
        <w:t>o</w:t>
      </w:r>
      <w:r>
        <w:rPr>
          <w:rFonts w:eastAsia="Arial"/>
        </w:rPr>
        <w:t>r a</w:t>
      </w:r>
      <w:r>
        <w:rPr>
          <w:rFonts w:eastAsia="Arial"/>
          <w:spacing w:val="1"/>
        </w:rPr>
        <w:t>n</w:t>
      </w:r>
      <w:r>
        <w:rPr>
          <w:rFonts w:eastAsia="Arial"/>
        </w:rPr>
        <w:t>d</w:t>
      </w:r>
      <w:r>
        <w:rPr>
          <w:rFonts w:eastAsia="Arial"/>
          <w:spacing w:val="-1"/>
        </w:rPr>
        <w:t xml:space="preserve"> </w:t>
      </w:r>
      <w:r>
        <w:rPr>
          <w:rFonts w:eastAsia="Arial"/>
        </w:rPr>
        <w:t>a</w:t>
      </w:r>
      <w:r>
        <w:rPr>
          <w:rFonts w:eastAsia="Arial"/>
          <w:spacing w:val="1"/>
        </w:rPr>
        <w:t xml:space="preserve"> </w:t>
      </w:r>
      <w:r>
        <w:rPr>
          <w:rFonts w:eastAsia="Arial"/>
        </w:rPr>
        <w:t>re</w:t>
      </w:r>
      <w:r>
        <w:rPr>
          <w:rFonts w:eastAsia="Arial"/>
          <w:spacing w:val="-2"/>
        </w:rPr>
        <w:t>v</w:t>
      </w:r>
      <w:r>
        <w:rPr>
          <w:rFonts w:eastAsia="Arial"/>
        </w:rPr>
        <w:t>ised</w:t>
      </w:r>
      <w:r>
        <w:rPr>
          <w:rFonts w:eastAsia="Arial"/>
          <w:spacing w:val="1"/>
        </w:rPr>
        <w:t xml:space="preserve"> do</w:t>
      </w:r>
      <w:r>
        <w:rPr>
          <w:rFonts w:eastAsia="Arial"/>
          <w:spacing w:val="-2"/>
        </w:rPr>
        <w:t>c</w:t>
      </w:r>
      <w:r>
        <w:rPr>
          <w:rFonts w:eastAsia="Arial"/>
          <w:spacing w:val="-1"/>
        </w:rPr>
        <w:t>um</w:t>
      </w:r>
      <w:r>
        <w:rPr>
          <w:rFonts w:eastAsia="Arial"/>
          <w:spacing w:val="1"/>
        </w:rPr>
        <w:t>en</w:t>
      </w:r>
      <w:r>
        <w:rPr>
          <w:rFonts w:eastAsia="Arial"/>
        </w:rPr>
        <w:t>t</w:t>
      </w:r>
      <w:r>
        <w:rPr>
          <w:rFonts w:eastAsia="Arial"/>
          <w:spacing w:val="-1"/>
        </w:rPr>
        <w:t xml:space="preserve"> </w:t>
      </w:r>
      <w:r>
        <w:rPr>
          <w:rFonts w:eastAsia="Arial"/>
          <w:spacing w:val="1"/>
        </w:rPr>
        <w:t>ma</w:t>
      </w:r>
      <w:r>
        <w:rPr>
          <w:rFonts w:eastAsia="Arial"/>
        </w:rPr>
        <w:t>y</w:t>
      </w:r>
      <w:r w:rsidR="00912F43">
        <w:rPr>
          <w:rFonts w:eastAsia="Arial"/>
        </w:rPr>
        <w:t xml:space="preserve"> </w:t>
      </w:r>
      <w:r>
        <w:rPr>
          <w:rFonts w:eastAsia="Arial"/>
          <w:spacing w:val="1"/>
        </w:rPr>
        <w:t>b</w:t>
      </w:r>
      <w:r>
        <w:rPr>
          <w:rFonts w:eastAsia="Arial"/>
        </w:rPr>
        <w:t>e</w:t>
      </w:r>
      <w:r>
        <w:rPr>
          <w:rFonts w:eastAsia="Arial"/>
          <w:spacing w:val="1"/>
        </w:rPr>
        <w:t xml:space="preserve"> </w:t>
      </w:r>
      <w:r>
        <w:rPr>
          <w:rFonts w:eastAsia="Arial"/>
        </w:rPr>
        <w:t>iss</w:t>
      </w:r>
      <w:r>
        <w:rPr>
          <w:rFonts w:eastAsia="Arial"/>
          <w:spacing w:val="-1"/>
        </w:rPr>
        <w:t>u</w:t>
      </w:r>
      <w:r>
        <w:rPr>
          <w:rFonts w:eastAsia="Arial"/>
          <w:spacing w:val="1"/>
        </w:rPr>
        <w:t>ed</w:t>
      </w:r>
      <w:r>
        <w:rPr>
          <w:rFonts w:eastAsia="Arial"/>
        </w:rPr>
        <w:t>.</w:t>
      </w:r>
      <w:r>
        <w:rPr>
          <w:rFonts w:eastAsia="Arial"/>
          <w:spacing w:val="1"/>
        </w:rPr>
        <w:t xml:space="preserve"> </w:t>
      </w:r>
      <w:r>
        <w:rPr>
          <w:rFonts w:eastAsia="Arial"/>
        </w:rPr>
        <w:t>Re</w:t>
      </w:r>
      <w:r>
        <w:rPr>
          <w:rFonts w:eastAsia="Arial"/>
          <w:spacing w:val="-2"/>
        </w:rPr>
        <w:t>v</w:t>
      </w:r>
      <w:r>
        <w:rPr>
          <w:rFonts w:eastAsia="Arial"/>
        </w:rPr>
        <w:t>iew</w:t>
      </w:r>
      <w:r>
        <w:rPr>
          <w:rFonts w:eastAsia="Arial"/>
          <w:spacing w:val="-2"/>
        </w:rPr>
        <w:t xml:space="preserve"> </w:t>
      </w:r>
      <w:r>
        <w:rPr>
          <w:rFonts w:eastAsia="Arial"/>
          <w:spacing w:val="1"/>
        </w:rPr>
        <w:t>t</w:t>
      </w:r>
      <w:r>
        <w:rPr>
          <w:rFonts w:eastAsia="Arial"/>
        </w:rPr>
        <w:t>o</w:t>
      </w:r>
      <w:r>
        <w:rPr>
          <w:rFonts w:eastAsia="Arial"/>
          <w:spacing w:val="1"/>
        </w:rPr>
        <w:t xml:space="preserve"> </w:t>
      </w:r>
      <w:r>
        <w:rPr>
          <w:rFonts w:eastAsia="Arial"/>
          <w:spacing w:val="-1"/>
        </w:rPr>
        <w:t>t</w:t>
      </w:r>
      <w:r>
        <w:rPr>
          <w:rFonts w:eastAsia="Arial"/>
          <w:spacing w:val="1"/>
        </w:rPr>
        <w:t>h</w:t>
      </w:r>
      <w:r>
        <w:rPr>
          <w:rFonts w:eastAsia="Arial"/>
        </w:rPr>
        <w:t>e</w:t>
      </w:r>
      <w:r>
        <w:rPr>
          <w:rFonts w:eastAsia="Arial"/>
          <w:spacing w:val="-1"/>
        </w:rPr>
        <w:t xml:space="preserve"> </w:t>
      </w:r>
      <w:r>
        <w:rPr>
          <w:rFonts w:eastAsia="Arial"/>
          <w:spacing w:val="1"/>
        </w:rPr>
        <w:t>ma</w:t>
      </w:r>
      <w:r>
        <w:rPr>
          <w:rFonts w:eastAsia="Arial"/>
        </w:rPr>
        <w:t>in</w:t>
      </w:r>
      <w:r>
        <w:rPr>
          <w:rFonts w:eastAsia="Arial"/>
          <w:spacing w:val="-1"/>
        </w:rPr>
        <w:t xml:space="preserve"> </w:t>
      </w:r>
      <w:r>
        <w:rPr>
          <w:rFonts w:eastAsia="Arial"/>
          <w:spacing w:val="1"/>
        </w:rPr>
        <w:t>b</w:t>
      </w:r>
      <w:r>
        <w:rPr>
          <w:rFonts w:eastAsia="Arial"/>
          <w:spacing w:val="-1"/>
        </w:rPr>
        <w:t>o</w:t>
      </w:r>
      <w:r>
        <w:rPr>
          <w:rFonts w:eastAsia="Arial"/>
          <w:spacing w:val="1"/>
        </w:rPr>
        <w:t>d</w:t>
      </w:r>
      <w:r>
        <w:rPr>
          <w:rFonts w:eastAsia="Arial"/>
        </w:rPr>
        <w:t>y</w:t>
      </w:r>
      <w:r>
        <w:rPr>
          <w:rFonts w:eastAsia="Arial"/>
          <w:spacing w:val="-2"/>
        </w:rPr>
        <w:t xml:space="preserve"> </w:t>
      </w:r>
      <w:r>
        <w:rPr>
          <w:rFonts w:eastAsia="Arial"/>
          <w:spacing w:val="1"/>
        </w:rPr>
        <w:t>o</w:t>
      </w:r>
      <w:r>
        <w:rPr>
          <w:rFonts w:eastAsia="Arial"/>
        </w:rPr>
        <w:t>f</w:t>
      </w:r>
      <w:r>
        <w:rPr>
          <w:rFonts w:eastAsia="Arial"/>
          <w:spacing w:val="1"/>
        </w:rPr>
        <w:t xml:space="preserve"> </w:t>
      </w:r>
      <w:r>
        <w:rPr>
          <w:rFonts w:eastAsia="Arial"/>
        </w:rPr>
        <w:t>t</w:t>
      </w:r>
      <w:r>
        <w:rPr>
          <w:rFonts w:eastAsia="Arial"/>
          <w:spacing w:val="-1"/>
        </w:rPr>
        <w:t>h</w:t>
      </w:r>
      <w:r>
        <w:rPr>
          <w:rFonts w:eastAsia="Arial"/>
        </w:rPr>
        <w:t>e</w:t>
      </w:r>
      <w:r>
        <w:rPr>
          <w:rFonts w:eastAsia="Arial"/>
          <w:spacing w:val="1"/>
        </w:rPr>
        <w:t xml:space="preserve"> </w:t>
      </w:r>
      <w:r>
        <w:rPr>
          <w:rFonts w:eastAsia="Arial"/>
          <w:spacing w:val="-1"/>
        </w:rPr>
        <w:t>po</w:t>
      </w:r>
      <w:r>
        <w:rPr>
          <w:rFonts w:eastAsia="Arial"/>
        </w:rPr>
        <w:t>l</w:t>
      </w:r>
      <w:r>
        <w:rPr>
          <w:rFonts w:eastAsia="Arial"/>
          <w:spacing w:val="-1"/>
        </w:rPr>
        <w:t>i</w:t>
      </w:r>
      <w:r>
        <w:rPr>
          <w:rFonts w:eastAsia="Arial"/>
        </w:rPr>
        <w:t>cy</w:t>
      </w:r>
      <w:r>
        <w:rPr>
          <w:rFonts w:eastAsia="Arial"/>
          <w:spacing w:val="-2"/>
        </w:rPr>
        <w:t xml:space="preserve"> </w:t>
      </w:r>
      <w:r>
        <w:rPr>
          <w:rFonts w:eastAsia="Arial"/>
          <w:spacing w:val="2"/>
        </w:rPr>
        <w:t>m</w:t>
      </w:r>
      <w:r>
        <w:rPr>
          <w:rFonts w:eastAsia="Arial"/>
          <w:spacing w:val="1"/>
        </w:rPr>
        <w:t>u</w:t>
      </w:r>
      <w:r>
        <w:rPr>
          <w:rFonts w:eastAsia="Arial"/>
        </w:rPr>
        <w:t>st</w:t>
      </w:r>
      <w:r>
        <w:rPr>
          <w:rFonts w:eastAsia="Arial"/>
          <w:spacing w:val="1"/>
        </w:rPr>
        <w:t xml:space="preserve"> a</w:t>
      </w:r>
      <w:r>
        <w:rPr>
          <w:rFonts w:eastAsia="Arial"/>
        </w:rPr>
        <w:t>l</w:t>
      </w:r>
      <w:r>
        <w:rPr>
          <w:rFonts w:eastAsia="Arial"/>
          <w:spacing w:val="-3"/>
        </w:rPr>
        <w:t>w</w:t>
      </w:r>
      <w:r>
        <w:rPr>
          <w:rFonts w:eastAsia="Arial"/>
          <w:spacing w:val="1"/>
        </w:rPr>
        <w:t>a</w:t>
      </w:r>
      <w:r>
        <w:rPr>
          <w:rFonts w:eastAsia="Arial"/>
          <w:spacing w:val="-2"/>
        </w:rPr>
        <w:t>y</w:t>
      </w:r>
      <w:r>
        <w:rPr>
          <w:rFonts w:eastAsia="Arial"/>
        </w:rPr>
        <w:t xml:space="preserve">s </w:t>
      </w:r>
      <w:r>
        <w:rPr>
          <w:rFonts w:eastAsia="Arial"/>
          <w:spacing w:val="3"/>
        </w:rPr>
        <w:t>f</w:t>
      </w:r>
      <w:r>
        <w:rPr>
          <w:rFonts w:eastAsia="Arial"/>
          <w:spacing w:val="1"/>
        </w:rPr>
        <w:t>o</w:t>
      </w:r>
      <w:r>
        <w:rPr>
          <w:rFonts w:eastAsia="Arial"/>
        </w:rPr>
        <w:t>l</w:t>
      </w:r>
      <w:r>
        <w:rPr>
          <w:rFonts w:eastAsia="Arial"/>
          <w:spacing w:val="-1"/>
        </w:rPr>
        <w:t>l</w:t>
      </w:r>
      <w:r>
        <w:rPr>
          <w:rFonts w:eastAsia="Arial"/>
          <w:spacing w:val="1"/>
        </w:rPr>
        <w:t>o</w:t>
      </w:r>
      <w:r>
        <w:rPr>
          <w:rFonts w:eastAsia="Arial"/>
        </w:rPr>
        <w:t>w t</w:t>
      </w:r>
      <w:r>
        <w:rPr>
          <w:rFonts w:eastAsia="Arial"/>
          <w:spacing w:val="1"/>
        </w:rPr>
        <w:t>h</w:t>
      </w:r>
      <w:r>
        <w:rPr>
          <w:rFonts w:eastAsia="Arial"/>
        </w:rPr>
        <w:t xml:space="preserve">e </w:t>
      </w:r>
      <w:r>
        <w:rPr>
          <w:rFonts w:eastAsia="Arial"/>
          <w:spacing w:val="1"/>
        </w:rPr>
        <w:t>o</w:t>
      </w:r>
      <w:r>
        <w:rPr>
          <w:rFonts w:eastAsia="Arial"/>
        </w:rPr>
        <w:t>r</w:t>
      </w:r>
      <w:r>
        <w:rPr>
          <w:rFonts w:eastAsia="Arial"/>
          <w:spacing w:val="-1"/>
        </w:rPr>
        <w:t>ig</w:t>
      </w:r>
      <w:r>
        <w:rPr>
          <w:rFonts w:eastAsia="Arial"/>
        </w:rPr>
        <w:t>in</w:t>
      </w:r>
      <w:r>
        <w:rPr>
          <w:rFonts w:eastAsia="Arial"/>
          <w:spacing w:val="1"/>
        </w:rPr>
        <w:t>a</w:t>
      </w:r>
      <w:r>
        <w:rPr>
          <w:rFonts w:eastAsia="Arial"/>
        </w:rPr>
        <w:t xml:space="preserve">l </w:t>
      </w:r>
      <w:r>
        <w:rPr>
          <w:rFonts w:eastAsia="Arial"/>
          <w:spacing w:val="1"/>
        </w:rPr>
        <w:t>app</w:t>
      </w:r>
      <w:r>
        <w:rPr>
          <w:rFonts w:eastAsia="Arial"/>
        </w:rPr>
        <w:t>ro</w:t>
      </w:r>
      <w:r>
        <w:rPr>
          <w:rFonts w:eastAsia="Arial"/>
          <w:spacing w:val="-2"/>
        </w:rPr>
        <w:t>v</w:t>
      </w:r>
      <w:r>
        <w:rPr>
          <w:rFonts w:eastAsia="Arial"/>
          <w:spacing w:val="1"/>
        </w:rPr>
        <w:t>a</w:t>
      </w:r>
      <w:r>
        <w:rPr>
          <w:rFonts w:eastAsia="Arial"/>
        </w:rPr>
        <w:t xml:space="preserve">l </w:t>
      </w:r>
      <w:r>
        <w:rPr>
          <w:rFonts w:eastAsia="Arial"/>
          <w:spacing w:val="1"/>
        </w:rPr>
        <w:t>p</w:t>
      </w:r>
      <w:r>
        <w:rPr>
          <w:rFonts w:eastAsia="Arial"/>
        </w:rPr>
        <w:t>roc</w:t>
      </w:r>
      <w:r>
        <w:rPr>
          <w:rFonts w:eastAsia="Arial"/>
          <w:spacing w:val="-1"/>
        </w:rPr>
        <w:t>e</w:t>
      </w:r>
      <w:r>
        <w:rPr>
          <w:rFonts w:eastAsia="Arial"/>
        </w:rPr>
        <w:t>ss.</w:t>
      </w:r>
      <w:r>
        <w:rPr>
          <w:rFonts w:eastAsia="Arial"/>
          <w:spacing w:val="3"/>
        </w:rPr>
        <w:t xml:space="preserve"> </w:t>
      </w:r>
    </w:p>
    <w:p w14:paraId="11A576B5" w14:textId="77777777" w:rsidR="002713F0" w:rsidRDefault="002713F0" w:rsidP="00806C43">
      <w:pPr>
        <w:rPr>
          <w:sz w:val="26"/>
          <w:szCs w:val="26"/>
        </w:rPr>
      </w:pPr>
    </w:p>
    <w:p w14:paraId="13C7B774" w14:textId="0F8DAA65" w:rsidR="002713F0" w:rsidRPr="00AB3FEB" w:rsidRDefault="00836FE0" w:rsidP="00806C43">
      <w:pPr>
        <w:tabs>
          <w:tab w:val="left" w:pos="820"/>
        </w:tabs>
        <w:ind w:left="100" w:right="-20"/>
        <w:rPr>
          <w:rFonts w:eastAsia="Arial"/>
          <w:b/>
          <w:bCs/>
        </w:rPr>
      </w:pPr>
      <w:r w:rsidRPr="00AB3FEB">
        <w:rPr>
          <w:rFonts w:eastAsia="Arial"/>
          <w:b/>
          <w:bCs/>
        </w:rPr>
        <w:t>7</w:t>
      </w:r>
      <w:r w:rsidR="002713F0" w:rsidRPr="00AB3FEB">
        <w:rPr>
          <w:rFonts w:eastAsia="Arial"/>
          <w:b/>
          <w:bCs/>
        </w:rPr>
        <w:t>.3</w:t>
      </w:r>
      <w:r w:rsidR="002713F0" w:rsidRPr="00AB3FEB">
        <w:rPr>
          <w:rFonts w:eastAsia="Arial"/>
          <w:b/>
          <w:bCs/>
        </w:rPr>
        <w:tab/>
        <w:t>Archiving</w:t>
      </w:r>
    </w:p>
    <w:p w14:paraId="030368B8" w14:textId="77777777" w:rsidR="00AB3FEB" w:rsidRDefault="00AB3FEB" w:rsidP="00806C43">
      <w:pPr>
        <w:ind w:left="820" w:right="65"/>
        <w:rPr>
          <w:rFonts w:eastAsia="Arial"/>
          <w:spacing w:val="2"/>
        </w:rPr>
      </w:pPr>
    </w:p>
    <w:p w14:paraId="6FD58B5E" w14:textId="13AD863C" w:rsidR="002713F0" w:rsidRDefault="0022019F" w:rsidP="00806C43">
      <w:pPr>
        <w:ind w:left="820" w:right="65"/>
        <w:rPr>
          <w:rFonts w:eastAsia="Arial"/>
        </w:rPr>
      </w:pPr>
      <w:r w:rsidRPr="0022019F">
        <w:rPr>
          <w:rFonts w:eastAsia="Arial"/>
          <w:spacing w:val="2"/>
        </w:rPr>
        <w:t xml:space="preserve">The </w:t>
      </w:r>
      <w:r w:rsidR="00883F3C">
        <w:rPr>
          <w:rFonts w:eastAsia="Arial"/>
          <w:spacing w:val="2"/>
        </w:rPr>
        <w:t>ICB Board</w:t>
      </w:r>
      <w:r w:rsidRPr="0022019F">
        <w:rPr>
          <w:rFonts w:eastAsia="Arial"/>
          <w:spacing w:val="2"/>
        </w:rPr>
        <w:t xml:space="preserve"> will ensure that archived copies of superseded policy documents are retained in accordance with the NHS Records Management Code of Practice 2021. </w:t>
      </w:r>
    </w:p>
    <w:p w14:paraId="47FAFDB8" w14:textId="77777777" w:rsidR="002713F0" w:rsidRDefault="002713F0" w:rsidP="00806C43">
      <w:pPr>
        <w:rPr>
          <w:rFonts w:eastAsia="Arial"/>
          <w:b/>
          <w:bCs/>
          <w:sz w:val="32"/>
          <w:szCs w:val="32"/>
        </w:rPr>
      </w:pPr>
      <w:r>
        <w:rPr>
          <w:rFonts w:eastAsia="Arial"/>
          <w:b/>
          <w:bCs/>
          <w:sz w:val="32"/>
          <w:szCs w:val="32"/>
        </w:rPr>
        <w:br w:type="page"/>
      </w:r>
    </w:p>
    <w:p w14:paraId="299AEE6A" w14:textId="2BA036E9" w:rsidR="002C5128" w:rsidRPr="00912F43" w:rsidRDefault="002C5128" w:rsidP="00AB3FEB">
      <w:pPr>
        <w:pStyle w:val="Heading1"/>
        <w:jc w:val="center"/>
        <w:rPr>
          <w:bCs w:val="0"/>
          <w:kern w:val="32"/>
          <w:szCs w:val="32"/>
        </w:rPr>
      </w:pPr>
      <w:bookmarkStart w:id="18" w:name="_Toc107928607"/>
      <w:r w:rsidRPr="00912F43">
        <w:rPr>
          <w:bCs w:val="0"/>
          <w:kern w:val="32"/>
          <w:szCs w:val="32"/>
        </w:rPr>
        <w:lastRenderedPageBreak/>
        <w:t>S</w:t>
      </w:r>
      <w:r w:rsidR="00CE1543">
        <w:rPr>
          <w:bCs w:val="0"/>
          <w:kern w:val="32"/>
          <w:szCs w:val="32"/>
        </w:rPr>
        <w:t>CHEDULE OF DUTIES AND REPONSIBILITIES</w:t>
      </w:r>
      <w:bookmarkEnd w:id="18"/>
    </w:p>
    <w:p w14:paraId="37B90F95" w14:textId="77777777" w:rsidR="002C5128" w:rsidRPr="002713F0" w:rsidRDefault="002C5128" w:rsidP="00806C43">
      <w:pPr>
        <w:pStyle w:val="NoSpacing"/>
        <w:ind w:left="709"/>
        <w:rPr>
          <w:rFonts w:ascii="Arial" w:hAnsi="Arial" w:cs="Arial"/>
          <w:szCs w:val="24"/>
        </w:rPr>
      </w:pPr>
    </w:p>
    <w:p w14:paraId="51978E03" w14:textId="58F08C65" w:rsidR="002C5128" w:rsidRDefault="005E3370" w:rsidP="00806C43">
      <w:pPr>
        <w:pStyle w:val="NoSpacing"/>
        <w:rPr>
          <w:rFonts w:ascii="Arial" w:eastAsia="Arial" w:hAnsi="Arial" w:cs="Arial"/>
          <w:sz w:val="24"/>
          <w:szCs w:val="24"/>
        </w:rPr>
      </w:pPr>
      <w:r w:rsidRPr="002713F0">
        <w:rPr>
          <w:rFonts w:ascii="Arial" w:eastAsia="Arial" w:hAnsi="Arial" w:cs="Arial"/>
          <w:sz w:val="24"/>
          <w:szCs w:val="24"/>
        </w:rPr>
        <w:t xml:space="preserve">Through </w:t>
      </w:r>
      <w:proofErr w:type="gramStart"/>
      <w:r w:rsidRPr="002713F0">
        <w:rPr>
          <w:rFonts w:ascii="Arial" w:eastAsia="Arial" w:hAnsi="Arial" w:cs="Arial"/>
          <w:sz w:val="24"/>
          <w:szCs w:val="24"/>
        </w:rPr>
        <w:t>day to day</w:t>
      </w:r>
      <w:proofErr w:type="gramEnd"/>
      <w:r w:rsidRPr="002713F0">
        <w:rPr>
          <w:rFonts w:ascii="Arial" w:eastAsia="Arial" w:hAnsi="Arial" w:cs="Arial"/>
          <w:sz w:val="24"/>
          <w:szCs w:val="24"/>
        </w:rPr>
        <w:t xml:space="preserve"> work, employees are in the best position to recognise any specific fraud risks within their own areas of responsibility.  They also have a duty to ensure that those risks, however large or small, are identified and eliminat</w:t>
      </w:r>
      <w:r w:rsidR="00B64F26" w:rsidRPr="002713F0">
        <w:rPr>
          <w:rFonts w:ascii="Arial" w:eastAsia="Arial" w:hAnsi="Arial" w:cs="Arial"/>
          <w:sz w:val="24"/>
          <w:szCs w:val="24"/>
        </w:rPr>
        <w:t xml:space="preserve">ed. Where it is believed fraud, </w:t>
      </w:r>
      <w:r w:rsidRPr="002713F0">
        <w:rPr>
          <w:rFonts w:ascii="Arial" w:eastAsia="Arial" w:hAnsi="Arial" w:cs="Arial"/>
          <w:sz w:val="24"/>
          <w:szCs w:val="24"/>
        </w:rPr>
        <w:t>bribery or corruption could occur, or has occurred, this should be reported to the CFS or the chief finance officer immediately.</w:t>
      </w:r>
    </w:p>
    <w:p w14:paraId="1F46E952" w14:textId="7E71A51C" w:rsidR="002713F0" w:rsidRDefault="002713F0" w:rsidP="00806C43">
      <w:pPr>
        <w:pStyle w:val="NoSpacing"/>
        <w:rPr>
          <w:rFonts w:ascii="Arial" w:eastAsia="Arial" w:hAnsi="Arial" w:cs="Arial"/>
          <w:sz w:val="24"/>
          <w:szCs w:val="24"/>
        </w:rPr>
      </w:pPr>
    </w:p>
    <w:tbl>
      <w:tblPr>
        <w:tblW w:w="9314" w:type="dxa"/>
        <w:tblInd w:w="101" w:type="dxa"/>
        <w:tblLayout w:type="fixed"/>
        <w:tblCellMar>
          <w:left w:w="0" w:type="dxa"/>
          <w:right w:w="0" w:type="dxa"/>
        </w:tblCellMar>
        <w:tblLook w:val="01E0" w:firstRow="1" w:lastRow="1" w:firstColumn="1" w:lastColumn="1" w:noHBand="0" w:noVBand="0"/>
      </w:tblPr>
      <w:tblGrid>
        <w:gridCol w:w="2304"/>
        <w:gridCol w:w="7010"/>
      </w:tblGrid>
      <w:tr w:rsidR="002713F0" w14:paraId="1ECD0F24" w14:textId="77777777" w:rsidTr="00915141">
        <w:trPr>
          <w:trHeight w:hRule="exact" w:val="1990"/>
        </w:trPr>
        <w:tc>
          <w:tcPr>
            <w:tcW w:w="2304" w:type="dxa"/>
            <w:tcBorders>
              <w:top w:val="single" w:sz="4" w:space="0" w:color="000000"/>
              <w:left w:val="single" w:sz="4" w:space="0" w:color="000000"/>
              <w:bottom w:val="single" w:sz="4" w:space="0" w:color="000000"/>
              <w:right w:val="single" w:sz="4" w:space="0" w:color="000000"/>
            </w:tcBorders>
            <w:hideMark/>
          </w:tcPr>
          <w:p w14:paraId="33DA372A" w14:textId="7B80C261" w:rsidR="002713F0" w:rsidRPr="00915141" w:rsidRDefault="00883F3C" w:rsidP="00806C43">
            <w:pPr>
              <w:ind w:left="102" w:right="-20"/>
              <w:rPr>
                <w:rFonts w:eastAsia="Arial"/>
              </w:rPr>
            </w:pPr>
            <w:r>
              <w:rPr>
                <w:rFonts w:eastAsia="Arial"/>
                <w:b/>
                <w:bCs/>
              </w:rPr>
              <w:t>ICB Board</w:t>
            </w:r>
          </w:p>
        </w:tc>
        <w:tc>
          <w:tcPr>
            <w:tcW w:w="7010" w:type="dxa"/>
            <w:tcBorders>
              <w:top w:val="single" w:sz="4" w:space="0" w:color="000000"/>
              <w:left w:val="single" w:sz="4" w:space="0" w:color="000000"/>
              <w:bottom w:val="single" w:sz="4" w:space="0" w:color="000000"/>
              <w:right w:val="single" w:sz="4" w:space="0" w:color="000000"/>
            </w:tcBorders>
            <w:hideMark/>
          </w:tcPr>
          <w:p w14:paraId="55831562" w14:textId="5D42784E" w:rsidR="002713F0" w:rsidRPr="00915141" w:rsidRDefault="002713F0" w:rsidP="00806C43">
            <w:pPr>
              <w:spacing w:before="1" w:line="276" w:lineRule="exact"/>
              <w:ind w:left="136" w:right="130"/>
              <w:rPr>
                <w:rFonts w:eastAsia="Arial"/>
              </w:rPr>
            </w:pPr>
            <w:r w:rsidRPr="00915141">
              <w:rPr>
                <w:rFonts w:eastAsia="Arial"/>
                <w:spacing w:val="2"/>
              </w:rPr>
              <w:t>T</w:t>
            </w:r>
            <w:r w:rsidRPr="00915141">
              <w:rPr>
                <w:rFonts w:eastAsia="Arial"/>
                <w:spacing w:val="-1"/>
              </w:rPr>
              <w:t>h</w:t>
            </w:r>
            <w:r w:rsidRPr="00915141">
              <w:rPr>
                <w:rFonts w:eastAsia="Arial"/>
              </w:rPr>
              <w:t>e</w:t>
            </w:r>
            <w:r w:rsidR="00883F3C">
              <w:rPr>
                <w:rFonts w:eastAsia="Arial"/>
              </w:rPr>
              <w:t xml:space="preserve"> ICB Board</w:t>
            </w:r>
            <w:r w:rsidRPr="00915141">
              <w:rPr>
                <w:rFonts w:eastAsia="Arial"/>
                <w:spacing w:val="2"/>
              </w:rPr>
              <w:t xml:space="preserve"> </w:t>
            </w:r>
            <w:r w:rsidRPr="00915141">
              <w:rPr>
                <w:rFonts w:eastAsia="Arial"/>
                <w:spacing w:val="1"/>
              </w:rPr>
              <w:t>ha</w:t>
            </w:r>
            <w:r w:rsidRPr="00915141">
              <w:rPr>
                <w:rFonts w:eastAsia="Arial"/>
              </w:rPr>
              <w:t>s</w:t>
            </w:r>
            <w:r w:rsidRPr="00915141">
              <w:rPr>
                <w:rFonts w:eastAsia="Arial"/>
                <w:spacing w:val="-2"/>
              </w:rPr>
              <w:t xml:space="preserve"> </w:t>
            </w:r>
            <w:proofErr w:type="gramStart"/>
            <w:r w:rsidRPr="00915141">
              <w:rPr>
                <w:rFonts w:eastAsia="Arial"/>
              </w:rPr>
              <w:t>re</w:t>
            </w:r>
            <w:r w:rsidRPr="00915141">
              <w:rPr>
                <w:rFonts w:eastAsia="Arial"/>
                <w:spacing w:val="-2"/>
              </w:rPr>
              <w:t>s</w:t>
            </w:r>
            <w:r w:rsidRPr="00915141">
              <w:rPr>
                <w:rFonts w:eastAsia="Arial"/>
                <w:spacing w:val="1"/>
              </w:rPr>
              <w:t>p</w:t>
            </w:r>
            <w:r w:rsidRPr="00915141">
              <w:rPr>
                <w:rFonts w:eastAsia="Arial"/>
                <w:spacing w:val="-1"/>
              </w:rPr>
              <w:t>o</w:t>
            </w:r>
            <w:r w:rsidRPr="00915141">
              <w:rPr>
                <w:rFonts w:eastAsia="Arial"/>
                <w:spacing w:val="1"/>
              </w:rPr>
              <w:t>n</w:t>
            </w:r>
            <w:r w:rsidRPr="00915141">
              <w:rPr>
                <w:rFonts w:eastAsia="Arial"/>
              </w:rPr>
              <w:t>sibil</w:t>
            </w:r>
            <w:r w:rsidRPr="00915141">
              <w:rPr>
                <w:rFonts w:eastAsia="Arial"/>
                <w:spacing w:val="-1"/>
              </w:rPr>
              <w:t>i</w:t>
            </w:r>
            <w:r w:rsidRPr="00915141">
              <w:rPr>
                <w:rFonts w:eastAsia="Arial"/>
              </w:rPr>
              <w:t>ty</w:t>
            </w:r>
            <w:r w:rsidRPr="00915141">
              <w:rPr>
                <w:rFonts w:eastAsia="Arial"/>
                <w:spacing w:val="-2"/>
              </w:rPr>
              <w:t xml:space="preserve"> </w:t>
            </w:r>
            <w:r w:rsidRPr="00915141">
              <w:rPr>
                <w:rFonts w:eastAsia="Arial"/>
              </w:rPr>
              <w:t xml:space="preserve"> f</w:t>
            </w:r>
            <w:r w:rsidRPr="00915141">
              <w:rPr>
                <w:rFonts w:eastAsia="Arial"/>
                <w:spacing w:val="1"/>
              </w:rPr>
              <w:t>o</w:t>
            </w:r>
            <w:r w:rsidRPr="00915141">
              <w:rPr>
                <w:rFonts w:eastAsia="Arial"/>
              </w:rPr>
              <w:t>r</w:t>
            </w:r>
            <w:proofErr w:type="gramEnd"/>
            <w:r w:rsidRPr="00915141">
              <w:rPr>
                <w:rFonts w:eastAsia="Arial"/>
              </w:rPr>
              <w:t xml:space="preserve"> se</w:t>
            </w:r>
            <w:r w:rsidRPr="00915141">
              <w:rPr>
                <w:rFonts w:eastAsia="Arial"/>
                <w:spacing w:val="1"/>
              </w:rPr>
              <w:t>t</w:t>
            </w:r>
            <w:r w:rsidRPr="00915141">
              <w:rPr>
                <w:rFonts w:eastAsia="Arial"/>
              </w:rPr>
              <w:t>ti</w:t>
            </w:r>
            <w:r w:rsidRPr="00915141">
              <w:rPr>
                <w:rFonts w:eastAsia="Arial"/>
                <w:spacing w:val="1"/>
              </w:rPr>
              <w:t>n</w:t>
            </w:r>
            <w:r w:rsidRPr="00915141">
              <w:rPr>
                <w:rFonts w:eastAsia="Arial"/>
              </w:rPr>
              <w:t>g</w:t>
            </w:r>
            <w:r w:rsidRPr="00915141">
              <w:rPr>
                <w:rFonts w:eastAsia="Arial"/>
                <w:spacing w:val="-1"/>
              </w:rPr>
              <w:t xml:space="preserve"> </w:t>
            </w:r>
            <w:r w:rsidRPr="00915141">
              <w:rPr>
                <w:rFonts w:eastAsia="Arial"/>
                <w:spacing w:val="1"/>
              </w:rPr>
              <w:t>t</w:t>
            </w:r>
            <w:r w:rsidRPr="00915141">
              <w:rPr>
                <w:rFonts w:eastAsia="Arial"/>
                <w:spacing w:val="-1"/>
              </w:rPr>
              <w:t>h</w:t>
            </w:r>
            <w:r w:rsidRPr="00915141">
              <w:rPr>
                <w:rFonts w:eastAsia="Arial"/>
              </w:rPr>
              <w:t>e</w:t>
            </w:r>
            <w:r w:rsidRPr="00915141">
              <w:rPr>
                <w:rFonts w:eastAsia="Arial"/>
                <w:spacing w:val="1"/>
              </w:rPr>
              <w:t xml:space="preserve"> </w:t>
            </w:r>
            <w:r w:rsidRPr="00915141">
              <w:rPr>
                <w:rFonts w:eastAsia="Arial"/>
              </w:rPr>
              <w:t>s</w:t>
            </w:r>
            <w:r w:rsidRPr="00915141">
              <w:rPr>
                <w:rFonts w:eastAsia="Arial"/>
                <w:spacing w:val="1"/>
              </w:rPr>
              <w:t>t</w:t>
            </w:r>
            <w:r w:rsidRPr="00915141">
              <w:rPr>
                <w:rFonts w:eastAsia="Arial"/>
              </w:rPr>
              <w:t>r</w:t>
            </w:r>
            <w:r w:rsidRPr="00915141">
              <w:rPr>
                <w:rFonts w:eastAsia="Arial"/>
                <w:spacing w:val="-2"/>
              </w:rPr>
              <w:t>a</w:t>
            </w:r>
            <w:r w:rsidRPr="00915141">
              <w:rPr>
                <w:rFonts w:eastAsia="Arial"/>
              </w:rPr>
              <w:t>t</w:t>
            </w:r>
            <w:r w:rsidRPr="00915141">
              <w:rPr>
                <w:rFonts w:eastAsia="Arial"/>
                <w:spacing w:val="1"/>
              </w:rPr>
              <w:t>e</w:t>
            </w:r>
            <w:r w:rsidRPr="00915141">
              <w:rPr>
                <w:rFonts w:eastAsia="Arial"/>
                <w:spacing w:val="-1"/>
              </w:rPr>
              <w:t>g</w:t>
            </w:r>
            <w:r w:rsidRPr="00915141">
              <w:rPr>
                <w:rFonts w:eastAsia="Arial"/>
              </w:rPr>
              <w:t>ic c</w:t>
            </w:r>
            <w:r w:rsidRPr="00915141">
              <w:rPr>
                <w:rFonts w:eastAsia="Arial"/>
                <w:spacing w:val="1"/>
              </w:rPr>
              <w:t>on</w:t>
            </w:r>
            <w:r w:rsidRPr="00915141">
              <w:rPr>
                <w:rFonts w:eastAsia="Arial"/>
              </w:rPr>
              <w:t>t</w:t>
            </w:r>
            <w:r w:rsidRPr="00915141">
              <w:rPr>
                <w:rFonts w:eastAsia="Arial"/>
                <w:spacing w:val="1"/>
              </w:rPr>
              <w:t>e</w:t>
            </w:r>
            <w:r w:rsidRPr="00915141">
              <w:rPr>
                <w:rFonts w:eastAsia="Arial"/>
                <w:spacing w:val="-2"/>
              </w:rPr>
              <w:t>x</w:t>
            </w:r>
            <w:r w:rsidRPr="00915141">
              <w:rPr>
                <w:rFonts w:eastAsia="Arial"/>
              </w:rPr>
              <w:t>t</w:t>
            </w:r>
            <w:r w:rsidRPr="00915141">
              <w:rPr>
                <w:rFonts w:eastAsia="Arial"/>
                <w:spacing w:val="1"/>
              </w:rPr>
              <w:t xml:space="preserve"> </w:t>
            </w:r>
            <w:r w:rsidRPr="00915141">
              <w:rPr>
                <w:rFonts w:eastAsia="Arial"/>
              </w:rPr>
              <w:t>in</w:t>
            </w:r>
            <w:r w:rsidRPr="00915141">
              <w:rPr>
                <w:rFonts w:eastAsia="Arial"/>
                <w:spacing w:val="1"/>
              </w:rPr>
              <w:t xml:space="preserve"> </w:t>
            </w:r>
            <w:r w:rsidRPr="00915141">
              <w:rPr>
                <w:rFonts w:eastAsia="Arial"/>
                <w:spacing w:val="-3"/>
              </w:rPr>
              <w:t>w</w:t>
            </w:r>
            <w:r w:rsidRPr="00915141">
              <w:rPr>
                <w:rFonts w:eastAsia="Arial"/>
                <w:spacing w:val="1"/>
              </w:rPr>
              <w:t>h</w:t>
            </w:r>
            <w:r w:rsidRPr="00915141">
              <w:rPr>
                <w:rFonts w:eastAsia="Arial"/>
              </w:rPr>
              <w:t xml:space="preserve">ich </w:t>
            </w:r>
            <w:r w:rsidRPr="00915141">
              <w:rPr>
                <w:rFonts w:eastAsia="Arial"/>
                <w:spacing w:val="1"/>
              </w:rPr>
              <w:t>o</w:t>
            </w:r>
            <w:r w:rsidRPr="00915141">
              <w:rPr>
                <w:rFonts w:eastAsia="Arial"/>
              </w:rPr>
              <w:t>r</w:t>
            </w:r>
            <w:r w:rsidRPr="00915141">
              <w:rPr>
                <w:rFonts w:eastAsia="Arial"/>
                <w:spacing w:val="-2"/>
              </w:rPr>
              <w:t>g</w:t>
            </w:r>
            <w:r w:rsidRPr="00915141">
              <w:rPr>
                <w:rFonts w:eastAsia="Arial"/>
                <w:spacing w:val="1"/>
              </w:rPr>
              <w:t>an</w:t>
            </w:r>
            <w:r w:rsidRPr="00915141">
              <w:rPr>
                <w:rFonts w:eastAsia="Arial"/>
              </w:rPr>
              <w:t>isa</w:t>
            </w:r>
            <w:r w:rsidRPr="00915141">
              <w:rPr>
                <w:rFonts w:eastAsia="Arial"/>
                <w:spacing w:val="1"/>
              </w:rPr>
              <w:t>t</w:t>
            </w:r>
            <w:r w:rsidRPr="00915141">
              <w:rPr>
                <w:rFonts w:eastAsia="Arial"/>
              </w:rPr>
              <w:t>io</w:t>
            </w:r>
            <w:r w:rsidRPr="00915141">
              <w:rPr>
                <w:rFonts w:eastAsia="Arial"/>
                <w:spacing w:val="-1"/>
              </w:rPr>
              <w:t>n</w:t>
            </w:r>
            <w:r w:rsidRPr="00915141">
              <w:rPr>
                <w:rFonts w:eastAsia="Arial"/>
                <w:spacing w:val="1"/>
              </w:rPr>
              <w:t>a</w:t>
            </w:r>
            <w:r w:rsidRPr="00915141">
              <w:rPr>
                <w:rFonts w:eastAsia="Arial"/>
              </w:rPr>
              <w:t xml:space="preserve">l </w:t>
            </w:r>
            <w:r w:rsidRPr="00915141">
              <w:rPr>
                <w:rFonts w:eastAsia="Arial"/>
                <w:spacing w:val="1"/>
              </w:rPr>
              <w:t>p</w:t>
            </w:r>
            <w:r w:rsidRPr="00915141">
              <w:rPr>
                <w:rFonts w:eastAsia="Arial"/>
              </w:rPr>
              <w:t>roc</w:t>
            </w:r>
            <w:r w:rsidRPr="00915141">
              <w:rPr>
                <w:rFonts w:eastAsia="Arial"/>
                <w:spacing w:val="1"/>
              </w:rPr>
              <w:t>e</w:t>
            </w:r>
            <w:r w:rsidRPr="00915141">
              <w:rPr>
                <w:rFonts w:eastAsia="Arial"/>
              </w:rPr>
              <w:t>ss</w:t>
            </w:r>
            <w:r w:rsidRPr="00915141">
              <w:rPr>
                <w:rFonts w:eastAsia="Arial"/>
                <w:spacing w:val="-2"/>
              </w:rPr>
              <w:t xml:space="preserve"> </w:t>
            </w:r>
            <w:r w:rsidRPr="00915141">
              <w:rPr>
                <w:rFonts w:eastAsia="Arial"/>
                <w:spacing w:val="1"/>
              </w:rPr>
              <w:t>do</w:t>
            </w:r>
            <w:r w:rsidRPr="00915141">
              <w:rPr>
                <w:rFonts w:eastAsia="Arial"/>
              </w:rPr>
              <w:t>c</w:t>
            </w:r>
            <w:r w:rsidRPr="00915141">
              <w:rPr>
                <w:rFonts w:eastAsia="Arial"/>
                <w:spacing w:val="-1"/>
              </w:rPr>
              <w:t>u</w:t>
            </w:r>
            <w:r w:rsidRPr="00915141">
              <w:rPr>
                <w:rFonts w:eastAsia="Arial"/>
                <w:spacing w:val="1"/>
              </w:rPr>
              <w:t>m</w:t>
            </w:r>
            <w:r w:rsidRPr="00915141">
              <w:rPr>
                <w:rFonts w:eastAsia="Arial"/>
                <w:spacing w:val="-1"/>
              </w:rPr>
              <w:t>e</w:t>
            </w:r>
            <w:r w:rsidRPr="00915141">
              <w:rPr>
                <w:rFonts w:eastAsia="Arial"/>
                <w:spacing w:val="1"/>
              </w:rPr>
              <w:t>n</w:t>
            </w:r>
            <w:r w:rsidRPr="00915141">
              <w:rPr>
                <w:rFonts w:eastAsia="Arial"/>
              </w:rPr>
              <w:t>ts</w:t>
            </w:r>
            <w:r w:rsidRPr="00915141">
              <w:rPr>
                <w:rFonts w:eastAsia="Arial"/>
                <w:spacing w:val="-1"/>
              </w:rPr>
              <w:t xml:space="preserve"> </w:t>
            </w:r>
            <w:r w:rsidRPr="00915141">
              <w:rPr>
                <w:rFonts w:eastAsia="Arial"/>
                <w:spacing w:val="1"/>
              </w:rPr>
              <w:t>a</w:t>
            </w:r>
            <w:r w:rsidRPr="00915141">
              <w:rPr>
                <w:rFonts w:eastAsia="Arial"/>
              </w:rPr>
              <w:t xml:space="preserve">re </w:t>
            </w:r>
            <w:r w:rsidRPr="00915141">
              <w:rPr>
                <w:rFonts w:eastAsia="Arial"/>
                <w:spacing w:val="-1"/>
              </w:rPr>
              <w:t>d</w:t>
            </w:r>
            <w:r w:rsidRPr="00915141">
              <w:rPr>
                <w:rFonts w:eastAsia="Arial"/>
                <w:spacing w:val="1"/>
              </w:rPr>
              <w:t>e</w:t>
            </w:r>
            <w:r w:rsidRPr="00915141">
              <w:rPr>
                <w:rFonts w:eastAsia="Arial"/>
                <w:spacing w:val="-2"/>
              </w:rPr>
              <w:t>v</w:t>
            </w:r>
            <w:r w:rsidRPr="00915141">
              <w:rPr>
                <w:rFonts w:eastAsia="Arial"/>
                <w:spacing w:val="1"/>
              </w:rPr>
              <w:t>e</w:t>
            </w:r>
            <w:r w:rsidRPr="00915141">
              <w:rPr>
                <w:rFonts w:eastAsia="Arial"/>
              </w:rPr>
              <w:t>lo</w:t>
            </w:r>
            <w:r w:rsidRPr="00915141">
              <w:rPr>
                <w:rFonts w:eastAsia="Arial"/>
                <w:spacing w:val="1"/>
              </w:rPr>
              <w:t>ped</w:t>
            </w:r>
            <w:r w:rsidRPr="00915141">
              <w:rPr>
                <w:rFonts w:eastAsia="Arial"/>
              </w:rPr>
              <w:t>,</w:t>
            </w:r>
            <w:r w:rsidRPr="00915141">
              <w:rPr>
                <w:rFonts w:eastAsia="Arial"/>
                <w:spacing w:val="-2"/>
              </w:rPr>
              <w:t xml:space="preserve"> </w:t>
            </w:r>
            <w:r w:rsidRPr="00915141">
              <w:rPr>
                <w:rFonts w:eastAsia="Arial"/>
                <w:spacing w:val="1"/>
              </w:rPr>
              <w:t>a</w:t>
            </w:r>
            <w:r w:rsidRPr="00915141">
              <w:rPr>
                <w:rFonts w:eastAsia="Arial"/>
                <w:spacing w:val="-1"/>
              </w:rPr>
              <w:t>n</w:t>
            </w:r>
            <w:r w:rsidRPr="00915141">
              <w:rPr>
                <w:rFonts w:eastAsia="Arial"/>
              </w:rPr>
              <w:t>d</w:t>
            </w:r>
            <w:r w:rsidRPr="00915141">
              <w:rPr>
                <w:rFonts w:eastAsia="Arial"/>
                <w:spacing w:val="-1"/>
              </w:rPr>
              <w:t xml:space="preserve"> </w:t>
            </w:r>
            <w:r w:rsidRPr="00915141">
              <w:rPr>
                <w:rFonts w:eastAsia="Arial"/>
              </w:rPr>
              <w:t>f</w:t>
            </w:r>
            <w:r w:rsidRPr="00915141">
              <w:rPr>
                <w:rFonts w:eastAsia="Arial"/>
                <w:spacing w:val="1"/>
              </w:rPr>
              <w:t>o</w:t>
            </w:r>
            <w:r w:rsidRPr="00915141">
              <w:rPr>
                <w:rFonts w:eastAsia="Arial"/>
              </w:rPr>
              <w:t xml:space="preserve">r </w:t>
            </w:r>
            <w:r w:rsidRPr="00915141">
              <w:rPr>
                <w:rFonts w:eastAsia="Arial"/>
                <w:spacing w:val="1"/>
              </w:rPr>
              <w:t>e</w:t>
            </w:r>
            <w:r w:rsidRPr="00915141">
              <w:rPr>
                <w:rFonts w:eastAsia="Arial"/>
              </w:rPr>
              <w:t>st</w:t>
            </w:r>
            <w:r w:rsidRPr="00915141">
              <w:rPr>
                <w:rFonts w:eastAsia="Arial"/>
                <w:spacing w:val="1"/>
              </w:rPr>
              <w:t>ab</w:t>
            </w:r>
            <w:r w:rsidRPr="00915141">
              <w:rPr>
                <w:rFonts w:eastAsia="Arial"/>
              </w:rPr>
              <w:t>l</w:t>
            </w:r>
            <w:r w:rsidRPr="00915141">
              <w:rPr>
                <w:rFonts w:eastAsia="Arial"/>
                <w:spacing w:val="-1"/>
              </w:rPr>
              <w:t>i</w:t>
            </w:r>
            <w:r w:rsidRPr="00915141">
              <w:rPr>
                <w:rFonts w:eastAsia="Arial"/>
              </w:rPr>
              <w:t>s</w:t>
            </w:r>
            <w:r w:rsidRPr="00915141">
              <w:rPr>
                <w:rFonts w:eastAsia="Arial"/>
                <w:spacing w:val="1"/>
              </w:rPr>
              <w:t>h</w:t>
            </w:r>
            <w:r w:rsidRPr="00915141">
              <w:rPr>
                <w:rFonts w:eastAsia="Arial"/>
              </w:rPr>
              <w:t>ing</w:t>
            </w:r>
            <w:r w:rsidRPr="00915141">
              <w:rPr>
                <w:rFonts w:eastAsia="Arial"/>
                <w:spacing w:val="-1"/>
              </w:rPr>
              <w:t xml:space="preserve"> </w:t>
            </w:r>
            <w:r w:rsidRPr="00915141">
              <w:rPr>
                <w:rFonts w:eastAsia="Arial"/>
              </w:rPr>
              <w:t>a</w:t>
            </w:r>
            <w:r w:rsidRPr="00915141">
              <w:rPr>
                <w:rFonts w:eastAsia="Arial"/>
                <w:spacing w:val="-1"/>
              </w:rPr>
              <w:t xml:space="preserve"> </w:t>
            </w:r>
            <w:r w:rsidRPr="00915141">
              <w:rPr>
                <w:rFonts w:eastAsia="Arial"/>
              </w:rPr>
              <w:t>sc</w:t>
            </w:r>
            <w:r w:rsidRPr="00915141">
              <w:rPr>
                <w:rFonts w:eastAsia="Arial"/>
                <w:spacing w:val="1"/>
              </w:rPr>
              <w:t>h</w:t>
            </w:r>
            <w:r w:rsidRPr="00915141">
              <w:rPr>
                <w:rFonts w:eastAsia="Arial"/>
                <w:spacing w:val="-1"/>
              </w:rPr>
              <w:t>e</w:t>
            </w:r>
            <w:r w:rsidRPr="00915141">
              <w:rPr>
                <w:rFonts w:eastAsia="Arial"/>
                <w:spacing w:val="1"/>
              </w:rPr>
              <w:t>m</w:t>
            </w:r>
            <w:r w:rsidRPr="00915141">
              <w:rPr>
                <w:rFonts w:eastAsia="Arial"/>
              </w:rPr>
              <w:t>e</w:t>
            </w:r>
            <w:r w:rsidRPr="00915141">
              <w:rPr>
                <w:rFonts w:eastAsia="Arial"/>
                <w:spacing w:val="-3"/>
              </w:rPr>
              <w:t xml:space="preserve"> </w:t>
            </w:r>
            <w:r w:rsidRPr="00915141">
              <w:rPr>
                <w:rFonts w:eastAsia="Arial"/>
                <w:spacing w:val="-1"/>
              </w:rPr>
              <w:t>o</w:t>
            </w:r>
            <w:r w:rsidRPr="00915141">
              <w:rPr>
                <w:rFonts w:eastAsia="Arial"/>
              </w:rPr>
              <w:t>f</w:t>
            </w:r>
            <w:r w:rsidRPr="00915141">
              <w:rPr>
                <w:rFonts w:eastAsia="Arial"/>
                <w:spacing w:val="3"/>
              </w:rPr>
              <w:t xml:space="preserve"> </w:t>
            </w:r>
            <w:r w:rsidRPr="00915141">
              <w:rPr>
                <w:rFonts w:eastAsia="Arial"/>
                <w:spacing w:val="-1"/>
              </w:rPr>
              <w:t>g</w:t>
            </w:r>
            <w:r w:rsidRPr="00915141">
              <w:rPr>
                <w:rFonts w:eastAsia="Arial"/>
                <w:spacing w:val="1"/>
              </w:rPr>
              <w:t>o</w:t>
            </w:r>
            <w:r w:rsidRPr="00915141">
              <w:rPr>
                <w:rFonts w:eastAsia="Arial"/>
                <w:spacing w:val="-2"/>
              </w:rPr>
              <w:t>v</w:t>
            </w:r>
            <w:r w:rsidRPr="00915141">
              <w:rPr>
                <w:rFonts w:eastAsia="Arial"/>
                <w:spacing w:val="1"/>
              </w:rPr>
              <w:t>e</w:t>
            </w:r>
            <w:r w:rsidRPr="00915141">
              <w:rPr>
                <w:rFonts w:eastAsia="Arial"/>
              </w:rPr>
              <w:t>rn</w:t>
            </w:r>
            <w:r w:rsidRPr="00915141">
              <w:rPr>
                <w:rFonts w:eastAsia="Arial"/>
                <w:spacing w:val="1"/>
              </w:rPr>
              <w:t>an</w:t>
            </w:r>
            <w:r w:rsidRPr="00915141">
              <w:rPr>
                <w:rFonts w:eastAsia="Arial"/>
              </w:rPr>
              <w:t>ce</w:t>
            </w:r>
            <w:r w:rsidRPr="00915141">
              <w:rPr>
                <w:rFonts w:eastAsia="Arial"/>
                <w:spacing w:val="-1"/>
              </w:rPr>
              <w:t xml:space="preserve"> </w:t>
            </w:r>
            <w:r w:rsidRPr="00915141">
              <w:rPr>
                <w:rFonts w:eastAsia="Arial"/>
              </w:rPr>
              <w:t>f</w:t>
            </w:r>
            <w:r w:rsidRPr="00915141">
              <w:rPr>
                <w:rFonts w:eastAsia="Arial"/>
                <w:spacing w:val="1"/>
              </w:rPr>
              <w:t>o</w:t>
            </w:r>
            <w:r w:rsidRPr="00915141">
              <w:rPr>
                <w:rFonts w:eastAsia="Arial"/>
              </w:rPr>
              <w:t xml:space="preserve">r </w:t>
            </w:r>
            <w:r w:rsidRPr="00915141">
              <w:rPr>
                <w:rFonts w:eastAsia="Arial"/>
                <w:spacing w:val="4"/>
              </w:rPr>
              <w:t>t</w:t>
            </w:r>
            <w:r w:rsidRPr="00915141">
              <w:rPr>
                <w:rFonts w:eastAsia="Arial"/>
                <w:spacing w:val="-1"/>
              </w:rPr>
              <w:t>h</w:t>
            </w:r>
            <w:r w:rsidRPr="00915141">
              <w:rPr>
                <w:rFonts w:eastAsia="Arial"/>
              </w:rPr>
              <w:t>e</w:t>
            </w:r>
            <w:r w:rsidRPr="00915141">
              <w:rPr>
                <w:rFonts w:eastAsia="Arial"/>
                <w:spacing w:val="-1"/>
              </w:rPr>
              <w:t xml:space="preserve"> </w:t>
            </w:r>
            <w:r w:rsidRPr="00915141">
              <w:rPr>
                <w:rFonts w:eastAsia="Arial"/>
              </w:rPr>
              <w:t>f</w:t>
            </w:r>
            <w:r w:rsidRPr="00915141">
              <w:rPr>
                <w:rFonts w:eastAsia="Arial"/>
                <w:spacing w:val="1"/>
              </w:rPr>
              <w:t>o</w:t>
            </w:r>
            <w:r w:rsidRPr="00915141">
              <w:rPr>
                <w:rFonts w:eastAsia="Arial"/>
              </w:rPr>
              <w:t>r</w:t>
            </w:r>
            <w:r w:rsidRPr="00915141">
              <w:rPr>
                <w:rFonts w:eastAsia="Arial"/>
                <w:spacing w:val="1"/>
              </w:rPr>
              <w:t>ma</w:t>
            </w:r>
            <w:r w:rsidRPr="00915141">
              <w:rPr>
                <w:rFonts w:eastAsia="Arial"/>
              </w:rPr>
              <w:t xml:space="preserve">l </w:t>
            </w:r>
            <w:r w:rsidRPr="00915141">
              <w:rPr>
                <w:rFonts w:eastAsia="Arial"/>
                <w:spacing w:val="-1"/>
              </w:rPr>
              <w:t>r</w:t>
            </w:r>
            <w:r w:rsidRPr="00915141">
              <w:rPr>
                <w:rFonts w:eastAsia="Arial"/>
                <w:spacing w:val="1"/>
              </w:rPr>
              <w:t>e</w:t>
            </w:r>
            <w:r w:rsidRPr="00915141">
              <w:rPr>
                <w:rFonts w:eastAsia="Arial"/>
                <w:spacing w:val="-2"/>
              </w:rPr>
              <w:t>v</w:t>
            </w:r>
            <w:r w:rsidRPr="00915141">
              <w:rPr>
                <w:rFonts w:eastAsia="Arial"/>
              </w:rPr>
              <w:t>iew</w:t>
            </w:r>
            <w:r w:rsidRPr="00915141">
              <w:rPr>
                <w:rFonts w:eastAsia="Arial"/>
                <w:spacing w:val="-2"/>
              </w:rPr>
              <w:t xml:space="preserve"> </w:t>
            </w:r>
            <w:r w:rsidRPr="00915141">
              <w:rPr>
                <w:rFonts w:eastAsia="Arial"/>
                <w:spacing w:val="1"/>
              </w:rPr>
              <w:t>an</w:t>
            </w:r>
            <w:r w:rsidRPr="00915141">
              <w:rPr>
                <w:rFonts w:eastAsia="Arial"/>
              </w:rPr>
              <w:t>d</w:t>
            </w:r>
          </w:p>
          <w:p w14:paraId="20D82340" w14:textId="7253A0CA" w:rsidR="002713F0" w:rsidRPr="00915141" w:rsidRDefault="002713F0" w:rsidP="00806C43">
            <w:pPr>
              <w:spacing w:before="28" w:line="286" w:lineRule="exact"/>
              <w:ind w:left="136" w:right="133"/>
              <w:rPr>
                <w:rFonts w:eastAsia="Arial"/>
              </w:rPr>
            </w:pPr>
            <w:r w:rsidRPr="00915141">
              <w:rPr>
                <w:rFonts w:eastAsia="Arial"/>
                <w:spacing w:val="1"/>
              </w:rPr>
              <w:t>app</w:t>
            </w:r>
            <w:r w:rsidRPr="00915141">
              <w:rPr>
                <w:rFonts w:eastAsia="Arial"/>
              </w:rPr>
              <w:t>ro</w:t>
            </w:r>
            <w:r w:rsidRPr="00915141">
              <w:rPr>
                <w:rFonts w:eastAsia="Arial"/>
                <w:spacing w:val="-2"/>
              </w:rPr>
              <w:t>v</w:t>
            </w:r>
            <w:r w:rsidRPr="00915141">
              <w:rPr>
                <w:rFonts w:eastAsia="Arial"/>
                <w:spacing w:val="1"/>
              </w:rPr>
              <w:t>a</w:t>
            </w:r>
            <w:r w:rsidRPr="00915141">
              <w:rPr>
                <w:rFonts w:eastAsia="Arial"/>
              </w:rPr>
              <w:t xml:space="preserve">l </w:t>
            </w:r>
            <w:r w:rsidRPr="00915141">
              <w:rPr>
                <w:rFonts w:eastAsia="Arial"/>
                <w:spacing w:val="-1"/>
              </w:rPr>
              <w:t>o</w:t>
            </w:r>
            <w:r w:rsidRPr="00915141">
              <w:rPr>
                <w:rFonts w:eastAsia="Arial"/>
              </w:rPr>
              <w:t>f</w:t>
            </w:r>
            <w:r w:rsidRPr="00915141">
              <w:rPr>
                <w:rFonts w:eastAsia="Arial"/>
                <w:spacing w:val="3"/>
              </w:rPr>
              <w:t xml:space="preserve"> </w:t>
            </w:r>
            <w:r w:rsidRPr="00915141">
              <w:rPr>
                <w:rFonts w:eastAsia="Arial"/>
                <w:spacing w:val="-2"/>
              </w:rPr>
              <w:t>s</w:t>
            </w:r>
            <w:r w:rsidRPr="00915141">
              <w:rPr>
                <w:rFonts w:eastAsia="Arial"/>
                <w:spacing w:val="1"/>
              </w:rPr>
              <w:t>u</w:t>
            </w:r>
            <w:r w:rsidRPr="00915141">
              <w:rPr>
                <w:rFonts w:eastAsia="Arial"/>
              </w:rPr>
              <w:t>ch</w:t>
            </w:r>
            <w:r w:rsidRPr="00915141">
              <w:rPr>
                <w:rFonts w:eastAsia="Arial"/>
                <w:spacing w:val="-1"/>
              </w:rPr>
              <w:t xml:space="preserve"> </w:t>
            </w:r>
            <w:r w:rsidRPr="00915141">
              <w:rPr>
                <w:rFonts w:eastAsia="Arial"/>
                <w:spacing w:val="1"/>
              </w:rPr>
              <w:t>do</w:t>
            </w:r>
            <w:r w:rsidRPr="00915141">
              <w:rPr>
                <w:rFonts w:eastAsia="Arial"/>
                <w:spacing w:val="-2"/>
              </w:rPr>
              <w:t>c</w:t>
            </w:r>
            <w:r w:rsidRPr="00915141">
              <w:rPr>
                <w:rFonts w:eastAsia="Arial"/>
                <w:spacing w:val="-1"/>
              </w:rPr>
              <w:t>u</w:t>
            </w:r>
            <w:r w:rsidRPr="00915141">
              <w:rPr>
                <w:rFonts w:eastAsia="Arial"/>
                <w:spacing w:val="1"/>
              </w:rPr>
              <w:t>me</w:t>
            </w:r>
            <w:r w:rsidRPr="00915141">
              <w:rPr>
                <w:rFonts w:eastAsia="Arial"/>
                <w:spacing w:val="-1"/>
              </w:rPr>
              <w:t>n</w:t>
            </w:r>
            <w:r w:rsidRPr="00915141">
              <w:rPr>
                <w:rFonts w:eastAsia="Arial"/>
              </w:rPr>
              <w:t>t</w:t>
            </w:r>
            <w:r w:rsidRPr="00915141">
              <w:rPr>
                <w:rFonts w:eastAsia="Arial"/>
                <w:spacing w:val="4"/>
              </w:rPr>
              <w:t>s</w:t>
            </w:r>
            <w:r w:rsidRPr="00915141">
              <w:rPr>
                <w:rFonts w:eastAsia="Arial"/>
              </w:rPr>
              <w:t xml:space="preserve">. </w:t>
            </w:r>
          </w:p>
        </w:tc>
      </w:tr>
      <w:tr w:rsidR="002713F0" w14:paraId="7457EE73" w14:textId="77777777" w:rsidTr="00BD7353">
        <w:trPr>
          <w:trHeight w:hRule="exact" w:val="1641"/>
        </w:trPr>
        <w:tc>
          <w:tcPr>
            <w:tcW w:w="2304" w:type="dxa"/>
            <w:tcBorders>
              <w:top w:val="single" w:sz="4" w:space="0" w:color="000000"/>
              <w:left w:val="single" w:sz="4" w:space="0" w:color="000000"/>
              <w:bottom w:val="single" w:sz="4" w:space="0" w:color="000000"/>
              <w:right w:val="single" w:sz="4" w:space="0" w:color="000000"/>
            </w:tcBorders>
            <w:hideMark/>
          </w:tcPr>
          <w:p w14:paraId="66134457" w14:textId="6F275D24" w:rsidR="002713F0" w:rsidRPr="00915141" w:rsidRDefault="00883F3C" w:rsidP="00806C43">
            <w:pPr>
              <w:spacing w:line="273" w:lineRule="exact"/>
              <w:ind w:left="102" w:right="-20"/>
              <w:rPr>
                <w:rFonts w:eastAsia="Arial"/>
                <w:b/>
                <w:bCs/>
              </w:rPr>
            </w:pPr>
            <w:r>
              <w:rPr>
                <w:rFonts w:eastAsia="Arial"/>
                <w:b/>
                <w:bCs/>
              </w:rPr>
              <w:t>Chief Executive</w:t>
            </w:r>
          </w:p>
        </w:tc>
        <w:tc>
          <w:tcPr>
            <w:tcW w:w="7010" w:type="dxa"/>
            <w:tcBorders>
              <w:top w:val="single" w:sz="4" w:space="0" w:color="000000"/>
              <w:left w:val="single" w:sz="4" w:space="0" w:color="000000"/>
              <w:bottom w:val="single" w:sz="4" w:space="0" w:color="000000"/>
              <w:right w:val="single" w:sz="4" w:space="0" w:color="000000"/>
            </w:tcBorders>
            <w:hideMark/>
          </w:tcPr>
          <w:p w14:paraId="681B2499" w14:textId="62AEC4D6" w:rsidR="002713F0" w:rsidRPr="00915141" w:rsidRDefault="002713F0" w:rsidP="00806C43">
            <w:pPr>
              <w:spacing w:before="1" w:line="276" w:lineRule="exact"/>
              <w:ind w:left="136" w:right="130"/>
              <w:rPr>
                <w:rFonts w:eastAsia="Arial"/>
                <w:b/>
                <w:bCs/>
              </w:rPr>
            </w:pPr>
            <w:r w:rsidRPr="00915141">
              <w:rPr>
                <w:rFonts w:eastAsia="Arial"/>
                <w:spacing w:val="-1"/>
              </w:rPr>
              <w:t>The</w:t>
            </w:r>
            <w:r w:rsidR="00883F3C">
              <w:rPr>
                <w:rFonts w:eastAsia="Arial"/>
                <w:spacing w:val="-1"/>
              </w:rPr>
              <w:t xml:space="preserve"> Chief </w:t>
            </w:r>
            <w:proofErr w:type="spellStart"/>
            <w:proofErr w:type="gramStart"/>
            <w:r w:rsidR="00883F3C">
              <w:rPr>
                <w:rFonts w:eastAsia="Arial"/>
                <w:spacing w:val="-1"/>
              </w:rPr>
              <w:t>Execuitve</w:t>
            </w:r>
            <w:proofErr w:type="spellEnd"/>
            <w:r w:rsidR="00883F3C">
              <w:rPr>
                <w:rFonts w:eastAsia="Arial"/>
                <w:spacing w:val="-1"/>
              </w:rPr>
              <w:t xml:space="preserve">  </w:t>
            </w:r>
            <w:r w:rsidRPr="00915141">
              <w:rPr>
                <w:rFonts w:eastAsia="Arial"/>
                <w:spacing w:val="-1"/>
              </w:rPr>
              <w:t>has</w:t>
            </w:r>
            <w:proofErr w:type="gramEnd"/>
            <w:r w:rsidRPr="00915141">
              <w:rPr>
                <w:rFonts w:eastAsia="Arial"/>
                <w:spacing w:val="-1"/>
              </w:rPr>
              <w:t xml:space="preserve"> overall responsibility for the</w:t>
            </w:r>
            <w:r w:rsidR="00883F3C">
              <w:rPr>
                <w:rFonts w:eastAsia="Arial"/>
                <w:spacing w:val="-1"/>
              </w:rPr>
              <w:t xml:space="preserve"> </w:t>
            </w:r>
            <w:r w:rsidRPr="00915141">
              <w:rPr>
                <w:rFonts w:eastAsia="Arial"/>
                <w:spacing w:val="-1"/>
              </w:rPr>
              <w:t xml:space="preserve">strategic direction and operational management, including ensuring that </w:t>
            </w:r>
            <w:r w:rsidR="00171A35" w:rsidRPr="00915141">
              <w:rPr>
                <w:rFonts w:eastAsia="Arial"/>
                <w:spacing w:val="-1"/>
              </w:rPr>
              <w:t>ICB</w:t>
            </w:r>
            <w:r w:rsidRPr="00915141">
              <w:rPr>
                <w:rFonts w:eastAsia="Arial"/>
                <w:spacing w:val="-1"/>
              </w:rPr>
              <w:t xml:space="preserve"> process documents comply with all legal, statutory and good practice guidance requirements</w:t>
            </w:r>
          </w:p>
        </w:tc>
      </w:tr>
      <w:tr w:rsidR="00100847" w14:paraId="5912A832" w14:textId="77777777" w:rsidTr="00100847">
        <w:trPr>
          <w:trHeight w:hRule="exact" w:val="4121"/>
        </w:trPr>
        <w:tc>
          <w:tcPr>
            <w:tcW w:w="2304" w:type="dxa"/>
            <w:tcBorders>
              <w:top w:val="single" w:sz="4" w:space="0" w:color="000000"/>
              <w:left w:val="single" w:sz="4" w:space="0" w:color="000000"/>
              <w:bottom w:val="single" w:sz="4" w:space="0" w:color="000000"/>
              <w:right w:val="single" w:sz="4" w:space="0" w:color="000000"/>
            </w:tcBorders>
          </w:tcPr>
          <w:p w14:paraId="4BE90811" w14:textId="365D8277" w:rsidR="00100847" w:rsidRPr="00190D8B" w:rsidRDefault="00883F3C" w:rsidP="00806C43">
            <w:pPr>
              <w:spacing w:line="271" w:lineRule="exact"/>
              <w:ind w:left="102" w:right="-20"/>
              <w:rPr>
                <w:rFonts w:eastAsia="Times New Roman" w:cs="Times New Roman"/>
                <w:b/>
                <w:szCs w:val="20"/>
              </w:rPr>
            </w:pPr>
            <w:r>
              <w:rPr>
                <w:rFonts w:eastAsia="Calibri"/>
                <w:b/>
              </w:rPr>
              <w:t xml:space="preserve">Executive Director of Corporate Governance, Communications and Engagement </w:t>
            </w:r>
          </w:p>
        </w:tc>
        <w:tc>
          <w:tcPr>
            <w:tcW w:w="7010" w:type="dxa"/>
            <w:tcBorders>
              <w:top w:val="single" w:sz="4" w:space="0" w:color="000000"/>
              <w:left w:val="single" w:sz="4" w:space="0" w:color="000000"/>
              <w:bottom w:val="single" w:sz="4" w:space="0" w:color="000000"/>
              <w:right w:val="single" w:sz="4" w:space="0" w:color="000000"/>
            </w:tcBorders>
          </w:tcPr>
          <w:p w14:paraId="4A216AE7" w14:textId="6A343BCA" w:rsidR="00100847" w:rsidRPr="00A25174" w:rsidRDefault="00100847" w:rsidP="00806C43">
            <w:pPr>
              <w:ind w:right="349"/>
              <w:rPr>
                <w:rFonts w:eastAsia="Calibri"/>
              </w:rPr>
            </w:pPr>
            <w:r w:rsidRPr="00A25174">
              <w:rPr>
                <w:rFonts w:eastAsia="Calibri"/>
              </w:rPr>
              <w:t xml:space="preserve">The </w:t>
            </w:r>
            <w:r w:rsidR="00883F3C">
              <w:rPr>
                <w:rFonts w:eastAsia="Calibri"/>
              </w:rPr>
              <w:t xml:space="preserve">ICB Executive Director of Corporate Governance, Communications and Engagement </w:t>
            </w:r>
            <w:proofErr w:type="gramStart"/>
            <w:r w:rsidR="00883F3C">
              <w:rPr>
                <w:rFonts w:eastAsia="Calibri"/>
              </w:rPr>
              <w:t xml:space="preserve">will </w:t>
            </w:r>
            <w:r w:rsidRPr="00A25174">
              <w:rPr>
                <w:rFonts w:eastAsia="Calibri"/>
              </w:rPr>
              <w:t xml:space="preserve"> ensure</w:t>
            </w:r>
            <w:proofErr w:type="gramEnd"/>
            <w:r w:rsidRPr="00A25174">
              <w:rPr>
                <w:rFonts w:eastAsia="Calibri"/>
              </w:rPr>
              <w:t xml:space="preserve"> that use of social </w:t>
            </w:r>
            <w:proofErr w:type="gramStart"/>
            <w:r w:rsidRPr="00A25174">
              <w:rPr>
                <w:rFonts w:eastAsia="Calibri"/>
              </w:rPr>
              <w:t>media  will</w:t>
            </w:r>
            <w:proofErr w:type="gramEnd"/>
            <w:r w:rsidRPr="00A25174">
              <w:rPr>
                <w:rFonts w:eastAsia="Calibri"/>
              </w:rPr>
              <w:t>:</w:t>
            </w:r>
          </w:p>
          <w:p w14:paraId="7F0EED04" w14:textId="520BB9DD" w:rsidR="00100847" w:rsidRPr="00A25174" w:rsidRDefault="00100847" w:rsidP="00806C43">
            <w:pPr>
              <w:ind w:right="349"/>
              <w:rPr>
                <w:rFonts w:eastAsia="Calibri"/>
              </w:rPr>
            </w:pPr>
            <w:r w:rsidRPr="00A25174">
              <w:rPr>
                <w:rFonts w:eastAsia="Calibri"/>
              </w:rPr>
              <w:t xml:space="preserve">comply with corporate branding be used in a manner to enhance the </w:t>
            </w:r>
            <w:r w:rsidR="00223FD1">
              <w:rPr>
                <w:rFonts w:eastAsia="Calibri"/>
              </w:rPr>
              <w:t>ICB</w:t>
            </w:r>
            <w:r w:rsidRPr="00A25174">
              <w:rPr>
                <w:rFonts w:eastAsia="Calibri"/>
              </w:rPr>
              <w:t>’s ability to engage with stakeholders</w:t>
            </w:r>
          </w:p>
          <w:p w14:paraId="7AA7AF21" w14:textId="77777777" w:rsidR="00100847" w:rsidRPr="00A25174" w:rsidRDefault="00100847" w:rsidP="00806C43">
            <w:pPr>
              <w:ind w:right="349"/>
              <w:rPr>
                <w:rFonts w:eastAsia="Calibri"/>
              </w:rPr>
            </w:pPr>
            <w:r w:rsidRPr="00A25174">
              <w:rPr>
                <w:rFonts w:eastAsia="Calibri"/>
              </w:rPr>
              <w:t>comply with statutory and regulatory rules as well as national guidance and best practice</w:t>
            </w:r>
          </w:p>
          <w:p w14:paraId="0DF68EC9" w14:textId="77777777" w:rsidR="00100847" w:rsidRPr="00A25174" w:rsidRDefault="00100847" w:rsidP="00806C43">
            <w:pPr>
              <w:ind w:right="349"/>
              <w:rPr>
                <w:rFonts w:eastAsia="Calibri"/>
              </w:rPr>
            </w:pPr>
            <w:r w:rsidRPr="00A25174">
              <w:rPr>
                <w:rFonts w:eastAsia="Calibri"/>
              </w:rPr>
              <w:t>They are also responsible for:</w:t>
            </w:r>
          </w:p>
          <w:p w14:paraId="46D069FE" w14:textId="59EA9B5C" w:rsidR="00100847" w:rsidRPr="00A25174" w:rsidRDefault="00883F3C" w:rsidP="0082645D">
            <w:pPr>
              <w:numPr>
                <w:ilvl w:val="0"/>
                <w:numId w:val="14"/>
              </w:numPr>
              <w:overflowPunct w:val="0"/>
              <w:autoSpaceDE w:val="0"/>
              <w:autoSpaceDN w:val="0"/>
              <w:adjustRightInd w:val="0"/>
              <w:ind w:right="349"/>
              <w:contextualSpacing/>
              <w:textAlignment w:val="baseline"/>
              <w:rPr>
                <w:rFonts w:eastAsia="Calibri"/>
              </w:rPr>
            </w:pPr>
            <w:r>
              <w:rPr>
                <w:rFonts w:eastAsia="Calibri"/>
              </w:rPr>
              <w:t xml:space="preserve">ensuring the </w:t>
            </w:r>
            <w:r w:rsidR="00100847" w:rsidRPr="00A25174">
              <w:rPr>
                <w:rFonts w:eastAsia="Calibri"/>
              </w:rPr>
              <w:t>generati</w:t>
            </w:r>
            <w:r>
              <w:rPr>
                <w:rFonts w:eastAsia="Calibri"/>
              </w:rPr>
              <w:t>o</w:t>
            </w:r>
            <w:r w:rsidR="00100847" w:rsidRPr="00A25174">
              <w:rPr>
                <w:rFonts w:eastAsia="Calibri"/>
              </w:rPr>
              <w:t>n and formulati</w:t>
            </w:r>
            <w:r>
              <w:rPr>
                <w:rFonts w:eastAsia="Calibri"/>
              </w:rPr>
              <w:t>o</w:t>
            </w:r>
            <w:r w:rsidR="00100847" w:rsidRPr="00A25174">
              <w:rPr>
                <w:rFonts w:eastAsia="Calibri"/>
              </w:rPr>
              <w:t>n</w:t>
            </w:r>
            <w:r>
              <w:rPr>
                <w:rFonts w:eastAsia="Calibri"/>
              </w:rPr>
              <w:t xml:space="preserve"> of</w:t>
            </w:r>
            <w:r w:rsidR="00100847" w:rsidRPr="00A25174">
              <w:rPr>
                <w:rFonts w:eastAsia="Calibri"/>
              </w:rPr>
              <w:t xml:space="preserve"> this policy</w:t>
            </w:r>
          </w:p>
          <w:p w14:paraId="447F1F39" w14:textId="77777777" w:rsidR="00100847" w:rsidRPr="00A25174" w:rsidRDefault="00100847" w:rsidP="0082645D">
            <w:pPr>
              <w:numPr>
                <w:ilvl w:val="0"/>
                <w:numId w:val="14"/>
              </w:numPr>
              <w:overflowPunct w:val="0"/>
              <w:autoSpaceDE w:val="0"/>
              <w:autoSpaceDN w:val="0"/>
              <w:adjustRightInd w:val="0"/>
              <w:ind w:right="349"/>
              <w:contextualSpacing/>
              <w:textAlignment w:val="baseline"/>
              <w:rPr>
                <w:rFonts w:eastAsia="Calibri"/>
              </w:rPr>
            </w:pPr>
            <w:r w:rsidRPr="00A25174">
              <w:rPr>
                <w:rFonts w:eastAsia="Calibri"/>
              </w:rPr>
              <w:t>identifying the appropriate process for regular evaluation of the implementation and effectiveness of this policy</w:t>
            </w:r>
          </w:p>
          <w:p w14:paraId="45E764CB" w14:textId="5BDDA167" w:rsidR="00100847" w:rsidRPr="00190D8B" w:rsidRDefault="00100847" w:rsidP="00806C43">
            <w:pPr>
              <w:spacing w:line="271" w:lineRule="exact"/>
              <w:ind w:left="102" w:right="349"/>
              <w:rPr>
                <w:rFonts w:eastAsia="Times New Roman" w:cs="Times New Roman"/>
                <w:szCs w:val="20"/>
              </w:rPr>
            </w:pPr>
            <w:r w:rsidRPr="00A25174">
              <w:rPr>
                <w:rFonts w:eastAsia="Calibri"/>
              </w:rPr>
              <w:t xml:space="preserve">identifying the competencies required to implement this policy, and either identifying a training resource or approaching Workforce Learning and Development (Governance Directorate, Commissioning Support Unit) for assistance </w:t>
            </w:r>
          </w:p>
        </w:tc>
      </w:tr>
      <w:tr w:rsidR="00915141" w14:paraId="692A51C8" w14:textId="77777777" w:rsidTr="00915141">
        <w:trPr>
          <w:trHeight w:hRule="exact" w:val="1114"/>
        </w:trPr>
        <w:tc>
          <w:tcPr>
            <w:tcW w:w="2304" w:type="dxa"/>
            <w:tcBorders>
              <w:top w:val="single" w:sz="4" w:space="0" w:color="000000"/>
              <w:left w:val="single" w:sz="4" w:space="0" w:color="000000"/>
              <w:bottom w:val="single" w:sz="4" w:space="0" w:color="000000"/>
              <w:right w:val="single" w:sz="4" w:space="0" w:color="000000"/>
            </w:tcBorders>
          </w:tcPr>
          <w:p w14:paraId="1B10E0D4" w14:textId="6C0A4FDE" w:rsidR="00915141" w:rsidRDefault="00915141" w:rsidP="00806C43">
            <w:pPr>
              <w:spacing w:line="271" w:lineRule="exact"/>
              <w:ind w:left="102" w:right="-20"/>
              <w:rPr>
                <w:rFonts w:eastAsia="Arial"/>
                <w:b/>
                <w:bCs/>
                <w:highlight w:val="yellow"/>
              </w:rPr>
            </w:pPr>
            <w:r w:rsidRPr="00190D8B">
              <w:rPr>
                <w:rFonts w:eastAsia="Times New Roman" w:cs="Times New Roman"/>
                <w:b/>
                <w:szCs w:val="20"/>
              </w:rPr>
              <w:t>All line managers</w:t>
            </w:r>
          </w:p>
        </w:tc>
        <w:tc>
          <w:tcPr>
            <w:tcW w:w="7010" w:type="dxa"/>
            <w:tcBorders>
              <w:top w:val="single" w:sz="4" w:space="0" w:color="000000"/>
              <w:left w:val="single" w:sz="4" w:space="0" w:color="000000"/>
              <w:bottom w:val="single" w:sz="4" w:space="0" w:color="000000"/>
              <w:right w:val="single" w:sz="4" w:space="0" w:color="000000"/>
            </w:tcBorders>
          </w:tcPr>
          <w:p w14:paraId="718DD4D1" w14:textId="77B018CF" w:rsidR="00915141" w:rsidRDefault="00915141" w:rsidP="00806C43">
            <w:pPr>
              <w:spacing w:line="271" w:lineRule="exact"/>
              <w:ind w:left="102" w:right="279"/>
              <w:rPr>
                <w:rFonts w:eastAsia="Arial"/>
                <w:color w:val="0000FF"/>
                <w:spacing w:val="2"/>
                <w:highlight w:val="yellow"/>
              </w:rPr>
            </w:pPr>
            <w:r w:rsidRPr="00190D8B">
              <w:rPr>
                <w:rFonts w:eastAsia="Times New Roman" w:cs="Times New Roman"/>
                <w:szCs w:val="20"/>
              </w:rPr>
              <w:t xml:space="preserve">All line managers are responsible for ensuring that appropriate processes are complied with when using </w:t>
            </w:r>
            <w:r w:rsidR="00100847">
              <w:rPr>
                <w:rFonts w:eastAsia="Times New Roman" w:cs="Times New Roman"/>
                <w:szCs w:val="20"/>
              </w:rPr>
              <w:t>any form of social media or instant messenger application</w:t>
            </w:r>
            <w:r w:rsidRPr="00190D8B">
              <w:rPr>
                <w:rFonts w:eastAsia="Times New Roman" w:cs="Times New Roman"/>
                <w:szCs w:val="20"/>
              </w:rPr>
              <w:t>.</w:t>
            </w:r>
          </w:p>
        </w:tc>
      </w:tr>
      <w:tr w:rsidR="00915141" w14:paraId="5BB19C59" w14:textId="77777777" w:rsidTr="00915141">
        <w:trPr>
          <w:trHeight w:hRule="exact" w:val="4895"/>
        </w:trPr>
        <w:tc>
          <w:tcPr>
            <w:tcW w:w="2304" w:type="dxa"/>
            <w:tcBorders>
              <w:top w:val="single" w:sz="4" w:space="0" w:color="000000"/>
              <w:left w:val="single" w:sz="4" w:space="0" w:color="000000"/>
              <w:bottom w:val="single" w:sz="4" w:space="0" w:color="000000"/>
              <w:right w:val="single" w:sz="4" w:space="0" w:color="000000"/>
            </w:tcBorders>
          </w:tcPr>
          <w:p w14:paraId="2F79F060" w14:textId="36F00104" w:rsidR="00915141" w:rsidRPr="00E8074E" w:rsidRDefault="00915141" w:rsidP="00806C43">
            <w:pPr>
              <w:spacing w:line="271" w:lineRule="exact"/>
              <w:ind w:left="102" w:right="-20"/>
              <w:rPr>
                <w:rFonts w:eastAsia="Arial"/>
                <w:b/>
                <w:bCs/>
              </w:rPr>
            </w:pPr>
            <w:r w:rsidRPr="00E8074E">
              <w:lastRenderedPageBreak/>
              <w:br w:type="page"/>
            </w:r>
            <w:r w:rsidRPr="00E8074E">
              <w:rPr>
                <w:rFonts w:eastAsia="Times New Roman" w:cs="Times New Roman"/>
                <w:b/>
                <w:szCs w:val="20"/>
              </w:rPr>
              <w:t>All Staff</w:t>
            </w:r>
          </w:p>
        </w:tc>
        <w:tc>
          <w:tcPr>
            <w:tcW w:w="7010" w:type="dxa"/>
            <w:tcBorders>
              <w:top w:val="single" w:sz="4" w:space="0" w:color="000000"/>
              <w:left w:val="single" w:sz="4" w:space="0" w:color="000000"/>
              <w:bottom w:val="single" w:sz="4" w:space="0" w:color="000000"/>
              <w:right w:val="single" w:sz="4" w:space="0" w:color="000000"/>
            </w:tcBorders>
          </w:tcPr>
          <w:p w14:paraId="3063B971" w14:textId="77777777" w:rsidR="00915141" w:rsidRPr="00E8074E" w:rsidRDefault="00915141" w:rsidP="00806C43">
            <w:pPr>
              <w:overflowPunct w:val="0"/>
              <w:autoSpaceDE w:val="0"/>
              <w:autoSpaceDN w:val="0"/>
              <w:adjustRightInd w:val="0"/>
              <w:ind w:right="279"/>
              <w:textAlignment w:val="baseline"/>
              <w:rPr>
                <w:rFonts w:eastAsia="Times New Roman" w:cs="Times New Roman"/>
                <w:iCs/>
                <w:szCs w:val="20"/>
              </w:rPr>
            </w:pPr>
            <w:r w:rsidRPr="00E8074E">
              <w:rPr>
                <w:rFonts w:eastAsia="Times New Roman" w:cs="Times New Roman"/>
                <w:iCs/>
                <w:szCs w:val="20"/>
              </w:rPr>
              <w:t>All staff, including temporary and agency staff, are responsible for:</w:t>
            </w:r>
          </w:p>
          <w:p w14:paraId="7CCDE65C" w14:textId="77777777" w:rsidR="00915141" w:rsidRPr="00E8074E" w:rsidRDefault="00915141" w:rsidP="0082645D">
            <w:pPr>
              <w:pStyle w:val="ListParagraph"/>
              <w:numPr>
                <w:ilvl w:val="0"/>
                <w:numId w:val="10"/>
              </w:numPr>
              <w:overflowPunct w:val="0"/>
              <w:autoSpaceDE w:val="0"/>
              <w:autoSpaceDN w:val="0"/>
              <w:adjustRightInd w:val="0"/>
              <w:ind w:left="332" w:right="279" w:hanging="284"/>
              <w:textAlignment w:val="baseline"/>
              <w:rPr>
                <w:rFonts w:eastAsia="Times New Roman" w:cs="Times New Roman"/>
                <w:szCs w:val="20"/>
              </w:rPr>
            </w:pPr>
            <w:r w:rsidRPr="00E8074E">
              <w:rPr>
                <w:rFonts w:eastAsia="Times New Roman" w:cs="Times New Roman"/>
                <w:szCs w:val="20"/>
              </w:rPr>
              <w:t>Compliance with relevant process documents. Failure to comply may result in disciplinary action being taken.</w:t>
            </w:r>
          </w:p>
          <w:p w14:paraId="020B4E1D" w14:textId="77777777" w:rsidR="00915141" w:rsidRPr="00E8074E" w:rsidRDefault="00915141" w:rsidP="0082645D">
            <w:pPr>
              <w:pStyle w:val="ListParagraph"/>
              <w:numPr>
                <w:ilvl w:val="0"/>
                <w:numId w:val="10"/>
              </w:numPr>
              <w:overflowPunct w:val="0"/>
              <w:autoSpaceDE w:val="0"/>
              <w:autoSpaceDN w:val="0"/>
              <w:adjustRightInd w:val="0"/>
              <w:ind w:left="332" w:right="279" w:hanging="284"/>
              <w:textAlignment w:val="baseline"/>
              <w:rPr>
                <w:rFonts w:eastAsia="Times New Roman" w:cs="Times New Roman"/>
                <w:szCs w:val="20"/>
              </w:rPr>
            </w:pPr>
            <w:r w:rsidRPr="00E8074E">
              <w:rPr>
                <w:rFonts w:eastAsia="Times New Roman" w:cs="Times New Roman"/>
                <w:szCs w:val="20"/>
              </w:rPr>
              <w:t>Co-operating with the development and implementation of policies and procedures and as part of their normal duties and responsibilities.</w:t>
            </w:r>
          </w:p>
          <w:p w14:paraId="06C0573A" w14:textId="77777777" w:rsidR="00915141" w:rsidRPr="00E8074E" w:rsidRDefault="00915141" w:rsidP="0082645D">
            <w:pPr>
              <w:pStyle w:val="ListParagraph"/>
              <w:numPr>
                <w:ilvl w:val="0"/>
                <w:numId w:val="10"/>
              </w:numPr>
              <w:overflowPunct w:val="0"/>
              <w:autoSpaceDE w:val="0"/>
              <w:autoSpaceDN w:val="0"/>
              <w:adjustRightInd w:val="0"/>
              <w:ind w:left="332" w:right="279" w:hanging="284"/>
              <w:textAlignment w:val="baseline"/>
              <w:rPr>
                <w:rFonts w:eastAsia="Times New Roman" w:cs="Times New Roman"/>
                <w:szCs w:val="20"/>
              </w:rPr>
            </w:pPr>
            <w:r w:rsidRPr="00E8074E">
              <w:rPr>
                <w:rFonts w:eastAsia="Times New Roman" w:cs="Times New Roman"/>
                <w:szCs w:val="20"/>
              </w:rPr>
              <w:t xml:space="preserve">Identifying the need for a change in policy or procedure </w:t>
            </w:r>
            <w:proofErr w:type="gramStart"/>
            <w:r w:rsidRPr="00E8074E">
              <w:rPr>
                <w:rFonts w:eastAsia="Times New Roman" w:cs="Times New Roman"/>
                <w:szCs w:val="20"/>
              </w:rPr>
              <w:t>as a result of</w:t>
            </w:r>
            <w:proofErr w:type="gramEnd"/>
            <w:r w:rsidRPr="00E8074E">
              <w:rPr>
                <w:rFonts w:eastAsia="Times New Roman" w:cs="Times New Roman"/>
                <w:szCs w:val="20"/>
              </w:rPr>
              <w:t xml:space="preserve"> becoming aware of changes in practice, changes to statutory requirements, revised professional or clinical standards and local/national directives, and advising their line manager accordingly.</w:t>
            </w:r>
          </w:p>
          <w:p w14:paraId="1BDEF164" w14:textId="77777777" w:rsidR="00915141" w:rsidRPr="00E8074E" w:rsidRDefault="00915141" w:rsidP="0082645D">
            <w:pPr>
              <w:pStyle w:val="ListParagraph"/>
              <w:numPr>
                <w:ilvl w:val="0"/>
                <w:numId w:val="10"/>
              </w:numPr>
              <w:overflowPunct w:val="0"/>
              <w:autoSpaceDE w:val="0"/>
              <w:autoSpaceDN w:val="0"/>
              <w:adjustRightInd w:val="0"/>
              <w:ind w:left="332" w:right="279" w:hanging="284"/>
              <w:textAlignment w:val="baseline"/>
              <w:rPr>
                <w:rFonts w:eastAsia="Times New Roman" w:cs="Times New Roman"/>
                <w:szCs w:val="20"/>
              </w:rPr>
            </w:pPr>
            <w:r w:rsidRPr="00E8074E">
              <w:rPr>
                <w:rFonts w:eastAsia="Times New Roman" w:cs="Times New Roman"/>
                <w:szCs w:val="20"/>
              </w:rPr>
              <w:t>Identifying training needs in respect of policies and procedures and bringing them to the attention of their line manager.</w:t>
            </w:r>
          </w:p>
          <w:p w14:paraId="74076B70" w14:textId="52DF3EF7" w:rsidR="00915141" w:rsidRPr="00E8074E" w:rsidRDefault="00915141" w:rsidP="0082645D">
            <w:pPr>
              <w:pStyle w:val="ListParagraph"/>
              <w:numPr>
                <w:ilvl w:val="0"/>
                <w:numId w:val="10"/>
              </w:numPr>
              <w:spacing w:line="271" w:lineRule="exact"/>
              <w:ind w:right="279"/>
              <w:rPr>
                <w:rFonts w:eastAsia="Arial"/>
                <w:color w:val="0000FF"/>
                <w:spacing w:val="2"/>
              </w:rPr>
            </w:pPr>
            <w:r w:rsidRPr="00E8074E">
              <w:rPr>
                <w:rFonts w:eastAsia="Times New Roman" w:cs="Times New Roman"/>
                <w:szCs w:val="20"/>
              </w:rPr>
              <w:t>Undertaking training / attending awareness sessions when provided.</w:t>
            </w:r>
          </w:p>
        </w:tc>
      </w:tr>
      <w:tr w:rsidR="00915141" w14:paraId="74FAD57C" w14:textId="77777777" w:rsidTr="00915141">
        <w:trPr>
          <w:trHeight w:hRule="exact" w:val="4405"/>
        </w:trPr>
        <w:tc>
          <w:tcPr>
            <w:tcW w:w="2304" w:type="dxa"/>
            <w:tcBorders>
              <w:top w:val="single" w:sz="4" w:space="0" w:color="000000"/>
              <w:left w:val="single" w:sz="4" w:space="0" w:color="000000"/>
              <w:bottom w:val="single" w:sz="4" w:space="0" w:color="000000"/>
              <w:right w:val="single" w:sz="4" w:space="0" w:color="000000"/>
            </w:tcBorders>
          </w:tcPr>
          <w:p w14:paraId="05B490AE" w14:textId="2FB3B026" w:rsidR="00915141" w:rsidRPr="00915141" w:rsidRDefault="00915141" w:rsidP="00806C43">
            <w:pPr>
              <w:spacing w:line="271" w:lineRule="exact"/>
              <w:ind w:left="102" w:right="144"/>
              <w:rPr>
                <w:rFonts w:eastAsia="Arial"/>
                <w:b/>
              </w:rPr>
            </w:pPr>
            <w:r w:rsidRPr="00190D8B">
              <w:rPr>
                <w:b/>
              </w:rPr>
              <w:t>Information Asset Owners</w:t>
            </w:r>
          </w:p>
        </w:tc>
        <w:tc>
          <w:tcPr>
            <w:tcW w:w="7010" w:type="dxa"/>
            <w:tcBorders>
              <w:top w:val="single" w:sz="4" w:space="0" w:color="000000"/>
              <w:left w:val="single" w:sz="4" w:space="0" w:color="000000"/>
              <w:bottom w:val="single" w:sz="4" w:space="0" w:color="000000"/>
              <w:right w:val="single" w:sz="4" w:space="0" w:color="000000"/>
            </w:tcBorders>
          </w:tcPr>
          <w:p w14:paraId="1B796ADD" w14:textId="77777777" w:rsidR="00915141" w:rsidRPr="00190D8B" w:rsidRDefault="00915141" w:rsidP="00806C43">
            <w:pPr>
              <w:pStyle w:val="NoSpacing"/>
              <w:rPr>
                <w:rFonts w:ascii="Arial" w:hAnsi="Arial" w:cs="Arial"/>
                <w:sz w:val="24"/>
                <w:szCs w:val="24"/>
              </w:rPr>
            </w:pPr>
            <w:r w:rsidRPr="00190D8B">
              <w:rPr>
                <w:rFonts w:ascii="Arial" w:hAnsi="Arial" w:cs="Arial"/>
                <w:sz w:val="24"/>
                <w:szCs w:val="24"/>
              </w:rPr>
              <w:t>Information Asset Owners (IAOs) are responsible for:</w:t>
            </w:r>
          </w:p>
          <w:p w14:paraId="1C055796" w14:textId="77777777" w:rsidR="00915141" w:rsidRPr="00190D8B" w:rsidRDefault="00915141" w:rsidP="0082645D">
            <w:pPr>
              <w:pStyle w:val="NoSpacing"/>
              <w:numPr>
                <w:ilvl w:val="0"/>
                <w:numId w:val="11"/>
              </w:numPr>
              <w:ind w:left="317" w:hanging="283"/>
              <w:rPr>
                <w:rFonts w:ascii="Arial" w:hAnsi="Arial" w:cs="Arial"/>
                <w:sz w:val="24"/>
                <w:szCs w:val="24"/>
              </w:rPr>
            </w:pPr>
            <w:r w:rsidRPr="00190D8B">
              <w:rPr>
                <w:rFonts w:ascii="Arial" w:hAnsi="Arial" w:cs="Arial"/>
                <w:sz w:val="24"/>
                <w:szCs w:val="24"/>
              </w:rPr>
              <w:t>Liaising with records management/IG leads</w:t>
            </w:r>
            <w:r w:rsidRPr="00190D8B">
              <w:rPr>
                <w:rFonts w:ascii="Arial" w:hAnsi="Arial" w:cs="Arial"/>
                <w:color w:val="FF0000"/>
                <w:sz w:val="24"/>
                <w:szCs w:val="24"/>
              </w:rPr>
              <w:t xml:space="preserve"> </w:t>
            </w:r>
            <w:r w:rsidRPr="00190D8B">
              <w:rPr>
                <w:rFonts w:ascii="Arial" w:hAnsi="Arial" w:cs="Arial"/>
                <w:sz w:val="24"/>
                <w:szCs w:val="24"/>
              </w:rPr>
              <w:t>to ensure that records management practices are in line with the guidance and protocols on confidentiality.</w:t>
            </w:r>
          </w:p>
          <w:p w14:paraId="13FDCAEB" w14:textId="77777777" w:rsidR="00915141" w:rsidRPr="00190D8B" w:rsidRDefault="00915141" w:rsidP="0082645D">
            <w:pPr>
              <w:pStyle w:val="NoSpacing"/>
              <w:numPr>
                <w:ilvl w:val="0"/>
                <w:numId w:val="11"/>
              </w:numPr>
              <w:ind w:left="317" w:hanging="283"/>
              <w:rPr>
                <w:rFonts w:ascii="Arial" w:hAnsi="Arial" w:cs="Arial"/>
                <w:sz w:val="24"/>
                <w:szCs w:val="24"/>
              </w:rPr>
            </w:pPr>
            <w:r w:rsidRPr="00190D8B">
              <w:rPr>
                <w:rFonts w:ascii="Arial" w:hAnsi="Arial" w:cs="Arial"/>
                <w:sz w:val="24"/>
                <w:szCs w:val="24"/>
              </w:rPr>
              <w:t>Ensuring appropriate record audits are undertaken.</w:t>
            </w:r>
          </w:p>
          <w:p w14:paraId="0A5E6068" w14:textId="77777777" w:rsidR="00915141" w:rsidRPr="00190D8B" w:rsidRDefault="00915141" w:rsidP="0082645D">
            <w:pPr>
              <w:pStyle w:val="NoSpacing"/>
              <w:numPr>
                <w:ilvl w:val="0"/>
                <w:numId w:val="11"/>
              </w:numPr>
              <w:ind w:left="317" w:hanging="283"/>
              <w:rPr>
                <w:rFonts w:ascii="Arial" w:hAnsi="Arial" w:cs="Arial"/>
                <w:sz w:val="24"/>
                <w:szCs w:val="24"/>
              </w:rPr>
            </w:pPr>
            <w:r w:rsidRPr="00190D8B">
              <w:rPr>
                <w:rFonts w:ascii="Arial" w:hAnsi="Arial" w:cs="Arial"/>
                <w:sz w:val="24"/>
                <w:szCs w:val="24"/>
              </w:rPr>
              <w:t>Ensuring appropriate information governance /confidentiality clauses are in third party contracts relating to records management such as secondary storage, scanning companies before using the company.</w:t>
            </w:r>
          </w:p>
          <w:p w14:paraId="61A530C0" w14:textId="77777777" w:rsidR="00915141" w:rsidRPr="00190D8B" w:rsidRDefault="00915141" w:rsidP="0082645D">
            <w:pPr>
              <w:pStyle w:val="NoSpacing"/>
              <w:numPr>
                <w:ilvl w:val="0"/>
                <w:numId w:val="11"/>
              </w:numPr>
              <w:ind w:left="317" w:hanging="283"/>
              <w:rPr>
                <w:rFonts w:ascii="Arial" w:hAnsi="Arial" w:cs="Arial"/>
                <w:sz w:val="24"/>
                <w:szCs w:val="24"/>
              </w:rPr>
            </w:pPr>
            <w:r w:rsidRPr="00190D8B">
              <w:rPr>
                <w:rFonts w:ascii="Arial" w:hAnsi="Arial" w:cs="Arial"/>
                <w:sz w:val="24"/>
                <w:szCs w:val="24"/>
              </w:rPr>
              <w:t>Ensuring appropriate consideration is given to records management within business continuity plans.</w:t>
            </w:r>
          </w:p>
          <w:p w14:paraId="194C0DB8" w14:textId="77777777" w:rsidR="00915141" w:rsidRPr="00190D8B" w:rsidRDefault="00915141" w:rsidP="0082645D">
            <w:pPr>
              <w:pStyle w:val="NoSpacing"/>
              <w:numPr>
                <w:ilvl w:val="0"/>
                <w:numId w:val="11"/>
              </w:numPr>
              <w:ind w:left="317" w:hanging="283"/>
              <w:rPr>
                <w:rFonts w:ascii="Arial" w:hAnsi="Arial" w:cs="Arial"/>
                <w:sz w:val="24"/>
                <w:szCs w:val="24"/>
              </w:rPr>
            </w:pPr>
            <w:r w:rsidRPr="00190D8B">
              <w:rPr>
                <w:rFonts w:ascii="Arial" w:hAnsi="Arial" w:cs="Arial"/>
                <w:sz w:val="24"/>
                <w:szCs w:val="24"/>
              </w:rPr>
              <w:t>Ensuring they obtain appropriate certifications of destruction.</w:t>
            </w:r>
          </w:p>
          <w:p w14:paraId="7B1F25D2" w14:textId="15B708C3" w:rsidR="00915141" w:rsidRPr="00915141" w:rsidRDefault="00915141" w:rsidP="00806C43">
            <w:pPr>
              <w:spacing w:line="271" w:lineRule="exact"/>
              <w:ind w:left="102" w:right="279"/>
              <w:rPr>
                <w:rFonts w:eastAsia="Arial"/>
              </w:rPr>
            </w:pPr>
            <w:r w:rsidRPr="00190D8B">
              <w:t>Investigate and take relevant action on any potential breaches of this policy supported by other applicable staff in line with existing procedures.</w:t>
            </w:r>
          </w:p>
        </w:tc>
      </w:tr>
      <w:tr w:rsidR="002713F0" w14:paraId="3C860664" w14:textId="77777777" w:rsidTr="00915141">
        <w:trPr>
          <w:trHeight w:hRule="exact" w:val="1488"/>
        </w:trPr>
        <w:tc>
          <w:tcPr>
            <w:tcW w:w="2304" w:type="dxa"/>
            <w:tcBorders>
              <w:top w:val="single" w:sz="4" w:space="0" w:color="000000"/>
              <w:left w:val="single" w:sz="4" w:space="0" w:color="000000"/>
              <w:bottom w:val="single" w:sz="4" w:space="0" w:color="000000"/>
              <w:right w:val="single" w:sz="4" w:space="0" w:color="000000"/>
            </w:tcBorders>
            <w:hideMark/>
          </w:tcPr>
          <w:p w14:paraId="3D7AF0D6" w14:textId="77777777" w:rsidR="002713F0" w:rsidRPr="00915141" w:rsidRDefault="002713F0" w:rsidP="00806C43">
            <w:pPr>
              <w:spacing w:line="271" w:lineRule="exact"/>
              <w:ind w:left="102" w:right="-20"/>
              <w:rPr>
                <w:rFonts w:eastAsia="Arial"/>
                <w:b/>
                <w:bCs/>
                <w:spacing w:val="-5"/>
              </w:rPr>
            </w:pPr>
            <w:r w:rsidRPr="00915141">
              <w:rPr>
                <w:rFonts w:eastAsia="Arial"/>
                <w:b/>
              </w:rPr>
              <w:t xml:space="preserve">Commissioning Support Staff. </w:t>
            </w:r>
          </w:p>
        </w:tc>
        <w:tc>
          <w:tcPr>
            <w:tcW w:w="7010" w:type="dxa"/>
            <w:tcBorders>
              <w:top w:val="single" w:sz="4" w:space="0" w:color="000000"/>
              <w:left w:val="single" w:sz="4" w:space="0" w:color="000000"/>
              <w:bottom w:val="single" w:sz="4" w:space="0" w:color="000000"/>
              <w:right w:val="single" w:sz="4" w:space="0" w:color="000000"/>
            </w:tcBorders>
            <w:hideMark/>
          </w:tcPr>
          <w:p w14:paraId="30761164" w14:textId="3BD2A522" w:rsidR="002713F0" w:rsidRPr="00915141" w:rsidRDefault="002713F0" w:rsidP="00806C43">
            <w:pPr>
              <w:spacing w:line="271" w:lineRule="exact"/>
              <w:ind w:left="102" w:right="279"/>
              <w:rPr>
                <w:rFonts w:eastAsia="Arial"/>
              </w:rPr>
            </w:pPr>
            <w:r w:rsidRPr="00915141">
              <w:rPr>
                <w:rFonts w:eastAsia="Arial"/>
              </w:rPr>
              <w:t xml:space="preserve">Whilst working on behalf of the </w:t>
            </w:r>
            <w:r w:rsidR="00171A35" w:rsidRPr="00915141">
              <w:rPr>
                <w:rFonts w:eastAsia="Arial"/>
              </w:rPr>
              <w:t>ICB</w:t>
            </w:r>
            <w:r w:rsidRPr="00915141">
              <w:rPr>
                <w:rFonts w:eastAsia="Arial"/>
              </w:rPr>
              <w:t xml:space="preserve"> NECS staff will be expected to comply with all policies, procedures and expected standards of behaviour within the </w:t>
            </w:r>
            <w:r w:rsidR="00171A35" w:rsidRPr="00915141">
              <w:rPr>
                <w:rFonts w:eastAsia="Arial"/>
              </w:rPr>
              <w:t>ICB</w:t>
            </w:r>
            <w:r w:rsidRPr="00915141">
              <w:rPr>
                <w:rFonts w:eastAsia="Arial"/>
              </w:rPr>
              <w:t xml:space="preserve">, however they will continue to be governed by all policies and procedures of their employing organisation. </w:t>
            </w:r>
          </w:p>
        </w:tc>
      </w:tr>
    </w:tbl>
    <w:p w14:paraId="18C45BD1" w14:textId="77777777" w:rsidR="002713F0" w:rsidRDefault="002713F0" w:rsidP="00806C43">
      <w:pPr>
        <w:spacing w:before="12" w:line="240" w:lineRule="exact"/>
      </w:pPr>
    </w:p>
    <w:p w14:paraId="66C274DD" w14:textId="527CD6A8" w:rsidR="00915141" w:rsidRDefault="00915141" w:rsidP="00806C43">
      <w:pPr>
        <w:spacing w:after="200" w:line="276" w:lineRule="auto"/>
        <w:rPr>
          <w:rFonts w:eastAsiaTheme="majorEastAsia" w:cstheme="majorBidi"/>
          <w:b/>
          <w:bCs/>
          <w:sz w:val="28"/>
          <w:szCs w:val="28"/>
        </w:rPr>
      </w:pPr>
      <w:r>
        <w:br w:type="page"/>
      </w:r>
    </w:p>
    <w:p w14:paraId="42ACA827" w14:textId="09E87D2E" w:rsidR="006554E4" w:rsidRDefault="002C5128" w:rsidP="00806C43">
      <w:pPr>
        <w:pStyle w:val="Heading1"/>
      </w:pPr>
      <w:bookmarkStart w:id="19" w:name="_Toc107928608"/>
      <w:r>
        <w:lastRenderedPageBreak/>
        <w:t>A</w:t>
      </w:r>
      <w:r w:rsidR="00E215E6">
        <w:t>PPENDIX</w:t>
      </w:r>
      <w:r>
        <w:t xml:space="preserve"> </w:t>
      </w:r>
      <w:r w:rsidR="00AB3FEB">
        <w:t>A</w:t>
      </w:r>
      <w:bookmarkEnd w:id="19"/>
    </w:p>
    <w:p w14:paraId="4D0A384C" w14:textId="2002F4B6" w:rsidR="00F719E5" w:rsidRDefault="004B4920" w:rsidP="00AB3FEB">
      <w:pPr>
        <w:pStyle w:val="Heading1"/>
        <w:jc w:val="center"/>
      </w:pPr>
      <w:bookmarkStart w:id="20" w:name="_Toc107928609"/>
      <w:r>
        <w:t>E</w:t>
      </w:r>
      <w:r w:rsidR="00E215E6">
        <w:t>QUALITY</w:t>
      </w:r>
      <w:r>
        <w:t xml:space="preserve"> I</w:t>
      </w:r>
      <w:r w:rsidR="00E215E6">
        <w:t>MPACT</w:t>
      </w:r>
      <w:r>
        <w:t xml:space="preserve"> A</w:t>
      </w:r>
      <w:r w:rsidR="00E215E6">
        <w:t>SSESSMENT</w:t>
      </w:r>
      <w:bookmarkEnd w:id="20"/>
    </w:p>
    <w:p w14:paraId="1D8335A6" w14:textId="77777777" w:rsidR="00F94EA1" w:rsidRDefault="00F94EA1" w:rsidP="00AB3FEB">
      <w:pPr>
        <w:widowControl w:val="0"/>
        <w:autoSpaceDE w:val="0"/>
        <w:autoSpaceDN w:val="0"/>
        <w:adjustRightInd w:val="0"/>
        <w:jc w:val="center"/>
        <w:rPr>
          <w:rFonts w:eastAsia="Arial"/>
          <w:b/>
          <w:bCs/>
          <w:color w:val="0070C0"/>
          <w:sz w:val="28"/>
          <w:szCs w:val="28"/>
          <w:lang w:val="en-US"/>
        </w:rPr>
      </w:pPr>
      <w:r w:rsidRPr="0056032D">
        <w:rPr>
          <w:rFonts w:eastAsia="Arial"/>
          <w:b/>
          <w:bCs/>
          <w:color w:val="0070C0"/>
          <w:sz w:val="28"/>
          <w:szCs w:val="28"/>
          <w:lang w:val="en-US"/>
        </w:rPr>
        <w:t>Initial Screening Assessment (STEP 1)</w:t>
      </w:r>
    </w:p>
    <w:p w14:paraId="4DADF214" w14:textId="77777777" w:rsidR="00F94EA1" w:rsidRPr="0056032D" w:rsidRDefault="00F94EA1" w:rsidP="00806C43">
      <w:pPr>
        <w:widowControl w:val="0"/>
        <w:autoSpaceDE w:val="0"/>
        <w:autoSpaceDN w:val="0"/>
        <w:adjustRightInd w:val="0"/>
        <w:rPr>
          <w:rFonts w:eastAsia="Arial"/>
          <w:b/>
          <w:bCs/>
          <w:color w:val="0070C0"/>
          <w:sz w:val="28"/>
          <w:szCs w:val="28"/>
          <w:lang w:val="en-US"/>
        </w:rPr>
      </w:pPr>
    </w:p>
    <w:p w14:paraId="252CBBC3" w14:textId="77777777" w:rsidR="00F94EA1" w:rsidRPr="00F3685E" w:rsidRDefault="00F94EA1" w:rsidP="00806C43">
      <w:pPr>
        <w:rPr>
          <w:rFonts w:eastAsia="Calibri"/>
          <w:color w:val="000000" w:themeColor="text1"/>
          <w:spacing w:val="1"/>
        </w:rPr>
      </w:pPr>
      <w:r w:rsidRPr="00F3685E">
        <w:rPr>
          <w:rFonts w:eastAsia="Calibri"/>
          <w:color w:val="000000" w:themeColor="text1"/>
          <w:spacing w:val="1"/>
        </w:rPr>
        <w:t>As a public body organisation we need to ensure that all our current and proposed strategies, policies, services and functions, have given proper consideration to equality, diversity and inclusion, do not aid barriers to access or generate discrimination against any protected groups under the Equality Act 2010 (Age, Disability, Gender Reassignment, Pregnancy and Maternity, Race, Religion/Belief, Sex, Sexual Orientation, Marriage and Civil Partnership).</w:t>
      </w:r>
    </w:p>
    <w:p w14:paraId="402C0128" w14:textId="77777777" w:rsidR="00F94EA1" w:rsidRPr="00F3685E" w:rsidRDefault="00F94EA1" w:rsidP="00806C43">
      <w:pPr>
        <w:rPr>
          <w:rFonts w:eastAsia="Calibri"/>
          <w:color w:val="000000" w:themeColor="text1"/>
          <w:spacing w:val="1"/>
        </w:rPr>
      </w:pPr>
    </w:p>
    <w:p w14:paraId="733522C9" w14:textId="77777777" w:rsidR="00F94EA1" w:rsidRPr="00F3685E" w:rsidRDefault="00F94EA1" w:rsidP="00806C43">
      <w:pPr>
        <w:rPr>
          <w:rFonts w:eastAsia="Calibri"/>
          <w:color w:val="000000" w:themeColor="text1"/>
          <w:spacing w:val="1"/>
        </w:rPr>
      </w:pPr>
      <w:r w:rsidRPr="00F3685E">
        <w:rPr>
          <w:rFonts w:eastAsia="Calibri"/>
          <w:color w:val="000000" w:themeColor="text1"/>
          <w:spacing w:val="1"/>
        </w:rPr>
        <w:t xml:space="preserve">This screening determines relevance for all new and revised strategies, policies, projects, service reviews and functions. </w:t>
      </w:r>
    </w:p>
    <w:p w14:paraId="58846F41" w14:textId="77777777" w:rsidR="00F94EA1" w:rsidRPr="00F3685E" w:rsidRDefault="00F94EA1" w:rsidP="00806C43">
      <w:pPr>
        <w:rPr>
          <w:rFonts w:eastAsia="Calibri"/>
          <w:color w:val="000000" w:themeColor="text1"/>
          <w:spacing w:val="1"/>
        </w:rPr>
      </w:pPr>
    </w:p>
    <w:p w14:paraId="6BAD02BA" w14:textId="77777777" w:rsidR="00F94EA1" w:rsidRPr="00F3685E" w:rsidRDefault="00F94EA1" w:rsidP="00806C43">
      <w:pPr>
        <w:rPr>
          <w:rFonts w:eastAsia="Calibri"/>
          <w:color w:val="000000" w:themeColor="text1"/>
          <w:spacing w:val="1"/>
        </w:rPr>
      </w:pPr>
      <w:r w:rsidRPr="00F3685E">
        <w:rPr>
          <w:rFonts w:eastAsia="Calibri"/>
          <w:color w:val="000000" w:themeColor="text1"/>
          <w:spacing w:val="1"/>
        </w:rPr>
        <w:t>Completed at the earliest opportunity it will help to determine:</w:t>
      </w:r>
    </w:p>
    <w:p w14:paraId="674E8BE9" w14:textId="77777777" w:rsidR="00F94EA1" w:rsidRPr="00F3685E" w:rsidRDefault="00F94EA1" w:rsidP="00806C43">
      <w:pPr>
        <w:pStyle w:val="ListParagraph"/>
        <w:numPr>
          <w:ilvl w:val="0"/>
          <w:numId w:val="3"/>
        </w:numPr>
        <w:rPr>
          <w:rFonts w:eastAsia="Calibri"/>
          <w:color w:val="000000" w:themeColor="text1"/>
          <w:spacing w:val="1"/>
        </w:rPr>
      </w:pPr>
      <w:r w:rsidRPr="00F3685E">
        <w:rPr>
          <w:rFonts w:eastAsia="Calibri"/>
          <w:color w:val="000000" w:themeColor="text1"/>
          <w:spacing w:val="1"/>
        </w:rPr>
        <w:t xml:space="preserve">The relevance of proposals and decisions to equality, diversity, cohesion and integration.  </w:t>
      </w:r>
    </w:p>
    <w:p w14:paraId="4B5A4AAD" w14:textId="77777777" w:rsidR="00F94EA1" w:rsidRPr="00F3685E" w:rsidRDefault="00F94EA1" w:rsidP="00806C43">
      <w:pPr>
        <w:pStyle w:val="ListParagraph"/>
        <w:numPr>
          <w:ilvl w:val="0"/>
          <w:numId w:val="3"/>
        </w:numPr>
        <w:rPr>
          <w:rFonts w:eastAsia="Calibri"/>
          <w:color w:val="000000" w:themeColor="text1"/>
          <w:spacing w:val="1"/>
        </w:rPr>
      </w:pPr>
      <w:r w:rsidRPr="00F3685E">
        <w:rPr>
          <w:rFonts w:eastAsia="Calibri"/>
          <w:color w:val="000000" w:themeColor="text1"/>
          <w:spacing w:val="1"/>
        </w:rPr>
        <w:t>Whether or not equality and diversity is being/has already been considered for due regard to the Equality Act 2010 and the Public Sector Equality Duty (PSED).</w:t>
      </w:r>
    </w:p>
    <w:p w14:paraId="61EFB14D" w14:textId="77777777" w:rsidR="00F94EA1" w:rsidRPr="00F3685E" w:rsidRDefault="00F94EA1" w:rsidP="00806C43">
      <w:pPr>
        <w:pStyle w:val="ListParagraph"/>
        <w:numPr>
          <w:ilvl w:val="0"/>
          <w:numId w:val="3"/>
        </w:numPr>
        <w:rPr>
          <w:rFonts w:eastAsia="Calibri"/>
          <w:color w:val="000000" w:themeColor="text1"/>
          <w:spacing w:val="1"/>
        </w:rPr>
      </w:pPr>
      <w:r w:rsidRPr="00F3685E">
        <w:rPr>
          <w:rFonts w:eastAsia="Calibri"/>
          <w:color w:val="000000" w:themeColor="text1"/>
          <w:spacing w:val="1"/>
        </w:rPr>
        <w:t>Whether or not it is necessary to carry out a full Equality Impact Assessment.</w:t>
      </w:r>
    </w:p>
    <w:p w14:paraId="4371CABD" w14:textId="77777777" w:rsidR="00F94EA1" w:rsidRDefault="00F94EA1" w:rsidP="00806C43">
      <w:pPr>
        <w:rPr>
          <w:rFonts w:eastAsia="Calibri"/>
          <w:b/>
          <w:color w:val="0070C0"/>
          <w:spacing w:val="1"/>
        </w:rPr>
      </w:pPr>
    </w:p>
    <w:p w14:paraId="7F7B807C" w14:textId="77777777" w:rsidR="00F94EA1" w:rsidRDefault="00F94EA1" w:rsidP="00806C43">
      <w:pPr>
        <w:rPr>
          <w:rFonts w:eastAsia="Calibri"/>
          <w:b/>
          <w:color w:val="0070C0"/>
          <w:spacing w:val="1"/>
        </w:rPr>
      </w:pPr>
      <w:r w:rsidRPr="0056032D">
        <w:rPr>
          <w:rFonts w:eastAsia="Calibri"/>
          <w:b/>
          <w:color w:val="0070C0"/>
          <w:spacing w:val="1"/>
        </w:rPr>
        <w:t xml:space="preserve">Name(s) and role(s) of person completing this assessment: </w:t>
      </w:r>
    </w:p>
    <w:p w14:paraId="3FFD0E5B" w14:textId="77777777" w:rsidR="00F94EA1" w:rsidRDefault="00F94EA1" w:rsidP="00806C43">
      <w:pPr>
        <w:rPr>
          <w:rFonts w:eastAsia="Calibri"/>
          <w:b/>
          <w:color w:val="0070C0"/>
          <w:spacing w:val="1"/>
        </w:rPr>
      </w:pPr>
    </w:p>
    <w:p w14:paraId="6A1C95E4" w14:textId="62230064" w:rsidR="00F94EA1" w:rsidRPr="0056032D" w:rsidRDefault="00F94EA1" w:rsidP="00806C43">
      <w:pPr>
        <w:rPr>
          <w:rFonts w:eastAsia="Calibri"/>
          <w:b/>
          <w:spacing w:val="1"/>
        </w:rPr>
      </w:pPr>
      <w:r w:rsidRPr="0056032D">
        <w:rPr>
          <w:rFonts w:eastAsia="Calibri"/>
          <w:b/>
          <w:spacing w:val="1"/>
        </w:rPr>
        <w:t xml:space="preserve">Name: </w:t>
      </w:r>
      <w:sdt>
        <w:sdtPr>
          <w:rPr>
            <w:rStyle w:val="EIACompletion"/>
          </w:rPr>
          <w:id w:val="1795941158"/>
          <w:placeholder>
            <w:docPart w:val="091511E2D7584049969108E541B61EA5"/>
          </w:placeholder>
        </w:sdtPr>
        <w:sdtEndPr>
          <w:rPr>
            <w:rStyle w:val="DefaultParagraphFont"/>
            <w:rFonts w:eastAsia="Calibri"/>
            <w:b/>
            <w:spacing w:val="1"/>
          </w:rPr>
        </w:sdtEndPr>
        <w:sdtContent>
          <w:r w:rsidR="00CE1543">
            <w:rPr>
              <w:rStyle w:val="EIACompletion"/>
            </w:rPr>
            <w:t>Beverley Smith</w:t>
          </w:r>
        </w:sdtContent>
      </w:sdt>
    </w:p>
    <w:p w14:paraId="65AF4E0D" w14:textId="43986AF4" w:rsidR="00F94EA1" w:rsidRPr="0056032D" w:rsidRDefault="00F94EA1" w:rsidP="00806C43">
      <w:pPr>
        <w:rPr>
          <w:rFonts w:eastAsia="Calibri"/>
          <w:b/>
          <w:spacing w:val="1"/>
        </w:rPr>
      </w:pPr>
      <w:r w:rsidRPr="0056032D">
        <w:rPr>
          <w:rFonts w:eastAsia="Calibri"/>
          <w:b/>
          <w:spacing w:val="1"/>
        </w:rPr>
        <w:t xml:space="preserve">Job Title: </w:t>
      </w:r>
      <w:sdt>
        <w:sdtPr>
          <w:rPr>
            <w:rStyle w:val="EIACompletion"/>
          </w:rPr>
          <w:id w:val="-1984533159"/>
          <w:placeholder>
            <w:docPart w:val="B53CE79AD21C497E9CDD607971C508EB"/>
          </w:placeholder>
        </w:sdtPr>
        <w:sdtEndPr>
          <w:rPr>
            <w:rStyle w:val="DefaultParagraphFont"/>
            <w:rFonts w:eastAsia="Calibri"/>
            <w:b/>
            <w:spacing w:val="1"/>
          </w:rPr>
        </w:sdtEndPr>
        <w:sdtContent>
          <w:r w:rsidR="00CE1543">
            <w:rPr>
              <w:rStyle w:val="EIACompletion"/>
            </w:rPr>
            <w:t>Senior Governance Officer</w:t>
          </w:r>
        </w:sdtContent>
      </w:sdt>
    </w:p>
    <w:p w14:paraId="11523D17" w14:textId="2E4BCFDD" w:rsidR="00F94EA1" w:rsidRDefault="00F94EA1" w:rsidP="00806C43">
      <w:pPr>
        <w:rPr>
          <w:rStyle w:val="EIACompletion"/>
        </w:rPr>
      </w:pPr>
      <w:r w:rsidRPr="0056032D">
        <w:rPr>
          <w:rFonts w:eastAsia="Calibri"/>
          <w:b/>
          <w:spacing w:val="1"/>
        </w:rPr>
        <w:t xml:space="preserve">Organisation: </w:t>
      </w:r>
      <w:sdt>
        <w:sdtPr>
          <w:rPr>
            <w:rStyle w:val="EIACompletion"/>
          </w:rPr>
          <w:id w:val="-1559395319"/>
          <w:placeholder>
            <w:docPart w:val="ADEF73FC049547FDB4B4F1711D31335F"/>
          </w:placeholder>
        </w:sdtPr>
        <w:sdtEndPr>
          <w:rPr>
            <w:rStyle w:val="DefaultParagraphFont"/>
            <w:rFonts w:eastAsia="Calibri"/>
            <w:b/>
            <w:spacing w:val="1"/>
          </w:rPr>
        </w:sdtEndPr>
        <w:sdtContent>
          <w:sdt>
            <w:sdtPr>
              <w:rPr>
                <w:rStyle w:val="EIACompletion"/>
              </w:rPr>
              <w:id w:val="1594124532"/>
              <w:placeholder>
                <w:docPart w:val="344D740CE4E54A77AE6BE6FF6AE6EE5E"/>
              </w:placeholder>
            </w:sdtPr>
            <w:sdtEndPr>
              <w:rPr>
                <w:rStyle w:val="DefaultParagraphFont"/>
                <w:rFonts w:eastAsia="Calibri"/>
                <w:b/>
                <w:spacing w:val="1"/>
              </w:rPr>
            </w:sdtEndPr>
            <w:sdtContent>
              <w:r w:rsidR="0003283F">
                <w:rPr>
                  <w:rStyle w:val="EIACompletion"/>
                </w:rPr>
                <w:t>North of England Commissioning Support Unit</w:t>
              </w:r>
            </w:sdtContent>
          </w:sdt>
          <w:r w:rsidR="0003283F">
            <w:rPr>
              <w:rFonts w:eastAsia="Calibri"/>
              <w:b/>
              <w:spacing w:val="1"/>
            </w:rPr>
            <w:t xml:space="preserve"> </w:t>
          </w:r>
        </w:sdtContent>
      </w:sdt>
    </w:p>
    <w:p w14:paraId="1AFE5235" w14:textId="77777777" w:rsidR="00F94EA1" w:rsidRDefault="00F94EA1" w:rsidP="00806C43">
      <w:pPr>
        <w:rPr>
          <w:rStyle w:val="EIACompletion"/>
        </w:rPr>
      </w:pPr>
    </w:p>
    <w:p w14:paraId="29A46D3C" w14:textId="25B90A9E" w:rsidR="00F94EA1" w:rsidRDefault="00F94EA1" w:rsidP="00806C43">
      <w:pPr>
        <w:rPr>
          <w:rFonts w:eastAsia="Calibri"/>
          <w:b/>
          <w:color w:val="0070C0"/>
          <w:spacing w:val="1"/>
        </w:rPr>
      </w:pPr>
      <w:r>
        <w:rPr>
          <w:rFonts w:eastAsia="Calibri"/>
          <w:b/>
          <w:color w:val="0070C0"/>
          <w:spacing w:val="1"/>
        </w:rPr>
        <w:t>T</w:t>
      </w:r>
      <w:r w:rsidRPr="0056032D">
        <w:rPr>
          <w:rFonts w:eastAsia="Calibri"/>
          <w:b/>
          <w:color w:val="0070C0"/>
          <w:spacing w:val="1"/>
        </w:rPr>
        <w:t>itle of the service/project or policy:</w:t>
      </w:r>
      <w:r>
        <w:rPr>
          <w:rFonts w:eastAsia="Calibri"/>
          <w:b/>
          <w:color w:val="0070C0"/>
          <w:spacing w:val="1"/>
        </w:rPr>
        <w:t xml:space="preserve"> </w:t>
      </w:r>
      <w:sdt>
        <w:sdtPr>
          <w:rPr>
            <w:rFonts w:eastAsia="Calibri"/>
            <w:b/>
            <w:color w:val="0070C0"/>
            <w:spacing w:val="1"/>
          </w:rPr>
          <w:id w:val="958062930"/>
          <w:placeholder>
            <w:docPart w:val="223FF9AD7F274D1F84FDFEAC3DB4DAC9"/>
          </w:placeholder>
        </w:sdtPr>
        <w:sdtEndPr/>
        <w:sdtContent>
          <w:sdt>
            <w:sdtPr>
              <w:rPr>
                <w:rStyle w:val="EIACompletion"/>
              </w:rPr>
              <w:id w:val="511566533"/>
              <w:placeholder>
                <w:docPart w:val="A3EF7EA105414B6EB81819B390C12FD5"/>
              </w:placeholder>
            </w:sdtPr>
            <w:sdtEndPr>
              <w:rPr>
                <w:rStyle w:val="DefaultParagraphFont"/>
                <w:rFonts w:eastAsia="Calibri"/>
                <w:b/>
                <w:color w:val="0070C0"/>
                <w:spacing w:val="1"/>
              </w:rPr>
            </w:sdtEndPr>
            <w:sdtContent>
              <w:proofErr w:type="gramStart"/>
              <w:r w:rsidR="00FA37D9">
                <w:rPr>
                  <w:rStyle w:val="EIACompletion"/>
                </w:rPr>
                <w:t>Social Media</w:t>
              </w:r>
              <w:proofErr w:type="gramEnd"/>
              <w:r w:rsidR="00FA37D9">
                <w:rPr>
                  <w:rStyle w:val="EIACompletion"/>
                </w:rPr>
                <w:t xml:space="preserve"> and Instant Messaging Policy</w:t>
              </w:r>
            </w:sdtContent>
          </w:sdt>
        </w:sdtContent>
      </w:sdt>
    </w:p>
    <w:p w14:paraId="23FF5032" w14:textId="77777777" w:rsidR="00F94EA1" w:rsidRDefault="00F94EA1" w:rsidP="00806C43">
      <w:pPr>
        <w:rPr>
          <w:rFonts w:eastAsia="Calibri"/>
          <w:b/>
          <w:color w:val="0070C0"/>
          <w:spacing w:val="1"/>
        </w:rPr>
      </w:pPr>
    </w:p>
    <w:p w14:paraId="14B446E3" w14:textId="77777777" w:rsidR="00F94EA1" w:rsidRDefault="00F94EA1" w:rsidP="00806C43">
      <w:pPr>
        <w:rPr>
          <w:rFonts w:eastAsia="Calibri"/>
          <w:b/>
          <w:color w:val="0070C0"/>
          <w:spacing w:val="1"/>
        </w:rPr>
      </w:pPr>
      <w:r>
        <w:rPr>
          <w:rFonts w:eastAsia="Calibri"/>
          <w:b/>
          <w:color w:val="0070C0"/>
          <w:spacing w:val="1"/>
        </w:rPr>
        <w:t xml:space="preserve">Is this </w:t>
      </w:r>
      <w:proofErr w:type="gramStart"/>
      <w:r>
        <w:rPr>
          <w:rFonts w:eastAsia="Calibri"/>
          <w:b/>
          <w:color w:val="0070C0"/>
          <w:spacing w:val="1"/>
        </w:rPr>
        <w:t>a;</w:t>
      </w:r>
      <w:proofErr w:type="gramEnd"/>
      <w:r>
        <w:rPr>
          <w:rFonts w:eastAsia="Calibri"/>
          <w:b/>
          <w:color w:val="0070C0"/>
          <w:spacing w:val="1"/>
        </w:rPr>
        <w:t xml:space="preserve"> </w:t>
      </w:r>
    </w:p>
    <w:p w14:paraId="63103932" w14:textId="440B9CFA" w:rsidR="00F94EA1" w:rsidRPr="0056032D" w:rsidRDefault="00F94EA1" w:rsidP="00806C43">
      <w:pPr>
        <w:rPr>
          <w:rFonts w:eastAsia="Calibri"/>
          <w:b/>
          <w:spacing w:val="1"/>
        </w:rPr>
      </w:pPr>
      <w:r w:rsidRPr="0056032D">
        <w:rPr>
          <w:rFonts w:eastAsia="Calibri"/>
          <w:b/>
          <w:spacing w:val="1"/>
        </w:rPr>
        <w:t xml:space="preserve">Strategy / Policy </w:t>
      </w:r>
      <w:sdt>
        <w:sdtPr>
          <w:rPr>
            <w:rFonts w:eastAsia="Calibri"/>
            <w:b/>
            <w:spacing w:val="1"/>
          </w:rPr>
          <w:id w:val="-621309929"/>
          <w14:checkbox>
            <w14:checked w14:val="1"/>
            <w14:checkedState w14:val="2612" w14:font="MS Gothic"/>
            <w14:uncheckedState w14:val="2610" w14:font="MS Gothic"/>
          </w14:checkbox>
        </w:sdtPr>
        <w:sdtEndPr/>
        <w:sdtContent>
          <w:r w:rsidR="00CE1543">
            <w:rPr>
              <w:rFonts w:ascii="MS Gothic" w:eastAsia="MS Gothic" w:hAnsi="MS Gothic" w:hint="eastAsia"/>
              <w:b/>
              <w:spacing w:val="1"/>
            </w:rPr>
            <w:t>☒</w:t>
          </w:r>
        </w:sdtContent>
      </w:sdt>
      <w:r w:rsidRPr="0056032D">
        <w:rPr>
          <w:rFonts w:eastAsia="Calibri"/>
          <w:b/>
          <w:spacing w:val="1"/>
        </w:rPr>
        <w:tab/>
        <w:t xml:space="preserve">Service Review </w:t>
      </w:r>
      <w:sdt>
        <w:sdtPr>
          <w:rPr>
            <w:rFonts w:eastAsia="Calibri"/>
            <w:b/>
            <w:spacing w:val="1"/>
          </w:rPr>
          <w:id w:val="531235371"/>
          <w14:checkbox>
            <w14:checked w14:val="0"/>
            <w14:checkedState w14:val="2612" w14:font="MS Gothic"/>
            <w14:uncheckedState w14:val="2610" w14:font="MS Gothic"/>
          </w14:checkbox>
        </w:sdtPr>
        <w:sdtEndPr/>
        <w:sdtContent>
          <w:r w:rsidRPr="0056032D">
            <w:rPr>
              <w:rFonts w:ascii="MS Gothic" w:eastAsia="MS Gothic" w:hAnsi="MS Gothic" w:hint="eastAsia"/>
              <w:b/>
              <w:spacing w:val="1"/>
            </w:rPr>
            <w:t>☐</w:t>
          </w:r>
        </w:sdtContent>
      </w:sdt>
      <w:r w:rsidRPr="0056032D">
        <w:rPr>
          <w:rFonts w:eastAsia="Calibri"/>
          <w:b/>
          <w:spacing w:val="1"/>
        </w:rPr>
        <w:tab/>
      </w:r>
      <w:r w:rsidRPr="0056032D">
        <w:rPr>
          <w:rFonts w:eastAsia="Calibri"/>
          <w:b/>
          <w:spacing w:val="1"/>
        </w:rPr>
        <w:tab/>
        <w:t xml:space="preserve">Project </w:t>
      </w:r>
      <w:sdt>
        <w:sdtPr>
          <w:rPr>
            <w:rFonts w:eastAsia="Calibri"/>
            <w:b/>
            <w:spacing w:val="1"/>
          </w:rPr>
          <w:id w:val="2104142347"/>
          <w14:checkbox>
            <w14:checked w14:val="0"/>
            <w14:checkedState w14:val="2612" w14:font="MS Gothic"/>
            <w14:uncheckedState w14:val="2610" w14:font="MS Gothic"/>
          </w14:checkbox>
        </w:sdtPr>
        <w:sdtEndPr/>
        <w:sdtContent>
          <w:r w:rsidRPr="0056032D">
            <w:rPr>
              <w:rFonts w:ascii="MS Gothic" w:eastAsia="MS Gothic" w:hAnsi="MS Gothic" w:hint="eastAsia"/>
              <w:b/>
              <w:spacing w:val="1"/>
            </w:rPr>
            <w:t>☐</w:t>
          </w:r>
        </w:sdtContent>
      </w:sdt>
    </w:p>
    <w:p w14:paraId="006F1EFD" w14:textId="77777777" w:rsidR="00F94EA1" w:rsidRDefault="00F94EA1" w:rsidP="00806C43">
      <w:pPr>
        <w:rPr>
          <w:rStyle w:val="EIACompletion"/>
        </w:rPr>
      </w:pPr>
      <w:r w:rsidRPr="0056032D">
        <w:rPr>
          <w:rFonts w:eastAsia="Calibri"/>
          <w:b/>
          <w:spacing w:val="1"/>
        </w:rPr>
        <w:t xml:space="preserve">Other </w:t>
      </w:r>
      <w:sdt>
        <w:sdtPr>
          <w:rPr>
            <w:rStyle w:val="EIACompletion"/>
          </w:rPr>
          <w:id w:val="-789358917"/>
          <w:showingPlcHdr/>
        </w:sdtPr>
        <w:sdtEndPr>
          <w:rPr>
            <w:rStyle w:val="DefaultParagraphFont"/>
            <w:rFonts w:eastAsia="Calibri"/>
            <w:b/>
            <w:spacing w:val="1"/>
          </w:rPr>
        </w:sdtEndPr>
        <w:sdtContent>
          <w:r w:rsidRPr="0056032D">
            <w:rPr>
              <w:rStyle w:val="PlaceholderText"/>
            </w:rPr>
            <w:t>Click here to enter text.</w:t>
          </w:r>
        </w:sdtContent>
      </w:sdt>
    </w:p>
    <w:p w14:paraId="420491FF" w14:textId="77777777" w:rsidR="00F94EA1" w:rsidRDefault="00F94EA1" w:rsidP="00806C43">
      <w:pPr>
        <w:rPr>
          <w:rStyle w:val="EIACompletion"/>
        </w:rPr>
      </w:pPr>
    </w:p>
    <w:p w14:paraId="4461C56B" w14:textId="77777777" w:rsidR="00F94EA1" w:rsidRDefault="00F94EA1" w:rsidP="00806C43">
      <w:pPr>
        <w:rPr>
          <w:rFonts w:eastAsia="Calibri"/>
          <w:b/>
          <w:color w:val="0070C0"/>
          <w:spacing w:val="1"/>
        </w:rPr>
      </w:pPr>
      <w:r w:rsidRPr="0056032D">
        <w:rPr>
          <w:rFonts w:eastAsia="Calibri"/>
          <w:b/>
          <w:color w:val="0070C0"/>
          <w:spacing w:val="1"/>
        </w:rPr>
        <w:t xml:space="preserve">What </w:t>
      </w:r>
      <w:proofErr w:type="gramStart"/>
      <w:r w:rsidRPr="0056032D">
        <w:rPr>
          <w:rFonts w:eastAsia="Calibri"/>
          <w:b/>
          <w:color w:val="0070C0"/>
          <w:spacing w:val="1"/>
        </w:rPr>
        <w:t>are</w:t>
      </w:r>
      <w:proofErr w:type="gramEnd"/>
      <w:r w:rsidRPr="0056032D">
        <w:rPr>
          <w:rFonts w:eastAsia="Calibri"/>
          <w:b/>
          <w:color w:val="0070C0"/>
          <w:spacing w:val="1"/>
        </w:rPr>
        <w:t xml:space="preserve"> the aim(s) and objectives of the service, project or policy:  </w:t>
      </w:r>
    </w:p>
    <w:sdt>
      <w:sdtPr>
        <w:rPr>
          <w:rStyle w:val="EIACompletion"/>
        </w:rPr>
        <w:id w:val="-851262685"/>
      </w:sdtPr>
      <w:sdtEndPr>
        <w:rPr>
          <w:rStyle w:val="EIACompletion"/>
        </w:rPr>
      </w:sdtEndPr>
      <w:sdtContent>
        <w:p w14:paraId="75DF80BF" w14:textId="02CE3EB0" w:rsidR="00F94EA1" w:rsidRPr="00100847" w:rsidRDefault="0003283F" w:rsidP="00806C43">
          <w:pPr>
            <w:rPr>
              <w:rStyle w:val="EIACompletion"/>
            </w:rPr>
          </w:pPr>
          <w:r>
            <w:rPr>
              <w:rStyle w:val="EIACompletion"/>
            </w:rPr>
            <w:t>This is Policy is designed to</w:t>
          </w:r>
          <w:r w:rsidR="00100847">
            <w:rPr>
              <w:rStyle w:val="EIACompletion"/>
            </w:rPr>
            <w:t xml:space="preserve"> </w:t>
          </w:r>
          <w:r w:rsidR="00E123E4" w:rsidRPr="00100847">
            <w:rPr>
              <w:rStyle w:val="EIACompletion"/>
            </w:rPr>
            <w:t>provide guidance to staff on social media/networking on the internet and the external use of other online tools such as blogs, discussion forums and interactive news sites.  It seeks to give direction to staff in the use of these tools and help them to understand the ways they can use social media to help achieve business goals. This document provides the awareness required by staff should they chose to use instant messenger applications when a secure method of messaging isn’t made available by the organisation and the associated risks.  This policy aims to help protect the organisation, but also to protect staff interests and to advise staff of the potential consequences of their behaviour and any content that they might post online, whether acting independently or in their capacity as a representative of the</w:t>
          </w:r>
          <w:r w:rsidR="00100847" w:rsidRPr="00100847">
            <w:rPr>
              <w:rStyle w:val="EIACompletion"/>
            </w:rPr>
            <w:t xml:space="preserve"> ICB</w:t>
          </w:r>
        </w:p>
      </w:sdtContent>
    </w:sdt>
    <w:p w14:paraId="1A5B084A" w14:textId="1DEBCAFF" w:rsidR="00F94EA1" w:rsidRDefault="00F94EA1" w:rsidP="00806C43">
      <w:pPr>
        <w:rPr>
          <w:rFonts w:eastAsia="Calibri"/>
          <w:color w:val="000000" w:themeColor="text1"/>
          <w:spacing w:val="1"/>
        </w:rPr>
      </w:pPr>
    </w:p>
    <w:p w14:paraId="5AD1316F" w14:textId="77777777" w:rsidR="00F94EA1" w:rsidRDefault="00F94EA1" w:rsidP="00806C43">
      <w:pPr>
        <w:rPr>
          <w:rFonts w:eastAsia="Calibri"/>
          <w:b/>
          <w:color w:val="0070C0"/>
          <w:spacing w:val="1"/>
        </w:rPr>
      </w:pPr>
      <w:r w:rsidRPr="0056032D">
        <w:rPr>
          <w:rFonts w:eastAsia="Calibri"/>
          <w:b/>
          <w:color w:val="0070C0"/>
          <w:spacing w:val="1"/>
        </w:rPr>
        <w:lastRenderedPageBreak/>
        <w:t>Who will the project/service /policy / decision impact?</w:t>
      </w:r>
    </w:p>
    <w:p w14:paraId="2662627E" w14:textId="77777777" w:rsidR="00F94EA1" w:rsidRDefault="00F94EA1" w:rsidP="00806C43">
      <w:pPr>
        <w:rPr>
          <w:rFonts w:eastAsia="Calibri"/>
          <w:color w:val="000000" w:themeColor="text1"/>
          <w:spacing w:val="1"/>
        </w:rPr>
      </w:pPr>
      <w:r>
        <w:rPr>
          <w:rFonts w:eastAsia="Calibri"/>
          <w:color w:val="000000" w:themeColor="text1"/>
          <w:spacing w:val="1"/>
        </w:rPr>
        <w:t>(</w:t>
      </w:r>
      <w:r w:rsidRPr="0056032D">
        <w:rPr>
          <w:rFonts w:eastAsia="Calibri"/>
          <w:color w:val="000000" w:themeColor="text1"/>
          <w:spacing w:val="1"/>
        </w:rPr>
        <w:t>Consider the actual and potential imp</w:t>
      </w:r>
      <w:r>
        <w:rPr>
          <w:rFonts w:eastAsia="Calibri"/>
          <w:color w:val="000000" w:themeColor="text1"/>
          <w:spacing w:val="1"/>
        </w:rPr>
        <w:t>act)</w:t>
      </w:r>
    </w:p>
    <w:p w14:paraId="27693638" w14:textId="311952F4" w:rsidR="00F94EA1" w:rsidRPr="0056032D" w:rsidRDefault="00F94EA1" w:rsidP="00806C43">
      <w:pPr>
        <w:pStyle w:val="ListParagraph"/>
        <w:numPr>
          <w:ilvl w:val="0"/>
          <w:numId w:val="2"/>
        </w:numPr>
        <w:rPr>
          <w:rFonts w:eastAsia="Calibri"/>
          <w:b/>
          <w:color w:val="000000" w:themeColor="text1"/>
          <w:spacing w:val="1"/>
        </w:rPr>
      </w:pPr>
      <w:r w:rsidRPr="0056032D">
        <w:rPr>
          <w:rFonts w:eastAsia="Calibri"/>
          <w:b/>
          <w:color w:val="000000" w:themeColor="text1"/>
          <w:spacing w:val="1"/>
        </w:rPr>
        <w:t xml:space="preserve">Staff </w:t>
      </w:r>
      <w:sdt>
        <w:sdtPr>
          <w:rPr>
            <w:rFonts w:ascii="MS Gothic" w:eastAsia="MS Gothic" w:hAnsi="MS Gothic"/>
            <w:b/>
            <w:color w:val="000000" w:themeColor="text1"/>
            <w:spacing w:val="1"/>
          </w:rPr>
          <w:id w:val="-1147118860"/>
          <w14:checkbox>
            <w14:checked w14:val="1"/>
            <w14:checkedState w14:val="2612" w14:font="MS Gothic"/>
            <w14:uncheckedState w14:val="2610" w14:font="MS Gothic"/>
          </w14:checkbox>
        </w:sdtPr>
        <w:sdtEndPr/>
        <w:sdtContent>
          <w:r w:rsidR="006554E4">
            <w:rPr>
              <w:rFonts w:ascii="MS Gothic" w:eastAsia="MS Gothic" w:hAnsi="MS Gothic" w:hint="eastAsia"/>
              <w:b/>
              <w:color w:val="000000" w:themeColor="text1"/>
              <w:spacing w:val="1"/>
            </w:rPr>
            <w:t>☒</w:t>
          </w:r>
        </w:sdtContent>
      </w:sdt>
      <w:r w:rsidRPr="0056032D">
        <w:rPr>
          <w:rFonts w:eastAsia="Calibri"/>
          <w:b/>
          <w:color w:val="000000" w:themeColor="text1"/>
          <w:spacing w:val="1"/>
        </w:rPr>
        <w:tab/>
      </w:r>
    </w:p>
    <w:p w14:paraId="0A51CFE6" w14:textId="77777777" w:rsidR="00F94EA1" w:rsidRPr="0056032D" w:rsidRDefault="00F94EA1" w:rsidP="00806C43">
      <w:pPr>
        <w:pStyle w:val="ListParagraph"/>
        <w:numPr>
          <w:ilvl w:val="0"/>
          <w:numId w:val="2"/>
        </w:numPr>
        <w:rPr>
          <w:rFonts w:eastAsia="Calibri"/>
          <w:b/>
          <w:color w:val="000000" w:themeColor="text1"/>
          <w:spacing w:val="1"/>
        </w:rPr>
      </w:pPr>
      <w:r w:rsidRPr="0056032D">
        <w:rPr>
          <w:rFonts w:eastAsia="Calibri"/>
          <w:b/>
          <w:color w:val="000000" w:themeColor="text1"/>
          <w:spacing w:val="1"/>
        </w:rPr>
        <w:t xml:space="preserve">Service User / Patients </w:t>
      </w:r>
      <w:sdt>
        <w:sdtPr>
          <w:rPr>
            <w:rFonts w:ascii="MS Gothic" w:eastAsia="MS Gothic" w:hAnsi="MS Gothic"/>
            <w:b/>
            <w:color w:val="000000" w:themeColor="text1"/>
            <w:spacing w:val="1"/>
          </w:rPr>
          <w:id w:val="-1746332940"/>
          <w14:checkbox>
            <w14:checked w14:val="0"/>
            <w14:checkedState w14:val="2612" w14:font="MS Gothic"/>
            <w14:uncheckedState w14:val="2610" w14:font="MS Gothic"/>
          </w14:checkbox>
        </w:sdtPr>
        <w:sdtEndPr/>
        <w:sdtContent>
          <w:r w:rsidRPr="0056032D">
            <w:rPr>
              <w:rFonts w:ascii="MS Gothic" w:eastAsia="MS Gothic" w:hAnsi="MS Gothic" w:hint="eastAsia"/>
              <w:b/>
              <w:color w:val="000000" w:themeColor="text1"/>
              <w:spacing w:val="1"/>
            </w:rPr>
            <w:t>☐</w:t>
          </w:r>
        </w:sdtContent>
      </w:sdt>
      <w:r w:rsidRPr="0056032D">
        <w:rPr>
          <w:rFonts w:eastAsia="Calibri"/>
          <w:b/>
          <w:color w:val="000000" w:themeColor="text1"/>
          <w:spacing w:val="1"/>
        </w:rPr>
        <w:t xml:space="preserve">     </w:t>
      </w:r>
    </w:p>
    <w:p w14:paraId="7FA15DF4" w14:textId="77777777" w:rsidR="00F94EA1" w:rsidRPr="0056032D" w:rsidRDefault="00F94EA1" w:rsidP="00806C43">
      <w:pPr>
        <w:pStyle w:val="ListParagraph"/>
        <w:numPr>
          <w:ilvl w:val="0"/>
          <w:numId w:val="2"/>
        </w:numPr>
        <w:rPr>
          <w:rFonts w:eastAsia="Calibri"/>
          <w:b/>
          <w:color w:val="000000" w:themeColor="text1"/>
          <w:spacing w:val="1"/>
        </w:rPr>
      </w:pPr>
      <w:r w:rsidRPr="0056032D">
        <w:rPr>
          <w:rFonts w:eastAsia="Calibri"/>
          <w:b/>
          <w:color w:val="000000" w:themeColor="text1"/>
          <w:spacing w:val="1"/>
        </w:rPr>
        <w:t>Other Public Sector Organisations</w:t>
      </w:r>
      <w:sdt>
        <w:sdtPr>
          <w:rPr>
            <w:rFonts w:ascii="MS Gothic" w:eastAsia="MS Gothic" w:hAnsi="MS Gothic"/>
            <w:b/>
            <w:color w:val="000000" w:themeColor="text1"/>
            <w:spacing w:val="1"/>
          </w:rPr>
          <w:id w:val="-530183525"/>
          <w14:checkbox>
            <w14:checked w14:val="0"/>
            <w14:checkedState w14:val="2612" w14:font="MS Gothic"/>
            <w14:uncheckedState w14:val="2610" w14:font="MS Gothic"/>
          </w14:checkbox>
        </w:sdtPr>
        <w:sdtEndPr/>
        <w:sdtContent>
          <w:r w:rsidRPr="0056032D">
            <w:rPr>
              <w:rFonts w:ascii="MS Gothic" w:eastAsia="MS Gothic" w:hAnsi="MS Gothic" w:hint="eastAsia"/>
              <w:b/>
              <w:color w:val="000000" w:themeColor="text1"/>
              <w:spacing w:val="1"/>
            </w:rPr>
            <w:t>☐</w:t>
          </w:r>
        </w:sdtContent>
      </w:sdt>
    </w:p>
    <w:p w14:paraId="6C9E4AB4" w14:textId="77777777" w:rsidR="00F94EA1" w:rsidRPr="0056032D" w:rsidRDefault="00F94EA1" w:rsidP="00806C43">
      <w:pPr>
        <w:pStyle w:val="ListParagraph"/>
        <w:numPr>
          <w:ilvl w:val="0"/>
          <w:numId w:val="2"/>
        </w:numPr>
        <w:rPr>
          <w:rFonts w:eastAsia="Calibri"/>
          <w:b/>
          <w:color w:val="000000" w:themeColor="text1"/>
          <w:spacing w:val="1"/>
        </w:rPr>
      </w:pPr>
      <w:r w:rsidRPr="0056032D">
        <w:rPr>
          <w:rFonts w:eastAsia="Calibri"/>
          <w:b/>
          <w:color w:val="000000" w:themeColor="text1"/>
          <w:spacing w:val="1"/>
        </w:rPr>
        <w:t xml:space="preserve">Voluntary / Community groups / Trade Unions </w:t>
      </w:r>
      <w:sdt>
        <w:sdtPr>
          <w:rPr>
            <w:rFonts w:ascii="MS Gothic" w:eastAsia="MS Gothic" w:hAnsi="MS Gothic"/>
            <w:b/>
            <w:color w:val="000000" w:themeColor="text1"/>
            <w:spacing w:val="1"/>
          </w:rPr>
          <w:id w:val="640390854"/>
          <w14:checkbox>
            <w14:checked w14:val="0"/>
            <w14:checkedState w14:val="2612" w14:font="MS Gothic"/>
            <w14:uncheckedState w14:val="2610" w14:font="MS Gothic"/>
          </w14:checkbox>
        </w:sdtPr>
        <w:sdtEndPr/>
        <w:sdtContent>
          <w:r w:rsidRPr="0056032D">
            <w:rPr>
              <w:rFonts w:ascii="MS Gothic" w:eastAsia="MS Gothic" w:hAnsi="MS Gothic" w:hint="eastAsia"/>
              <w:b/>
              <w:color w:val="000000" w:themeColor="text1"/>
              <w:spacing w:val="1"/>
            </w:rPr>
            <w:t>☐</w:t>
          </w:r>
        </w:sdtContent>
      </w:sdt>
    </w:p>
    <w:p w14:paraId="0FA4DF58" w14:textId="77777777" w:rsidR="00F94EA1" w:rsidRPr="0056032D" w:rsidRDefault="00F94EA1" w:rsidP="00806C43">
      <w:pPr>
        <w:pStyle w:val="ListParagraph"/>
        <w:numPr>
          <w:ilvl w:val="0"/>
          <w:numId w:val="2"/>
        </w:numPr>
        <w:rPr>
          <w:rFonts w:eastAsia="Calibri"/>
          <w:color w:val="000000" w:themeColor="text1"/>
          <w:spacing w:val="1"/>
        </w:rPr>
      </w:pPr>
      <w:r w:rsidRPr="0056032D">
        <w:rPr>
          <w:rFonts w:eastAsia="Calibri"/>
          <w:b/>
          <w:color w:val="000000" w:themeColor="text1"/>
          <w:spacing w:val="1"/>
        </w:rPr>
        <w:t xml:space="preserve">Others, please specify </w:t>
      </w:r>
      <w:sdt>
        <w:sdtPr>
          <w:rPr>
            <w:rStyle w:val="EIACompletion"/>
          </w:rPr>
          <w:id w:val="1106858467"/>
          <w:showingPlcHdr/>
        </w:sdtPr>
        <w:sdtEndPr>
          <w:rPr>
            <w:rStyle w:val="DefaultParagraphFont"/>
            <w:rFonts w:eastAsia="Calibri"/>
            <w:b/>
            <w:spacing w:val="1"/>
          </w:rPr>
        </w:sdtEndPr>
        <w:sdtContent>
          <w:r w:rsidRPr="003D336D">
            <w:rPr>
              <w:rStyle w:val="PlaceholderText"/>
            </w:rPr>
            <w:t>Click here to enter text.</w:t>
          </w:r>
        </w:sdtContent>
      </w:sdt>
    </w:p>
    <w:p w14:paraId="216A599A" w14:textId="77777777" w:rsidR="00F94EA1" w:rsidRPr="00C61A4E" w:rsidRDefault="00F94EA1" w:rsidP="00806C43">
      <w:pPr>
        <w:rPr>
          <w:rFonts w:eastAsia="Calibri"/>
          <w:color w:val="000000" w:themeColor="text1"/>
          <w:spacing w:val="1"/>
        </w:rPr>
      </w:pPr>
      <w:r w:rsidRPr="00C61A4E">
        <w:rPr>
          <w:rFonts w:eastAsia="Calibri"/>
          <w:color w:val="000000" w:themeColor="text1"/>
          <w:spacing w:val="1"/>
        </w:rPr>
        <w:t xml:space="preserve"> </w:t>
      </w:r>
    </w:p>
    <w:tbl>
      <w:tblPr>
        <w:tblStyle w:val="TableGrid"/>
        <w:tblW w:w="9242" w:type="dxa"/>
        <w:tblLook w:val="04A0" w:firstRow="1" w:lastRow="0" w:firstColumn="1" w:lastColumn="0" w:noHBand="0" w:noVBand="1"/>
      </w:tblPr>
      <w:tblGrid>
        <w:gridCol w:w="7967"/>
        <w:gridCol w:w="647"/>
        <w:gridCol w:w="628"/>
      </w:tblGrid>
      <w:tr w:rsidR="00F94EA1" w:rsidRPr="0056032D" w14:paraId="4A5E9F2F" w14:textId="77777777" w:rsidTr="004F075C">
        <w:tc>
          <w:tcPr>
            <w:tcW w:w="7967" w:type="dxa"/>
          </w:tcPr>
          <w:p w14:paraId="07FC1E73" w14:textId="77777777" w:rsidR="00F94EA1" w:rsidRPr="0056032D" w:rsidRDefault="00F94EA1" w:rsidP="00806C43">
            <w:pPr>
              <w:rPr>
                <w:rFonts w:eastAsia="Calibri"/>
                <w:b/>
                <w:color w:val="0070C0"/>
                <w:spacing w:val="1"/>
              </w:rPr>
            </w:pPr>
            <w:r w:rsidRPr="0056032D">
              <w:rPr>
                <w:rFonts w:eastAsia="Calibri"/>
                <w:b/>
                <w:color w:val="0070C0"/>
                <w:spacing w:val="1"/>
              </w:rPr>
              <w:t>Questions</w:t>
            </w:r>
          </w:p>
        </w:tc>
        <w:tc>
          <w:tcPr>
            <w:tcW w:w="647" w:type="dxa"/>
          </w:tcPr>
          <w:p w14:paraId="6E28C969" w14:textId="77777777" w:rsidR="00F94EA1" w:rsidRPr="0056032D" w:rsidRDefault="00F94EA1" w:rsidP="00806C43">
            <w:pPr>
              <w:rPr>
                <w:rFonts w:eastAsia="Calibri"/>
                <w:b/>
                <w:color w:val="000000" w:themeColor="text1"/>
                <w:spacing w:val="1"/>
              </w:rPr>
            </w:pPr>
            <w:r w:rsidRPr="0056032D">
              <w:rPr>
                <w:rFonts w:eastAsia="Calibri"/>
                <w:b/>
                <w:color w:val="0070C0"/>
                <w:spacing w:val="1"/>
              </w:rPr>
              <w:t>Yes</w:t>
            </w:r>
          </w:p>
        </w:tc>
        <w:tc>
          <w:tcPr>
            <w:tcW w:w="628" w:type="dxa"/>
          </w:tcPr>
          <w:p w14:paraId="2DC3C4B8" w14:textId="77777777" w:rsidR="00F94EA1" w:rsidRPr="0056032D" w:rsidRDefault="00F94EA1" w:rsidP="00806C43">
            <w:pPr>
              <w:rPr>
                <w:rFonts w:eastAsia="Calibri"/>
                <w:b/>
                <w:color w:val="000000" w:themeColor="text1"/>
                <w:spacing w:val="1"/>
              </w:rPr>
            </w:pPr>
            <w:r w:rsidRPr="0056032D">
              <w:rPr>
                <w:rFonts w:eastAsia="Calibri"/>
                <w:b/>
                <w:color w:val="0070C0"/>
                <w:spacing w:val="1"/>
              </w:rPr>
              <w:t>No</w:t>
            </w:r>
          </w:p>
        </w:tc>
      </w:tr>
      <w:tr w:rsidR="00F94EA1" w:rsidRPr="0056032D" w14:paraId="3B0B1331" w14:textId="77777777" w:rsidTr="004F075C">
        <w:tc>
          <w:tcPr>
            <w:tcW w:w="7967" w:type="dxa"/>
          </w:tcPr>
          <w:p w14:paraId="2B0DADD6" w14:textId="77777777" w:rsidR="00F94EA1" w:rsidRPr="00F3685E" w:rsidRDefault="00F94EA1" w:rsidP="00806C43">
            <w:pPr>
              <w:rPr>
                <w:rFonts w:eastAsia="Calibri"/>
                <w:color w:val="000000" w:themeColor="text1"/>
                <w:spacing w:val="1"/>
              </w:rPr>
            </w:pPr>
            <w:r w:rsidRPr="00F3685E">
              <w:t xml:space="preserve">Could there be an existing or potential negative impact on any of the protected characteristic groups? </w:t>
            </w:r>
          </w:p>
        </w:tc>
        <w:sdt>
          <w:sdtPr>
            <w:id w:val="-1469112615"/>
            <w14:checkbox>
              <w14:checked w14:val="0"/>
              <w14:checkedState w14:val="2612" w14:font="MS Gothic"/>
              <w14:uncheckedState w14:val="2610" w14:font="MS Gothic"/>
            </w14:checkbox>
          </w:sdtPr>
          <w:sdtEndPr/>
          <w:sdtContent>
            <w:tc>
              <w:tcPr>
                <w:tcW w:w="647" w:type="dxa"/>
              </w:tcPr>
              <w:p w14:paraId="46D2A376" w14:textId="79BE4A3A" w:rsidR="00F94EA1" w:rsidRPr="0056032D" w:rsidRDefault="00F72B80" w:rsidP="00806C43">
                <w:r>
                  <w:rPr>
                    <w:rFonts w:ascii="MS Gothic" w:eastAsia="MS Gothic" w:hAnsi="MS Gothic" w:hint="eastAsia"/>
                  </w:rPr>
                  <w:t>☐</w:t>
                </w:r>
              </w:p>
            </w:tc>
          </w:sdtContent>
        </w:sdt>
        <w:sdt>
          <w:sdtPr>
            <w:id w:val="-888641456"/>
            <w14:checkbox>
              <w14:checked w14:val="1"/>
              <w14:checkedState w14:val="2612" w14:font="MS Gothic"/>
              <w14:uncheckedState w14:val="2610" w14:font="MS Gothic"/>
            </w14:checkbox>
          </w:sdtPr>
          <w:sdtEndPr/>
          <w:sdtContent>
            <w:tc>
              <w:tcPr>
                <w:tcW w:w="628" w:type="dxa"/>
              </w:tcPr>
              <w:p w14:paraId="19D5D2F7" w14:textId="74C4251A" w:rsidR="00F94EA1" w:rsidRPr="0056032D" w:rsidRDefault="00F72B80" w:rsidP="00806C43">
                <w:r>
                  <w:rPr>
                    <w:rFonts w:ascii="MS Gothic" w:eastAsia="MS Gothic" w:hAnsi="MS Gothic" w:hint="eastAsia"/>
                  </w:rPr>
                  <w:t>☒</w:t>
                </w:r>
              </w:p>
            </w:tc>
          </w:sdtContent>
        </w:sdt>
      </w:tr>
      <w:tr w:rsidR="00F94EA1" w:rsidRPr="0056032D" w14:paraId="31B68687" w14:textId="77777777" w:rsidTr="004F075C">
        <w:tc>
          <w:tcPr>
            <w:tcW w:w="7967" w:type="dxa"/>
          </w:tcPr>
          <w:p w14:paraId="32EC00E3" w14:textId="77777777" w:rsidR="00F94EA1" w:rsidRPr="00F3685E" w:rsidRDefault="00F94EA1" w:rsidP="00806C43">
            <w:pPr>
              <w:rPr>
                <w:rFonts w:eastAsia="Calibri"/>
                <w:color w:val="000000" w:themeColor="text1"/>
                <w:spacing w:val="1"/>
              </w:rPr>
            </w:pPr>
            <w:r w:rsidRPr="00F3685E">
              <w:t>Has there been or likely to be any staff/patient/public concerns?</w:t>
            </w:r>
          </w:p>
        </w:tc>
        <w:sdt>
          <w:sdtPr>
            <w:id w:val="511970250"/>
            <w14:checkbox>
              <w14:checked w14:val="0"/>
              <w14:checkedState w14:val="2612" w14:font="MS Gothic"/>
              <w14:uncheckedState w14:val="2610" w14:font="MS Gothic"/>
            </w14:checkbox>
          </w:sdtPr>
          <w:sdtEndPr/>
          <w:sdtContent>
            <w:tc>
              <w:tcPr>
                <w:tcW w:w="647" w:type="dxa"/>
              </w:tcPr>
              <w:p w14:paraId="22EAE640" w14:textId="77777777" w:rsidR="00F94EA1" w:rsidRPr="0056032D" w:rsidRDefault="00F94EA1" w:rsidP="00806C43">
                <w:r w:rsidRPr="0056032D">
                  <w:rPr>
                    <w:rFonts w:ascii="MS Gothic" w:eastAsia="MS Gothic" w:hAnsi="MS Gothic" w:cs="MS Gothic" w:hint="eastAsia"/>
                  </w:rPr>
                  <w:t>☐</w:t>
                </w:r>
              </w:p>
            </w:tc>
          </w:sdtContent>
        </w:sdt>
        <w:sdt>
          <w:sdtPr>
            <w:id w:val="743301055"/>
            <w14:checkbox>
              <w14:checked w14:val="1"/>
              <w14:checkedState w14:val="2612" w14:font="MS Gothic"/>
              <w14:uncheckedState w14:val="2610" w14:font="MS Gothic"/>
            </w14:checkbox>
          </w:sdtPr>
          <w:sdtEndPr/>
          <w:sdtContent>
            <w:tc>
              <w:tcPr>
                <w:tcW w:w="628" w:type="dxa"/>
              </w:tcPr>
              <w:p w14:paraId="288FDA4D" w14:textId="0A8A90C7" w:rsidR="00F94EA1" w:rsidRPr="0056032D" w:rsidRDefault="00F72B80" w:rsidP="00806C43">
                <w:r>
                  <w:rPr>
                    <w:rFonts w:ascii="MS Gothic" w:eastAsia="MS Gothic" w:hAnsi="MS Gothic" w:hint="eastAsia"/>
                  </w:rPr>
                  <w:t>☒</w:t>
                </w:r>
              </w:p>
            </w:tc>
          </w:sdtContent>
        </w:sdt>
      </w:tr>
      <w:tr w:rsidR="00F94EA1" w:rsidRPr="0056032D" w14:paraId="067FAE3D" w14:textId="77777777" w:rsidTr="004F075C">
        <w:tc>
          <w:tcPr>
            <w:tcW w:w="7967" w:type="dxa"/>
          </w:tcPr>
          <w:p w14:paraId="4253B89E" w14:textId="77777777" w:rsidR="00F94EA1" w:rsidRPr="00F3685E" w:rsidRDefault="00F94EA1" w:rsidP="00806C43">
            <w:pPr>
              <w:rPr>
                <w:rFonts w:eastAsia="Calibri"/>
                <w:color w:val="000000" w:themeColor="text1"/>
                <w:spacing w:val="1"/>
              </w:rPr>
            </w:pPr>
            <w:r w:rsidRPr="00F3685E">
              <w:t>Could this piece of work affect how our services, commissioning or procurement activities are organised, provided, located and by whom?</w:t>
            </w:r>
          </w:p>
        </w:tc>
        <w:sdt>
          <w:sdtPr>
            <w:id w:val="-1905049207"/>
            <w14:checkbox>
              <w14:checked w14:val="0"/>
              <w14:checkedState w14:val="2612" w14:font="MS Gothic"/>
              <w14:uncheckedState w14:val="2610" w14:font="MS Gothic"/>
            </w14:checkbox>
          </w:sdtPr>
          <w:sdtEndPr/>
          <w:sdtContent>
            <w:tc>
              <w:tcPr>
                <w:tcW w:w="647" w:type="dxa"/>
              </w:tcPr>
              <w:p w14:paraId="20DE5B7E" w14:textId="77777777" w:rsidR="00F94EA1" w:rsidRPr="0056032D" w:rsidRDefault="00F94EA1" w:rsidP="00806C43">
                <w:r w:rsidRPr="0056032D">
                  <w:rPr>
                    <w:rFonts w:ascii="MS Gothic" w:eastAsia="MS Gothic" w:hAnsi="MS Gothic" w:cs="MS Gothic" w:hint="eastAsia"/>
                  </w:rPr>
                  <w:t>☐</w:t>
                </w:r>
              </w:p>
            </w:tc>
          </w:sdtContent>
        </w:sdt>
        <w:sdt>
          <w:sdtPr>
            <w:id w:val="1730333692"/>
            <w14:checkbox>
              <w14:checked w14:val="1"/>
              <w14:checkedState w14:val="2612" w14:font="MS Gothic"/>
              <w14:uncheckedState w14:val="2610" w14:font="MS Gothic"/>
            </w14:checkbox>
          </w:sdtPr>
          <w:sdtEndPr/>
          <w:sdtContent>
            <w:tc>
              <w:tcPr>
                <w:tcW w:w="628" w:type="dxa"/>
              </w:tcPr>
              <w:p w14:paraId="0D68BF4D" w14:textId="4BD1DF9C" w:rsidR="00F94EA1" w:rsidRPr="0056032D" w:rsidRDefault="00F72B80" w:rsidP="00806C43">
                <w:r>
                  <w:rPr>
                    <w:rFonts w:ascii="MS Gothic" w:eastAsia="MS Gothic" w:hAnsi="MS Gothic" w:hint="eastAsia"/>
                  </w:rPr>
                  <w:t>☒</w:t>
                </w:r>
              </w:p>
            </w:tc>
          </w:sdtContent>
        </w:sdt>
      </w:tr>
      <w:tr w:rsidR="00F94EA1" w:rsidRPr="0056032D" w14:paraId="1B923D5A" w14:textId="77777777" w:rsidTr="004F075C">
        <w:tc>
          <w:tcPr>
            <w:tcW w:w="7967" w:type="dxa"/>
          </w:tcPr>
          <w:p w14:paraId="6B4C15A7" w14:textId="77777777" w:rsidR="00F94EA1" w:rsidRPr="00F3685E" w:rsidRDefault="00F94EA1" w:rsidP="00806C43">
            <w:pPr>
              <w:rPr>
                <w:rFonts w:eastAsia="Calibri"/>
                <w:color w:val="000000" w:themeColor="text1"/>
                <w:spacing w:val="1"/>
              </w:rPr>
            </w:pPr>
            <w:r w:rsidRPr="00F3685E">
              <w:t>Could this piece of work affect the workforce or employment practices?</w:t>
            </w:r>
          </w:p>
        </w:tc>
        <w:sdt>
          <w:sdtPr>
            <w:id w:val="-397369353"/>
            <w14:checkbox>
              <w14:checked w14:val="0"/>
              <w14:checkedState w14:val="2612" w14:font="MS Gothic"/>
              <w14:uncheckedState w14:val="2610" w14:font="MS Gothic"/>
            </w14:checkbox>
          </w:sdtPr>
          <w:sdtEndPr/>
          <w:sdtContent>
            <w:tc>
              <w:tcPr>
                <w:tcW w:w="647" w:type="dxa"/>
              </w:tcPr>
              <w:p w14:paraId="60E78A0C" w14:textId="77777777" w:rsidR="00F94EA1" w:rsidRPr="0056032D" w:rsidRDefault="00F94EA1" w:rsidP="00806C43">
                <w:r w:rsidRPr="0056032D">
                  <w:rPr>
                    <w:rFonts w:ascii="MS Gothic" w:eastAsia="MS Gothic" w:hAnsi="MS Gothic" w:cs="MS Gothic" w:hint="eastAsia"/>
                  </w:rPr>
                  <w:t>☐</w:t>
                </w:r>
              </w:p>
            </w:tc>
          </w:sdtContent>
        </w:sdt>
        <w:sdt>
          <w:sdtPr>
            <w:id w:val="735287936"/>
            <w14:checkbox>
              <w14:checked w14:val="1"/>
              <w14:checkedState w14:val="2612" w14:font="MS Gothic"/>
              <w14:uncheckedState w14:val="2610" w14:font="MS Gothic"/>
            </w14:checkbox>
          </w:sdtPr>
          <w:sdtEndPr/>
          <w:sdtContent>
            <w:tc>
              <w:tcPr>
                <w:tcW w:w="628" w:type="dxa"/>
              </w:tcPr>
              <w:p w14:paraId="2DA7DB3B" w14:textId="32F4805B" w:rsidR="00F94EA1" w:rsidRPr="0056032D" w:rsidRDefault="00F72B80" w:rsidP="00806C43">
                <w:r>
                  <w:rPr>
                    <w:rFonts w:ascii="MS Gothic" w:eastAsia="MS Gothic" w:hAnsi="MS Gothic" w:hint="eastAsia"/>
                  </w:rPr>
                  <w:t>☒</w:t>
                </w:r>
              </w:p>
            </w:tc>
          </w:sdtContent>
        </w:sdt>
      </w:tr>
      <w:tr w:rsidR="00F94EA1" w:rsidRPr="0056032D" w14:paraId="2BAE055A" w14:textId="77777777" w:rsidTr="004F075C">
        <w:trPr>
          <w:trHeight w:val="1501"/>
        </w:trPr>
        <w:tc>
          <w:tcPr>
            <w:tcW w:w="7967" w:type="dxa"/>
          </w:tcPr>
          <w:p w14:paraId="54487425" w14:textId="77777777" w:rsidR="00F94EA1" w:rsidRPr="00F3685E" w:rsidRDefault="00F94EA1" w:rsidP="00806C43">
            <w:pPr>
              <w:rPr>
                <w:rFonts w:eastAsia="Calibri"/>
                <w:color w:val="000000" w:themeColor="text1"/>
                <w:spacing w:val="1"/>
              </w:rPr>
            </w:pPr>
            <w:r w:rsidRPr="00F3685E">
              <w:t>Does the piece of work involve or have a negative impact on:</w:t>
            </w:r>
            <w:r>
              <w:t xml:space="preserve"> </w:t>
            </w:r>
          </w:p>
          <w:p w14:paraId="7A9C9018" w14:textId="1AA4892E" w:rsidR="00F94EA1" w:rsidRDefault="00F94EA1" w:rsidP="00806C43">
            <w:pPr>
              <w:pStyle w:val="ListParagraph"/>
              <w:numPr>
                <w:ilvl w:val="0"/>
                <w:numId w:val="4"/>
              </w:numPr>
              <w:rPr>
                <w:rFonts w:eastAsia="Calibri"/>
                <w:color w:val="000000" w:themeColor="text1"/>
                <w:spacing w:val="1"/>
              </w:rPr>
            </w:pPr>
            <w:r>
              <w:rPr>
                <w:rFonts w:eastAsia="Calibri"/>
                <w:color w:val="000000" w:themeColor="text1"/>
                <w:spacing w:val="1"/>
              </w:rPr>
              <w:t>Eliminating unlawful discrimination, v</w:t>
            </w:r>
            <w:r w:rsidR="00100847">
              <w:rPr>
                <w:rFonts w:eastAsia="Calibri"/>
                <w:color w:val="000000" w:themeColor="text1"/>
                <w:spacing w:val="1"/>
              </w:rPr>
              <w:t>ictim</w:t>
            </w:r>
            <w:r>
              <w:rPr>
                <w:rFonts w:eastAsia="Calibri"/>
                <w:color w:val="000000" w:themeColor="text1"/>
                <w:spacing w:val="1"/>
              </w:rPr>
              <w:t>isation and harassment</w:t>
            </w:r>
          </w:p>
          <w:p w14:paraId="6350F50F" w14:textId="77777777" w:rsidR="00F94EA1" w:rsidRDefault="00F94EA1" w:rsidP="00806C43">
            <w:pPr>
              <w:pStyle w:val="ListParagraph"/>
              <w:numPr>
                <w:ilvl w:val="0"/>
                <w:numId w:val="4"/>
              </w:numPr>
              <w:rPr>
                <w:rFonts w:eastAsia="Calibri"/>
                <w:color w:val="000000" w:themeColor="text1"/>
                <w:spacing w:val="1"/>
              </w:rPr>
            </w:pPr>
            <w:r>
              <w:rPr>
                <w:rFonts w:eastAsia="Calibri"/>
                <w:color w:val="000000" w:themeColor="text1"/>
                <w:spacing w:val="1"/>
              </w:rPr>
              <w:t>Advancing quality of opportunity</w:t>
            </w:r>
          </w:p>
          <w:p w14:paraId="33D62288" w14:textId="77777777" w:rsidR="00F94EA1" w:rsidRPr="00F3685E" w:rsidRDefault="00F94EA1" w:rsidP="00806C43">
            <w:pPr>
              <w:pStyle w:val="ListParagraph"/>
              <w:numPr>
                <w:ilvl w:val="0"/>
                <w:numId w:val="4"/>
              </w:numPr>
              <w:rPr>
                <w:rFonts w:eastAsia="Calibri"/>
                <w:color w:val="000000" w:themeColor="text1"/>
                <w:spacing w:val="1"/>
              </w:rPr>
            </w:pPr>
            <w:r>
              <w:rPr>
                <w:rFonts w:eastAsia="Calibri"/>
                <w:color w:val="000000" w:themeColor="text1"/>
                <w:spacing w:val="1"/>
              </w:rPr>
              <w:t>Fostering good relations between protected and non-protected groups in either the workforce or community</w:t>
            </w:r>
          </w:p>
        </w:tc>
        <w:sdt>
          <w:sdtPr>
            <w:id w:val="-2031943239"/>
            <w14:checkbox>
              <w14:checked w14:val="0"/>
              <w14:checkedState w14:val="2612" w14:font="MS Gothic"/>
              <w14:uncheckedState w14:val="2610" w14:font="MS Gothic"/>
            </w14:checkbox>
          </w:sdtPr>
          <w:sdtEndPr/>
          <w:sdtContent>
            <w:tc>
              <w:tcPr>
                <w:tcW w:w="647" w:type="dxa"/>
              </w:tcPr>
              <w:p w14:paraId="38F78C54" w14:textId="77777777" w:rsidR="00F94EA1" w:rsidRPr="0056032D" w:rsidRDefault="00F94EA1" w:rsidP="00806C43">
                <w:r w:rsidRPr="0056032D">
                  <w:rPr>
                    <w:rFonts w:ascii="MS Gothic" w:eastAsia="MS Gothic" w:hAnsi="MS Gothic" w:cs="MS Gothic" w:hint="eastAsia"/>
                  </w:rPr>
                  <w:t>☐</w:t>
                </w:r>
              </w:p>
            </w:tc>
          </w:sdtContent>
        </w:sdt>
        <w:sdt>
          <w:sdtPr>
            <w:id w:val="1322621954"/>
            <w14:checkbox>
              <w14:checked w14:val="1"/>
              <w14:checkedState w14:val="2612" w14:font="MS Gothic"/>
              <w14:uncheckedState w14:val="2610" w14:font="MS Gothic"/>
            </w14:checkbox>
          </w:sdtPr>
          <w:sdtEndPr/>
          <w:sdtContent>
            <w:tc>
              <w:tcPr>
                <w:tcW w:w="628" w:type="dxa"/>
              </w:tcPr>
              <w:p w14:paraId="0BCF52F4" w14:textId="64B4EBFC" w:rsidR="00F94EA1" w:rsidRPr="0056032D" w:rsidRDefault="00F72B80" w:rsidP="00806C43">
                <w:r>
                  <w:rPr>
                    <w:rFonts w:ascii="MS Gothic" w:eastAsia="MS Gothic" w:hAnsi="MS Gothic" w:hint="eastAsia"/>
                  </w:rPr>
                  <w:t>☒</w:t>
                </w:r>
              </w:p>
            </w:tc>
          </w:sdtContent>
        </w:sdt>
      </w:tr>
    </w:tbl>
    <w:p w14:paraId="4E1015B3" w14:textId="77777777" w:rsidR="00F94EA1" w:rsidRPr="0056032D" w:rsidRDefault="00F94EA1" w:rsidP="00806C43">
      <w:pPr>
        <w:rPr>
          <w:rFonts w:eastAsia="Calibri"/>
          <w:color w:val="000000" w:themeColor="text1"/>
          <w:spacing w:val="1"/>
        </w:rPr>
      </w:pPr>
    </w:p>
    <w:p w14:paraId="5A1D6338" w14:textId="77777777" w:rsidR="00F94EA1" w:rsidRPr="0056032D" w:rsidRDefault="00F94EA1" w:rsidP="00806C43">
      <w:pPr>
        <w:rPr>
          <w:rFonts w:eastAsia="Calibri"/>
          <w:b/>
          <w:color w:val="0070C0"/>
          <w:spacing w:val="1"/>
        </w:rPr>
      </w:pPr>
      <w:r w:rsidRPr="0056032D">
        <w:rPr>
          <w:rFonts w:eastAsia="Calibri"/>
          <w:b/>
          <w:color w:val="0070C0"/>
          <w:spacing w:val="1"/>
        </w:rPr>
        <w:t xml:space="preserve">If you have answered no to the above and conclude that there will not be a detrimental impact on any equality group caused by the proposed policy/project/service change, please state how you have reached that conclusion below: </w:t>
      </w:r>
    </w:p>
    <w:p w14:paraId="34744A77" w14:textId="77777777" w:rsidR="00F94EA1" w:rsidRPr="00C61A4E" w:rsidRDefault="00F94EA1" w:rsidP="00806C43">
      <w:pPr>
        <w:rPr>
          <w:rFonts w:eastAsia="Calibri"/>
          <w:color w:val="000000" w:themeColor="text1"/>
          <w:spacing w:val="1"/>
        </w:rPr>
      </w:pPr>
      <w:r w:rsidRPr="00C61A4E">
        <w:rPr>
          <w:rFonts w:eastAsia="Calibri"/>
          <w:color w:val="000000" w:themeColor="text1"/>
          <w:spacing w:val="1"/>
        </w:rPr>
        <w:t xml:space="preserve"> </w:t>
      </w:r>
    </w:p>
    <w:sdt>
      <w:sdtPr>
        <w:rPr>
          <w:rStyle w:val="EIACompletion"/>
        </w:rPr>
        <w:id w:val="-180667518"/>
      </w:sdtPr>
      <w:sdtEndPr>
        <w:rPr>
          <w:rStyle w:val="DefaultParagraphFont"/>
        </w:rPr>
      </w:sdtEndPr>
      <w:sdtContent>
        <w:p w14:paraId="6C597904" w14:textId="585389A8" w:rsidR="00F94EA1" w:rsidRDefault="0003283F" w:rsidP="00806C43">
          <w:pPr>
            <w:rPr>
              <w:rStyle w:val="EIACompletion"/>
            </w:rPr>
          </w:pPr>
          <w:r>
            <w:rPr>
              <w:rStyle w:val="EIACompletion"/>
            </w:rPr>
            <w:t>This policy is for use by all employees.  It is a standard which applies to all staff and doesn’t impact on equality.</w:t>
          </w:r>
        </w:p>
      </w:sdtContent>
    </w:sdt>
    <w:p w14:paraId="3F847ABA" w14:textId="77777777" w:rsidR="00F94EA1" w:rsidRDefault="00F94EA1" w:rsidP="00806C43">
      <w:pPr>
        <w:rPr>
          <w:rFonts w:eastAsia="Calibri"/>
          <w:b/>
          <w:color w:val="000000" w:themeColor="text1"/>
          <w:spacing w:val="1"/>
        </w:rPr>
      </w:pPr>
    </w:p>
    <w:p w14:paraId="5864F72D" w14:textId="77777777" w:rsidR="00F94EA1" w:rsidRDefault="00F94EA1" w:rsidP="00806C43">
      <w:pPr>
        <w:rPr>
          <w:rFonts w:eastAsia="Calibri"/>
          <w:b/>
          <w:color w:val="0070C0"/>
          <w:spacing w:val="1"/>
        </w:rPr>
      </w:pPr>
      <w:r w:rsidRPr="0056032D">
        <w:rPr>
          <w:rFonts w:eastAsia="Calibri"/>
          <w:b/>
          <w:color w:val="0070C0"/>
          <w:spacing w:val="1"/>
        </w:rPr>
        <w:t>If you have answered yes to any of the above, please now complete the</w:t>
      </w:r>
    </w:p>
    <w:p w14:paraId="346B6FBC" w14:textId="77777777" w:rsidR="00F94EA1" w:rsidRDefault="00F94EA1" w:rsidP="00806C43">
      <w:pPr>
        <w:rPr>
          <w:rFonts w:eastAsia="Calibri"/>
          <w:b/>
          <w:color w:val="0070C0"/>
          <w:spacing w:val="1"/>
        </w:rPr>
      </w:pPr>
      <w:r w:rsidRPr="0056032D">
        <w:rPr>
          <w:rFonts w:eastAsia="Calibri"/>
          <w:b/>
          <w:color w:val="0070C0"/>
          <w:spacing w:val="1"/>
        </w:rPr>
        <w:t>‘STEP 2 Equality Impact Assessment’ document</w:t>
      </w:r>
    </w:p>
    <w:p w14:paraId="18AA58D7" w14:textId="77777777" w:rsidR="00F94EA1" w:rsidRDefault="00F94EA1" w:rsidP="00806C43">
      <w:pPr>
        <w:rPr>
          <w:rFonts w:eastAsia="Calibri"/>
          <w:b/>
          <w:color w:val="0070C0"/>
          <w:spacing w:val="1"/>
        </w:rPr>
      </w:pPr>
    </w:p>
    <w:tbl>
      <w:tblPr>
        <w:tblStyle w:val="TableGrid"/>
        <w:tblW w:w="0" w:type="auto"/>
        <w:tblLook w:val="04A0" w:firstRow="1" w:lastRow="0" w:firstColumn="1" w:lastColumn="0" w:noHBand="0" w:noVBand="1"/>
      </w:tblPr>
      <w:tblGrid>
        <w:gridCol w:w="7688"/>
        <w:gridCol w:w="704"/>
        <w:gridCol w:w="624"/>
      </w:tblGrid>
      <w:tr w:rsidR="00F94EA1" w14:paraId="30A0CBCC" w14:textId="77777777" w:rsidTr="00AB3FEB">
        <w:tc>
          <w:tcPr>
            <w:tcW w:w="7688" w:type="dxa"/>
          </w:tcPr>
          <w:p w14:paraId="5A1EE5E7" w14:textId="77777777" w:rsidR="00F94EA1" w:rsidRPr="00F3685E" w:rsidRDefault="00F94EA1" w:rsidP="00806C43">
            <w:pPr>
              <w:rPr>
                <w:rFonts w:eastAsia="Calibri"/>
                <w:b/>
                <w:color w:val="0070C0"/>
                <w:spacing w:val="1"/>
              </w:rPr>
            </w:pPr>
            <w:r>
              <w:rPr>
                <w:rFonts w:eastAsia="Calibri"/>
                <w:b/>
                <w:color w:val="0070C0"/>
                <w:spacing w:val="1"/>
              </w:rPr>
              <w:t>Accessible Information Standard</w:t>
            </w:r>
          </w:p>
        </w:tc>
        <w:tc>
          <w:tcPr>
            <w:tcW w:w="704" w:type="dxa"/>
          </w:tcPr>
          <w:p w14:paraId="6E66B8CA" w14:textId="77777777" w:rsidR="00F94EA1" w:rsidRDefault="00F94EA1" w:rsidP="00806C43">
            <w:pPr>
              <w:rPr>
                <w:rFonts w:eastAsia="Calibri"/>
                <w:b/>
                <w:color w:val="0070C0"/>
                <w:spacing w:val="1"/>
              </w:rPr>
            </w:pPr>
            <w:r w:rsidRPr="0056032D">
              <w:rPr>
                <w:rFonts w:eastAsia="Calibri"/>
                <w:b/>
                <w:color w:val="0070C0"/>
                <w:spacing w:val="1"/>
              </w:rPr>
              <w:t>Yes</w:t>
            </w:r>
          </w:p>
        </w:tc>
        <w:tc>
          <w:tcPr>
            <w:tcW w:w="624" w:type="dxa"/>
          </w:tcPr>
          <w:p w14:paraId="75CC1078" w14:textId="77777777" w:rsidR="00F94EA1" w:rsidRDefault="00F94EA1" w:rsidP="00806C43">
            <w:pPr>
              <w:rPr>
                <w:rFonts w:eastAsia="Calibri"/>
                <w:b/>
                <w:color w:val="0070C0"/>
                <w:spacing w:val="1"/>
              </w:rPr>
            </w:pPr>
            <w:r w:rsidRPr="0056032D">
              <w:rPr>
                <w:rFonts w:eastAsia="Calibri"/>
                <w:b/>
                <w:color w:val="0070C0"/>
                <w:spacing w:val="1"/>
              </w:rPr>
              <w:t>No</w:t>
            </w:r>
          </w:p>
        </w:tc>
      </w:tr>
      <w:tr w:rsidR="00F94EA1" w14:paraId="0319994C" w14:textId="77777777" w:rsidTr="00AB3FEB">
        <w:tc>
          <w:tcPr>
            <w:tcW w:w="7688" w:type="dxa"/>
          </w:tcPr>
          <w:p w14:paraId="23B722DC" w14:textId="77777777" w:rsidR="00F94EA1" w:rsidRDefault="00F94EA1" w:rsidP="00806C43">
            <w:pPr>
              <w:rPr>
                <w:rFonts w:eastAsia="Calibri"/>
                <w:spacing w:val="1"/>
              </w:rPr>
            </w:pPr>
            <w:r w:rsidRPr="00F3685E">
              <w:rPr>
                <w:rFonts w:eastAsia="Calibri"/>
                <w:spacing w:val="1"/>
              </w:rPr>
              <w:t>Please acknowledge you have considered the requirements of the Accessible Information Standard when communicating with staff and patients.</w:t>
            </w:r>
          </w:p>
          <w:p w14:paraId="43C10BEB" w14:textId="77777777" w:rsidR="00F94EA1" w:rsidRPr="00F3685E" w:rsidRDefault="00F94EA1" w:rsidP="00806C43">
            <w:pPr>
              <w:rPr>
                <w:rFonts w:eastAsia="Calibri"/>
                <w:spacing w:val="1"/>
              </w:rPr>
            </w:pPr>
          </w:p>
          <w:p w14:paraId="5FF30079" w14:textId="77777777" w:rsidR="00F94EA1" w:rsidRDefault="00F94EA1" w:rsidP="00806C43">
            <w:pPr>
              <w:rPr>
                <w:rFonts w:eastAsia="Calibri"/>
                <w:spacing w:val="1"/>
              </w:rPr>
            </w:pPr>
            <w:hyperlink r:id="rId21" w:history="1">
              <w:r w:rsidRPr="00742464">
                <w:rPr>
                  <w:rStyle w:val="Hyperlink"/>
                  <w:rFonts w:eastAsia="Calibri"/>
                  <w:spacing w:val="1"/>
                </w:rPr>
                <w:t>https://www.england.nhs.uk/wp-content/uploads/2017/10/accessible-info-standard-overview-2017-18.pdf</w:t>
              </w:r>
            </w:hyperlink>
          </w:p>
          <w:p w14:paraId="08661474" w14:textId="77777777" w:rsidR="00F94EA1" w:rsidRPr="00F3685E" w:rsidRDefault="00F94EA1" w:rsidP="00806C43">
            <w:pPr>
              <w:rPr>
                <w:rFonts w:eastAsia="Calibri"/>
                <w:color w:val="0070C0"/>
                <w:spacing w:val="1"/>
              </w:rPr>
            </w:pPr>
          </w:p>
        </w:tc>
        <w:sdt>
          <w:sdtPr>
            <w:id w:val="1787391345"/>
            <w14:checkbox>
              <w14:checked w14:val="1"/>
              <w14:checkedState w14:val="2612" w14:font="MS Gothic"/>
              <w14:uncheckedState w14:val="2610" w14:font="MS Gothic"/>
            </w14:checkbox>
          </w:sdtPr>
          <w:sdtEndPr/>
          <w:sdtContent>
            <w:tc>
              <w:tcPr>
                <w:tcW w:w="704" w:type="dxa"/>
              </w:tcPr>
              <w:p w14:paraId="4F2B483B" w14:textId="4634028E" w:rsidR="00F94EA1" w:rsidRDefault="0003283F" w:rsidP="00806C43">
                <w:pPr>
                  <w:rPr>
                    <w:rFonts w:eastAsia="Calibri"/>
                    <w:b/>
                    <w:color w:val="0070C0"/>
                    <w:spacing w:val="1"/>
                  </w:rPr>
                </w:pPr>
                <w:r>
                  <w:rPr>
                    <w:rFonts w:ascii="MS Gothic" w:eastAsia="MS Gothic" w:hAnsi="MS Gothic" w:hint="eastAsia"/>
                  </w:rPr>
                  <w:t>☒</w:t>
                </w:r>
              </w:p>
            </w:tc>
          </w:sdtContent>
        </w:sdt>
        <w:sdt>
          <w:sdtPr>
            <w:id w:val="-202871957"/>
            <w14:checkbox>
              <w14:checked w14:val="0"/>
              <w14:checkedState w14:val="2612" w14:font="MS Gothic"/>
              <w14:uncheckedState w14:val="2610" w14:font="MS Gothic"/>
            </w14:checkbox>
          </w:sdtPr>
          <w:sdtEndPr/>
          <w:sdtContent>
            <w:tc>
              <w:tcPr>
                <w:tcW w:w="624" w:type="dxa"/>
              </w:tcPr>
              <w:p w14:paraId="4A7EF213" w14:textId="77777777" w:rsidR="00F94EA1" w:rsidRDefault="00F94EA1" w:rsidP="00806C43">
                <w:pPr>
                  <w:rPr>
                    <w:rFonts w:eastAsia="Calibri"/>
                    <w:b/>
                    <w:color w:val="0070C0"/>
                    <w:spacing w:val="1"/>
                  </w:rPr>
                </w:pPr>
                <w:r>
                  <w:rPr>
                    <w:rFonts w:ascii="MS Gothic" w:eastAsia="MS Gothic" w:hAnsi="MS Gothic" w:hint="eastAsia"/>
                  </w:rPr>
                  <w:t>☐</w:t>
                </w:r>
              </w:p>
            </w:tc>
          </w:sdtContent>
        </w:sdt>
      </w:tr>
    </w:tbl>
    <w:p w14:paraId="2E81452C" w14:textId="77777777" w:rsidR="00AB3FEB" w:rsidRDefault="00AB3FEB" w:rsidP="00806C43">
      <w:pPr>
        <w:rPr>
          <w:rFonts w:eastAsia="Calibri"/>
          <w:b/>
          <w:spacing w:val="1"/>
          <w:sz w:val="28"/>
          <w:szCs w:val="28"/>
          <w:u w:val="single"/>
        </w:rPr>
      </w:pPr>
    </w:p>
    <w:p w14:paraId="798DAC76" w14:textId="77777777" w:rsidR="00AB3FEB" w:rsidRDefault="00AB3FEB">
      <w:pPr>
        <w:spacing w:after="200" w:line="276" w:lineRule="auto"/>
        <w:rPr>
          <w:rFonts w:eastAsia="Calibri"/>
          <w:b/>
          <w:spacing w:val="1"/>
          <w:sz w:val="28"/>
          <w:szCs w:val="28"/>
          <w:u w:val="single"/>
        </w:rPr>
      </w:pPr>
      <w:r>
        <w:rPr>
          <w:rFonts w:eastAsia="Calibri"/>
          <w:b/>
          <w:spacing w:val="1"/>
          <w:sz w:val="28"/>
          <w:szCs w:val="28"/>
          <w:u w:val="single"/>
        </w:rPr>
        <w:br w:type="page"/>
      </w:r>
    </w:p>
    <w:p w14:paraId="1C36F0A6" w14:textId="59890B91" w:rsidR="00F94EA1" w:rsidRPr="0056032D" w:rsidRDefault="00F94EA1" w:rsidP="00806C43">
      <w:pPr>
        <w:rPr>
          <w:rFonts w:eastAsia="Calibri"/>
          <w:b/>
          <w:spacing w:val="1"/>
          <w:sz w:val="28"/>
          <w:szCs w:val="28"/>
          <w:u w:val="single"/>
        </w:rPr>
      </w:pPr>
      <w:r w:rsidRPr="0056032D">
        <w:rPr>
          <w:rFonts w:eastAsia="Calibri"/>
          <w:b/>
          <w:spacing w:val="1"/>
          <w:sz w:val="28"/>
          <w:szCs w:val="28"/>
          <w:u w:val="single"/>
        </w:rPr>
        <w:lastRenderedPageBreak/>
        <w:t>Governance, ownership and approval</w:t>
      </w:r>
    </w:p>
    <w:p w14:paraId="02BADD69" w14:textId="77777777" w:rsidR="00F94EA1" w:rsidRPr="00C61A4E" w:rsidRDefault="00F94EA1" w:rsidP="00806C43">
      <w:pPr>
        <w:rPr>
          <w:rFonts w:eastAsia="Calibri"/>
          <w:color w:val="000000" w:themeColor="text1"/>
          <w:spacing w:val="1"/>
        </w:rPr>
      </w:pPr>
    </w:p>
    <w:tbl>
      <w:tblPr>
        <w:tblStyle w:val="TableGrid"/>
        <w:tblpPr w:leftFromText="180" w:rightFromText="180" w:vertAnchor="text" w:horzAnchor="margin" w:tblpY="133"/>
        <w:tblW w:w="9708" w:type="dxa"/>
        <w:tblLook w:val="01E0" w:firstRow="1" w:lastRow="1" w:firstColumn="1" w:lastColumn="1" w:noHBand="0" w:noVBand="0"/>
      </w:tblPr>
      <w:tblGrid>
        <w:gridCol w:w="3080"/>
        <w:gridCol w:w="3081"/>
        <w:gridCol w:w="3547"/>
      </w:tblGrid>
      <w:tr w:rsidR="00F94EA1" w:rsidRPr="0056032D" w14:paraId="294C6384" w14:textId="77777777" w:rsidTr="004F075C">
        <w:tc>
          <w:tcPr>
            <w:tcW w:w="9708" w:type="dxa"/>
            <w:gridSpan w:val="3"/>
            <w:tcBorders>
              <w:top w:val="single" w:sz="4" w:space="0" w:color="auto"/>
              <w:left w:val="single" w:sz="4" w:space="0" w:color="auto"/>
              <w:bottom w:val="single" w:sz="4" w:space="0" w:color="auto"/>
              <w:right w:val="single" w:sz="4" w:space="0" w:color="auto"/>
            </w:tcBorders>
            <w:hideMark/>
          </w:tcPr>
          <w:p w14:paraId="55CCB519" w14:textId="77777777" w:rsidR="00F94EA1" w:rsidRPr="0056032D" w:rsidRDefault="00F94EA1" w:rsidP="00806C43">
            <w:pPr>
              <w:rPr>
                <w:rFonts w:eastAsia="Calibri"/>
                <w:color w:val="000000" w:themeColor="text1"/>
                <w:spacing w:val="1"/>
              </w:rPr>
            </w:pPr>
            <w:r w:rsidRPr="0056032D">
              <w:rPr>
                <w:rFonts w:eastAsia="Calibri"/>
                <w:color w:val="000000" w:themeColor="text1"/>
                <w:spacing w:val="1"/>
              </w:rPr>
              <w:t>Please state here who has approved the actions and outcomes of the screening</w:t>
            </w:r>
          </w:p>
        </w:tc>
      </w:tr>
      <w:tr w:rsidR="00F94EA1" w:rsidRPr="0056032D" w14:paraId="284789ED" w14:textId="77777777" w:rsidTr="004F075C">
        <w:tc>
          <w:tcPr>
            <w:tcW w:w="3080" w:type="dxa"/>
            <w:tcBorders>
              <w:top w:val="single" w:sz="4" w:space="0" w:color="auto"/>
              <w:left w:val="single" w:sz="4" w:space="0" w:color="auto"/>
              <w:bottom w:val="single" w:sz="4" w:space="0" w:color="auto"/>
              <w:right w:val="single" w:sz="4" w:space="0" w:color="auto"/>
            </w:tcBorders>
            <w:hideMark/>
          </w:tcPr>
          <w:p w14:paraId="72928ADA" w14:textId="77777777" w:rsidR="00F94EA1" w:rsidRPr="0056032D" w:rsidRDefault="00F94EA1" w:rsidP="00806C43">
            <w:pPr>
              <w:rPr>
                <w:rFonts w:eastAsia="Calibri"/>
                <w:b/>
                <w:color w:val="000000" w:themeColor="text1"/>
                <w:spacing w:val="1"/>
              </w:rPr>
            </w:pPr>
            <w:r w:rsidRPr="0056032D">
              <w:rPr>
                <w:rFonts w:eastAsia="Calibri"/>
                <w:b/>
                <w:color w:val="000000" w:themeColor="text1"/>
                <w:spacing w:val="1"/>
              </w:rPr>
              <w:t>Name</w:t>
            </w:r>
          </w:p>
        </w:tc>
        <w:tc>
          <w:tcPr>
            <w:tcW w:w="3081" w:type="dxa"/>
            <w:tcBorders>
              <w:top w:val="single" w:sz="4" w:space="0" w:color="auto"/>
              <w:left w:val="single" w:sz="4" w:space="0" w:color="auto"/>
              <w:bottom w:val="single" w:sz="4" w:space="0" w:color="auto"/>
              <w:right w:val="single" w:sz="4" w:space="0" w:color="auto"/>
            </w:tcBorders>
            <w:hideMark/>
          </w:tcPr>
          <w:p w14:paraId="7AE5CD78" w14:textId="77777777" w:rsidR="00F94EA1" w:rsidRPr="0056032D" w:rsidRDefault="00F94EA1" w:rsidP="00806C43">
            <w:pPr>
              <w:rPr>
                <w:rFonts w:eastAsia="Calibri"/>
                <w:b/>
                <w:color w:val="000000" w:themeColor="text1"/>
                <w:spacing w:val="1"/>
              </w:rPr>
            </w:pPr>
            <w:r w:rsidRPr="0056032D">
              <w:rPr>
                <w:rFonts w:eastAsia="Calibri"/>
                <w:b/>
                <w:color w:val="000000" w:themeColor="text1"/>
                <w:spacing w:val="1"/>
              </w:rPr>
              <w:t>Job title</w:t>
            </w:r>
          </w:p>
        </w:tc>
        <w:tc>
          <w:tcPr>
            <w:tcW w:w="3547" w:type="dxa"/>
            <w:tcBorders>
              <w:top w:val="single" w:sz="4" w:space="0" w:color="auto"/>
              <w:left w:val="single" w:sz="4" w:space="0" w:color="auto"/>
              <w:bottom w:val="single" w:sz="4" w:space="0" w:color="auto"/>
              <w:right w:val="single" w:sz="4" w:space="0" w:color="auto"/>
            </w:tcBorders>
            <w:hideMark/>
          </w:tcPr>
          <w:p w14:paraId="5D087399" w14:textId="77777777" w:rsidR="00F94EA1" w:rsidRPr="0056032D" w:rsidRDefault="00F94EA1" w:rsidP="00806C43">
            <w:pPr>
              <w:rPr>
                <w:rFonts w:eastAsia="Calibri"/>
                <w:b/>
                <w:color w:val="000000" w:themeColor="text1"/>
                <w:spacing w:val="1"/>
              </w:rPr>
            </w:pPr>
            <w:r w:rsidRPr="0056032D">
              <w:rPr>
                <w:rFonts w:eastAsia="Calibri"/>
                <w:b/>
                <w:color w:val="000000" w:themeColor="text1"/>
                <w:spacing w:val="1"/>
              </w:rPr>
              <w:t>Date</w:t>
            </w:r>
          </w:p>
        </w:tc>
      </w:tr>
      <w:tr w:rsidR="00F94EA1" w:rsidRPr="0056032D" w14:paraId="75A2709A" w14:textId="77777777" w:rsidTr="004F075C">
        <w:tc>
          <w:tcPr>
            <w:tcW w:w="3080" w:type="dxa"/>
            <w:tcBorders>
              <w:top w:val="single" w:sz="4" w:space="0" w:color="auto"/>
              <w:left w:val="single" w:sz="4" w:space="0" w:color="auto"/>
              <w:bottom w:val="single" w:sz="4" w:space="0" w:color="auto"/>
              <w:right w:val="single" w:sz="4" w:space="0" w:color="auto"/>
            </w:tcBorders>
          </w:tcPr>
          <w:sdt>
            <w:sdtPr>
              <w:rPr>
                <w:rStyle w:val="EIACompletion"/>
              </w:rPr>
              <w:id w:val="-53705818"/>
            </w:sdtPr>
            <w:sdtEndPr>
              <w:rPr>
                <w:rStyle w:val="DefaultParagraphFont"/>
                <w:rFonts w:eastAsia="Calibri"/>
                <w:color w:val="000000" w:themeColor="text1"/>
                <w:spacing w:val="1"/>
              </w:rPr>
            </w:sdtEndPr>
            <w:sdtContent>
              <w:p w14:paraId="5B831EAA" w14:textId="364500F2" w:rsidR="00F94EA1" w:rsidRPr="0056032D" w:rsidRDefault="00AB3FEB" w:rsidP="00806C43">
                <w:pPr>
                  <w:rPr>
                    <w:rFonts w:eastAsia="Calibri"/>
                    <w:color w:val="000000" w:themeColor="text1"/>
                    <w:spacing w:val="1"/>
                  </w:rPr>
                </w:pPr>
                <w:r>
                  <w:rPr>
                    <w:rStyle w:val="EIACompletion"/>
                  </w:rPr>
                  <w:t>Claire Riley</w:t>
                </w:r>
              </w:p>
            </w:sdtContent>
          </w:sdt>
          <w:p w14:paraId="503C4A3B" w14:textId="77777777" w:rsidR="00F94EA1" w:rsidRPr="0056032D" w:rsidRDefault="00F94EA1" w:rsidP="00806C43">
            <w:pPr>
              <w:rPr>
                <w:rFonts w:eastAsia="Calibri"/>
                <w:color w:val="000000" w:themeColor="text1"/>
                <w:spacing w:val="1"/>
              </w:rPr>
            </w:pPr>
          </w:p>
        </w:tc>
        <w:sdt>
          <w:sdtPr>
            <w:rPr>
              <w:rStyle w:val="EIACompletion"/>
            </w:rPr>
            <w:id w:val="-1656524619"/>
          </w:sdtPr>
          <w:sdtEndPr>
            <w:rPr>
              <w:rStyle w:val="DefaultParagraphFont"/>
              <w:rFonts w:eastAsia="Calibri"/>
              <w:color w:val="000000" w:themeColor="text1"/>
              <w:spacing w:val="1"/>
            </w:rPr>
          </w:sdtEndPr>
          <w:sdtContent>
            <w:tc>
              <w:tcPr>
                <w:tcW w:w="3081" w:type="dxa"/>
                <w:tcBorders>
                  <w:top w:val="single" w:sz="4" w:space="0" w:color="auto"/>
                  <w:left w:val="single" w:sz="4" w:space="0" w:color="auto"/>
                  <w:bottom w:val="single" w:sz="4" w:space="0" w:color="auto"/>
                  <w:right w:val="single" w:sz="4" w:space="0" w:color="auto"/>
                </w:tcBorders>
              </w:tcPr>
              <w:p w14:paraId="33F8978B" w14:textId="5A15623B" w:rsidR="00F94EA1" w:rsidRPr="0056032D" w:rsidRDefault="00AB3FEB" w:rsidP="00806C43">
                <w:pPr>
                  <w:rPr>
                    <w:rFonts w:eastAsia="Calibri"/>
                    <w:color w:val="000000" w:themeColor="text1"/>
                    <w:spacing w:val="1"/>
                  </w:rPr>
                </w:pPr>
                <w:r>
                  <w:rPr>
                    <w:rStyle w:val="EIACompletion"/>
                  </w:rPr>
                  <w:t>Executive Director of Corporate Governance, Communications and Involvement</w:t>
                </w:r>
              </w:p>
            </w:tc>
          </w:sdtContent>
        </w:sdt>
        <w:sdt>
          <w:sdtPr>
            <w:rPr>
              <w:rStyle w:val="EIACompletion"/>
            </w:rPr>
            <w:id w:val="724113999"/>
          </w:sdtPr>
          <w:sdtEndPr>
            <w:rPr>
              <w:rStyle w:val="DefaultParagraphFont"/>
              <w:rFonts w:eastAsia="Calibri"/>
              <w:color w:val="000000" w:themeColor="text1"/>
              <w:spacing w:val="1"/>
            </w:rPr>
          </w:sdtEndPr>
          <w:sdtContent>
            <w:tc>
              <w:tcPr>
                <w:tcW w:w="3547" w:type="dxa"/>
                <w:tcBorders>
                  <w:top w:val="single" w:sz="4" w:space="0" w:color="auto"/>
                  <w:left w:val="single" w:sz="4" w:space="0" w:color="auto"/>
                  <w:bottom w:val="single" w:sz="4" w:space="0" w:color="auto"/>
                  <w:right w:val="single" w:sz="4" w:space="0" w:color="auto"/>
                </w:tcBorders>
              </w:tcPr>
              <w:p w14:paraId="62DA8EBA" w14:textId="3CAD259F" w:rsidR="00F94EA1" w:rsidRPr="0056032D" w:rsidRDefault="00AB3FEB" w:rsidP="00806C43">
                <w:pPr>
                  <w:rPr>
                    <w:rFonts w:eastAsia="Calibri"/>
                    <w:color w:val="000000" w:themeColor="text1"/>
                    <w:spacing w:val="1"/>
                  </w:rPr>
                </w:pPr>
                <w:r>
                  <w:rPr>
                    <w:rStyle w:val="EIACompletion"/>
                  </w:rPr>
                  <w:t>June 2022</w:t>
                </w:r>
              </w:p>
            </w:tc>
          </w:sdtContent>
        </w:sdt>
      </w:tr>
    </w:tbl>
    <w:p w14:paraId="73C6A786" w14:textId="77777777" w:rsidR="00F94EA1" w:rsidRPr="00C61A4E" w:rsidRDefault="00F94EA1" w:rsidP="00806C43">
      <w:pPr>
        <w:rPr>
          <w:rFonts w:eastAsia="Calibri"/>
          <w:color w:val="000000" w:themeColor="text1"/>
          <w:spacing w:val="1"/>
        </w:rPr>
      </w:pPr>
    </w:p>
    <w:p w14:paraId="2715A8F5" w14:textId="77777777" w:rsidR="00F94EA1" w:rsidRPr="0056032D" w:rsidRDefault="00F94EA1" w:rsidP="00806C43">
      <w:pPr>
        <w:rPr>
          <w:rFonts w:eastAsia="Calibri"/>
          <w:b/>
          <w:color w:val="000000" w:themeColor="text1"/>
          <w:spacing w:val="1"/>
        </w:rPr>
      </w:pPr>
      <w:r w:rsidRPr="0056032D">
        <w:rPr>
          <w:rFonts w:eastAsia="Calibri"/>
          <w:b/>
          <w:color w:val="000000" w:themeColor="text1"/>
          <w:spacing w:val="1"/>
        </w:rPr>
        <w:t>Publishing</w:t>
      </w:r>
    </w:p>
    <w:p w14:paraId="04FF7A6D" w14:textId="77777777" w:rsidR="00F94EA1" w:rsidRPr="0056032D" w:rsidRDefault="00F94EA1" w:rsidP="00806C43">
      <w:pPr>
        <w:rPr>
          <w:rFonts w:eastAsia="Calibri"/>
          <w:color w:val="000000" w:themeColor="text1"/>
          <w:spacing w:val="1"/>
        </w:rPr>
      </w:pPr>
    </w:p>
    <w:p w14:paraId="58085CA5" w14:textId="77777777" w:rsidR="00F94EA1" w:rsidRPr="0056032D" w:rsidRDefault="00F94EA1" w:rsidP="00806C43">
      <w:pPr>
        <w:rPr>
          <w:rFonts w:eastAsia="Calibri"/>
          <w:color w:val="000000" w:themeColor="text1"/>
          <w:spacing w:val="1"/>
        </w:rPr>
      </w:pPr>
      <w:r w:rsidRPr="0056032D">
        <w:rPr>
          <w:rFonts w:eastAsia="Calibri"/>
          <w:color w:val="000000" w:themeColor="text1"/>
          <w:spacing w:val="1"/>
        </w:rPr>
        <w:t xml:space="preserve">This screening document will act as evidence that due regard to the Equality Act 2010 and the Public Sector Equality Duty (PSED) has been given. </w:t>
      </w:r>
    </w:p>
    <w:p w14:paraId="53D716DC" w14:textId="77777777" w:rsidR="00F94EA1" w:rsidRPr="0056032D" w:rsidRDefault="00F94EA1" w:rsidP="00806C43">
      <w:pPr>
        <w:rPr>
          <w:rFonts w:eastAsia="Calibri"/>
          <w:color w:val="000000" w:themeColor="text1"/>
          <w:spacing w:val="1"/>
        </w:rPr>
      </w:pPr>
    </w:p>
    <w:p w14:paraId="2A4A9681" w14:textId="77777777" w:rsidR="00F94EA1" w:rsidRDefault="00F94EA1" w:rsidP="00806C43">
      <w:pPr>
        <w:rPr>
          <w:rStyle w:val="EIACompletion"/>
        </w:rPr>
      </w:pPr>
    </w:p>
    <w:p w14:paraId="5342F541" w14:textId="4CF157AA" w:rsidR="002C5128" w:rsidRDefault="002C5128" w:rsidP="00AB3FEB">
      <w:pPr>
        <w:spacing w:after="200" w:line="276" w:lineRule="auto"/>
        <w:rPr>
          <w:b/>
        </w:rPr>
      </w:pPr>
    </w:p>
    <w:sectPr w:rsidR="002C5128" w:rsidSect="00521F0D">
      <w:headerReference w:type="default" r:id="rId2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0D87" w14:textId="77777777" w:rsidR="008D4B67" w:rsidRDefault="008D4B67" w:rsidP="00491684">
      <w:r>
        <w:separator/>
      </w:r>
    </w:p>
  </w:endnote>
  <w:endnote w:type="continuationSeparator" w:id="0">
    <w:p w14:paraId="18C60897" w14:textId="77777777" w:rsidR="008D4B67" w:rsidRDefault="008D4B67" w:rsidP="004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Garamond">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835D" w14:textId="0FC46A38" w:rsidR="008F6A45" w:rsidRPr="00210572" w:rsidRDefault="00AB3FEB" w:rsidP="00171A35">
    <w:pPr>
      <w:pStyle w:val="Footer"/>
      <w:tabs>
        <w:tab w:val="clear" w:pos="9026"/>
        <w:tab w:val="left" w:pos="7797"/>
      </w:tabs>
      <w:ind w:right="-46"/>
      <w:rPr>
        <w:b/>
        <w:sz w:val="20"/>
        <w:szCs w:val="20"/>
      </w:rPr>
    </w:pPr>
    <w:r w:rsidRPr="00210572">
      <w:rPr>
        <w:sz w:val="20"/>
        <w:szCs w:val="20"/>
      </w:rPr>
      <w:t xml:space="preserve">ICBP038 </w:t>
    </w:r>
    <w:proofErr w:type="gramStart"/>
    <w:r w:rsidR="00CA027D" w:rsidRPr="00210572">
      <w:rPr>
        <w:sz w:val="20"/>
        <w:szCs w:val="20"/>
      </w:rPr>
      <w:t>Social Media</w:t>
    </w:r>
    <w:proofErr w:type="gramEnd"/>
    <w:r w:rsidR="00CA027D" w:rsidRPr="00210572">
      <w:rPr>
        <w:sz w:val="20"/>
        <w:szCs w:val="20"/>
      </w:rPr>
      <w:t xml:space="preserve"> &amp; Instant Messaging Policy</w:t>
    </w:r>
    <w:r w:rsidR="008F6A45" w:rsidRPr="00210572">
      <w:rPr>
        <w:sz w:val="20"/>
        <w:szCs w:val="20"/>
      </w:rPr>
      <w:t xml:space="preserve"> (</w:t>
    </w:r>
    <w:r w:rsidR="00E9330B">
      <w:rPr>
        <w:sz w:val="20"/>
        <w:szCs w:val="20"/>
      </w:rPr>
      <w:t>2</w:t>
    </w:r>
    <w:r w:rsidR="008F6A45" w:rsidRPr="00210572">
      <w:rPr>
        <w:sz w:val="20"/>
        <w:szCs w:val="20"/>
      </w:rPr>
      <w:t>)</w:t>
    </w:r>
    <w:r w:rsidRPr="00210572">
      <w:rPr>
        <w:sz w:val="20"/>
        <w:szCs w:val="20"/>
      </w:rPr>
      <w:t xml:space="preserve"> </w:t>
    </w:r>
    <w:r w:rsidR="008F6A45" w:rsidRPr="00210572">
      <w:rPr>
        <w:sz w:val="20"/>
        <w:szCs w:val="20"/>
      </w:rPr>
      <w:tab/>
      <w:t xml:space="preserve">Page </w:t>
    </w:r>
    <w:r w:rsidR="008F6A45" w:rsidRPr="00210572">
      <w:rPr>
        <w:b/>
        <w:sz w:val="20"/>
        <w:szCs w:val="20"/>
      </w:rPr>
      <w:fldChar w:fldCharType="begin"/>
    </w:r>
    <w:r w:rsidR="008F6A45" w:rsidRPr="00210572">
      <w:rPr>
        <w:b/>
        <w:sz w:val="20"/>
        <w:szCs w:val="20"/>
      </w:rPr>
      <w:instrText xml:space="preserve"> PAGE  \* Arabic  \* MERGEFORMAT </w:instrText>
    </w:r>
    <w:r w:rsidR="008F6A45" w:rsidRPr="00210572">
      <w:rPr>
        <w:b/>
        <w:sz w:val="20"/>
        <w:szCs w:val="20"/>
      </w:rPr>
      <w:fldChar w:fldCharType="separate"/>
    </w:r>
    <w:r w:rsidR="008F6A45" w:rsidRPr="00210572">
      <w:rPr>
        <w:b/>
        <w:noProof/>
        <w:sz w:val="20"/>
        <w:szCs w:val="20"/>
      </w:rPr>
      <w:t>1</w:t>
    </w:r>
    <w:r w:rsidR="008F6A45" w:rsidRPr="00210572">
      <w:rPr>
        <w:b/>
        <w:sz w:val="20"/>
        <w:szCs w:val="20"/>
      </w:rPr>
      <w:fldChar w:fldCharType="end"/>
    </w:r>
    <w:r w:rsidR="008F6A45" w:rsidRPr="00210572">
      <w:rPr>
        <w:sz w:val="20"/>
        <w:szCs w:val="20"/>
      </w:rPr>
      <w:t xml:space="preserve"> of </w:t>
    </w:r>
    <w:r w:rsidR="008F6A45" w:rsidRPr="00210572">
      <w:rPr>
        <w:b/>
        <w:sz w:val="20"/>
        <w:szCs w:val="20"/>
      </w:rPr>
      <w:fldChar w:fldCharType="begin"/>
    </w:r>
    <w:r w:rsidR="008F6A45" w:rsidRPr="00210572">
      <w:rPr>
        <w:b/>
        <w:sz w:val="20"/>
        <w:szCs w:val="20"/>
      </w:rPr>
      <w:instrText xml:space="preserve"> NUMPAGES  \* Arabic  \* MERGEFORMAT </w:instrText>
    </w:r>
    <w:r w:rsidR="008F6A45" w:rsidRPr="00210572">
      <w:rPr>
        <w:b/>
        <w:sz w:val="20"/>
        <w:szCs w:val="20"/>
      </w:rPr>
      <w:fldChar w:fldCharType="separate"/>
    </w:r>
    <w:r w:rsidR="008F6A45" w:rsidRPr="00210572">
      <w:rPr>
        <w:b/>
        <w:noProof/>
        <w:sz w:val="20"/>
        <w:szCs w:val="20"/>
      </w:rPr>
      <w:t>33</w:t>
    </w:r>
    <w:r w:rsidR="008F6A45" w:rsidRPr="00210572">
      <w:rPr>
        <w:b/>
        <w:sz w:val="20"/>
        <w:szCs w:val="20"/>
      </w:rPr>
      <w:fldChar w:fldCharType="end"/>
    </w:r>
  </w:p>
  <w:p w14:paraId="7F035382" w14:textId="77777777" w:rsidR="008F6A45" w:rsidRPr="00210572" w:rsidRDefault="008F6A45" w:rsidP="002C5128">
    <w:pPr>
      <w:pStyle w:val="Footer"/>
      <w:tabs>
        <w:tab w:val="left" w:pos="7797"/>
      </w:tabs>
      <w:rPr>
        <w:sz w:val="20"/>
        <w:szCs w:val="20"/>
      </w:rPr>
    </w:pPr>
    <w:r w:rsidRPr="00210572">
      <w:rPr>
        <w:b/>
        <w:sz w:val="20"/>
        <w:szCs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27F0" w14:textId="77777777" w:rsidR="008D4B67" w:rsidRDefault="008D4B67" w:rsidP="00491684">
      <w:r>
        <w:separator/>
      </w:r>
    </w:p>
  </w:footnote>
  <w:footnote w:type="continuationSeparator" w:id="0">
    <w:p w14:paraId="5D8779E7" w14:textId="77777777" w:rsidR="008D4B67" w:rsidRDefault="008D4B67" w:rsidP="00491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27B5" w14:textId="77777777" w:rsidR="008F6A45" w:rsidRPr="00FB57DB" w:rsidRDefault="008F6A4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901"/>
    <w:multiLevelType w:val="multilevel"/>
    <w:tmpl w:val="432A0786"/>
    <w:lvl w:ilvl="0">
      <w:start w:val="3"/>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950134"/>
    <w:multiLevelType w:val="hybridMultilevel"/>
    <w:tmpl w:val="C902F3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E16E64"/>
    <w:multiLevelType w:val="multilevel"/>
    <w:tmpl w:val="E760CEF0"/>
    <w:lvl w:ilvl="0">
      <w:start w:val="3"/>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6"/>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2165DE"/>
    <w:multiLevelType w:val="hybridMultilevel"/>
    <w:tmpl w:val="8C3EAE18"/>
    <w:lvl w:ilvl="0" w:tplc="E2CC578C">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681290F"/>
    <w:multiLevelType w:val="hybridMultilevel"/>
    <w:tmpl w:val="A0E61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2443C"/>
    <w:multiLevelType w:val="multilevel"/>
    <w:tmpl w:val="DE66AC18"/>
    <w:lvl w:ilvl="0">
      <w:start w:val="1"/>
      <w:numFmt w:val="bullet"/>
      <w:lvlText w:val=""/>
      <w:lvlJc w:val="left"/>
      <w:pPr>
        <w:tabs>
          <w:tab w:val="num" w:pos="720"/>
        </w:tabs>
        <w:ind w:left="720" w:hanging="360"/>
      </w:pPr>
      <w:rPr>
        <w:rFonts w:ascii="Symbol" w:hAnsi="Symbol" w:hint="default"/>
        <w:sz w:val="20"/>
      </w:rPr>
    </w:lvl>
    <w:lvl w:ilvl="1" w:tentative="1">
      <w:start w:val="1"/>
      <w:numFmt w:val="bullet"/>
      <w:pStyle w:val="sub-poin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6A4D40"/>
    <w:multiLevelType w:val="hybridMultilevel"/>
    <w:tmpl w:val="BB94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D00BDD"/>
    <w:multiLevelType w:val="hybridMultilevel"/>
    <w:tmpl w:val="7DA4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2439F"/>
    <w:multiLevelType w:val="hybridMultilevel"/>
    <w:tmpl w:val="CB749A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07027D"/>
    <w:multiLevelType w:val="hybridMultilevel"/>
    <w:tmpl w:val="2D6263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9321381"/>
    <w:multiLevelType w:val="hybridMultilevel"/>
    <w:tmpl w:val="E75C472A"/>
    <w:lvl w:ilvl="0" w:tplc="83640204">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E104DD7"/>
    <w:multiLevelType w:val="hybridMultilevel"/>
    <w:tmpl w:val="E5685E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06C4C"/>
    <w:multiLevelType w:val="multilevel"/>
    <w:tmpl w:val="626AF4B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920" w:hanging="720"/>
      </w:pPr>
      <w:rPr>
        <w:rFonts w:hint="default"/>
        <w:b w:val="0"/>
      </w:rPr>
    </w:lvl>
    <w:lvl w:ilvl="3">
      <w:start w:val="1"/>
      <w:numFmt w:val="decimal"/>
      <w:isLgl/>
      <w:lvlText w:val="%1.%2.%3.%4"/>
      <w:lvlJc w:val="left"/>
      <w:pPr>
        <w:ind w:left="1380" w:hanging="1080"/>
      </w:pPr>
      <w:rPr>
        <w:rFonts w:hint="default"/>
        <w:b w:val="0"/>
      </w:rPr>
    </w:lvl>
    <w:lvl w:ilvl="4">
      <w:start w:val="1"/>
      <w:numFmt w:val="decimal"/>
      <w:isLgl/>
      <w:lvlText w:val="%1.%2.%3.%4.%5"/>
      <w:lvlJc w:val="left"/>
      <w:pPr>
        <w:ind w:left="1840" w:hanging="1440"/>
      </w:pPr>
      <w:rPr>
        <w:rFonts w:hint="default"/>
        <w:b w:val="0"/>
      </w:rPr>
    </w:lvl>
    <w:lvl w:ilvl="5">
      <w:start w:val="1"/>
      <w:numFmt w:val="decimal"/>
      <w:isLgl/>
      <w:lvlText w:val="%1.%2.%3.%4.%5.%6"/>
      <w:lvlJc w:val="left"/>
      <w:pPr>
        <w:ind w:left="1940" w:hanging="1440"/>
      </w:pPr>
      <w:rPr>
        <w:rFonts w:hint="default"/>
        <w:b w:val="0"/>
      </w:rPr>
    </w:lvl>
    <w:lvl w:ilvl="6">
      <w:start w:val="1"/>
      <w:numFmt w:val="decimal"/>
      <w:isLgl/>
      <w:lvlText w:val="%1.%2.%3.%4.%5.%6.%7"/>
      <w:lvlJc w:val="left"/>
      <w:pPr>
        <w:ind w:left="2400" w:hanging="1800"/>
      </w:pPr>
      <w:rPr>
        <w:rFonts w:hint="default"/>
        <w:b w:val="0"/>
      </w:rPr>
    </w:lvl>
    <w:lvl w:ilvl="7">
      <w:start w:val="1"/>
      <w:numFmt w:val="decimal"/>
      <w:isLgl/>
      <w:lvlText w:val="%1.%2.%3.%4.%5.%6.%7.%8"/>
      <w:lvlJc w:val="left"/>
      <w:pPr>
        <w:ind w:left="2500" w:hanging="1800"/>
      </w:pPr>
      <w:rPr>
        <w:rFonts w:hint="default"/>
        <w:b w:val="0"/>
      </w:rPr>
    </w:lvl>
    <w:lvl w:ilvl="8">
      <w:start w:val="1"/>
      <w:numFmt w:val="decimal"/>
      <w:isLgl/>
      <w:lvlText w:val="%1.%2.%3.%4.%5.%6.%7.%8.%9"/>
      <w:lvlJc w:val="left"/>
      <w:pPr>
        <w:ind w:left="2960" w:hanging="2160"/>
      </w:pPr>
      <w:rPr>
        <w:rFonts w:hint="default"/>
        <w:b w:val="0"/>
      </w:rPr>
    </w:lvl>
  </w:abstractNum>
  <w:abstractNum w:abstractNumId="17" w15:restartNumberingAfterBreak="0">
    <w:nsid w:val="7A8F2421"/>
    <w:multiLevelType w:val="multilevel"/>
    <w:tmpl w:val="7890BA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CE7010"/>
    <w:multiLevelType w:val="hybridMultilevel"/>
    <w:tmpl w:val="AA7000C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294023977">
    <w:abstractNumId w:val="4"/>
  </w:num>
  <w:num w:numId="2" w16cid:durableId="1392730372">
    <w:abstractNumId w:val="10"/>
  </w:num>
  <w:num w:numId="3" w16cid:durableId="1887327410">
    <w:abstractNumId w:val="15"/>
  </w:num>
  <w:num w:numId="4" w16cid:durableId="845484428">
    <w:abstractNumId w:val="7"/>
  </w:num>
  <w:num w:numId="5" w16cid:durableId="566649540">
    <w:abstractNumId w:val="16"/>
  </w:num>
  <w:num w:numId="6" w16cid:durableId="2017033261">
    <w:abstractNumId w:val="11"/>
  </w:num>
  <w:num w:numId="7" w16cid:durableId="1034187675">
    <w:abstractNumId w:val="13"/>
  </w:num>
  <w:num w:numId="8" w16cid:durableId="1775515382">
    <w:abstractNumId w:val="1"/>
  </w:num>
  <w:num w:numId="9" w16cid:durableId="218904514">
    <w:abstractNumId w:val="6"/>
  </w:num>
  <w:num w:numId="10" w16cid:durableId="248005810">
    <w:abstractNumId w:val="9"/>
  </w:num>
  <w:num w:numId="11" w16cid:durableId="1249774405">
    <w:abstractNumId w:val="3"/>
  </w:num>
  <w:num w:numId="12" w16cid:durableId="640771002">
    <w:abstractNumId w:val="14"/>
  </w:num>
  <w:num w:numId="13" w16cid:durableId="967856128">
    <w:abstractNumId w:val="18"/>
  </w:num>
  <w:num w:numId="14" w16cid:durableId="1510101610">
    <w:abstractNumId w:val="8"/>
  </w:num>
  <w:num w:numId="15" w16cid:durableId="1432359236">
    <w:abstractNumId w:val="17"/>
  </w:num>
  <w:num w:numId="16" w16cid:durableId="60951554">
    <w:abstractNumId w:val="0"/>
  </w:num>
  <w:num w:numId="17" w16cid:durableId="81490847">
    <w:abstractNumId w:val="2"/>
  </w:num>
  <w:num w:numId="18" w16cid:durableId="351759701">
    <w:abstractNumId w:val="12"/>
  </w:num>
  <w:num w:numId="19" w16cid:durableId="68101081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1757"/>
    <w:rsid w:val="00007285"/>
    <w:rsid w:val="00020645"/>
    <w:rsid w:val="0003283F"/>
    <w:rsid w:val="00041B94"/>
    <w:rsid w:val="00056487"/>
    <w:rsid w:val="00066210"/>
    <w:rsid w:val="00071E75"/>
    <w:rsid w:val="000915E2"/>
    <w:rsid w:val="00097144"/>
    <w:rsid w:val="000C2963"/>
    <w:rsid w:val="000F5594"/>
    <w:rsid w:val="00100847"/>
    <w:rsid w:val="00113CAF"/>
    <w:rsid w:val="00130173"/>
    <w:rsid w:val="0014207E"/>
    <w:rsid w:val="001716F1"/>
    <w:rsid w:val="00171A35"/>
    <w:rsid w:val="001A0644"/>
    <w:rsid w:val="001A1645"/>
    <w:rsid w:val="001B41B3"/>
    <w:rsid w:val="001C1674"/>
    <w:rsid w:val="001C2B82"/>
    <w:rsid w:val="001D5800"/>
    <w:rsid w:val="001F690A"/>
    <w:rsid w:val="001F77C6"/>
    <w:rsid w:val="00210572"/>
    <w:rsid w:val="0021377B"/>
    <w:rsid w:val="0022019F"/>
    <w:rsid w:val="00223FD1"/>
    <w:rsid w:val="00253582"/>
    <w:rsid w:val="002713F0"/>
    <w:rsid w:val="00284338"/>
    <w:rsid w:val="0028573D"/>
    <w:rsid w:val="002B16A4"/>
    <w:rsid w:val="002B4C3F"/>
    <w:rsid w:val="002B6956"/>
    <w:rsid w:val="002B6C9E"/>
    <w:rsid w:val="002C5128"/>
    <w:rsid w:val="002D034F"/>
    <w:rsid w:val="002E3234"/>
    <w:rsid w:val="002F43CA"/>
    <w:rsid w:val="002F71D9"/>
    <w:rsid w:val="00306758"/>
    <w:rsid w:val="00315FC0"/>
    <w:rsid w:val="0032522A"/>
    <w:rsid w:val="00365989"/>
    <w:rsid w:val="0037660A"/>
    <w:rsid w:val="00382AFE"/>
    <w:rsid w:val="00386F26"/>
    <w:rsid w:val="003D0898"/>
    <w:rsid w:val="003D7B5C"/>
    <w:rsid w:val="003E2FAB"/>
    <w:rsid w:val="003E314F"/>
    <w:rsid w:val="003F01FA"/>
    <w:rsid w:val="00422BBB"/>
    <w:rsid w:val="00423EB3"/>
    <w:rsid w:val="00457808"/>
    <w:rsid w:val="004630AD"/>
    <w:rsid w:val="004834BE"/>
    <w:rsid w:val="00491684"/>
    <w:rsid w:val="00496ED6"/>
    <w:rsid w:val="004B4920"/>
    <w:rsid w:val="004E333F"/>
    <w:rsid w:val="004F075C"/>
    <w:rsid w:val="00510576"/>
    <w:rsid w:val="00521F0D"/>
    <w:rsid w:val="00532F6E"/>
    <w:rsid w:val="00533648"/>
    <w:rsid w:val="00545855"/>
    <w:rsid w:val="00554274"/>
    <w:rsid w:val="0055674E"/>
    <w:rsid w:val="005611BE"/>
    <w:rsid w:val="00562AC4"/>
    <w:rsid w:val="00566822"/>
    <w:rsid w:val="00592C45"/>
    <w:rsid w:val="005A4D43"/>
    <w:rsid w:val="005B1BB4"/>
    <w:rsid w:val="005D01EC"/>
    <w:rsid w:val="005E3370"/>
    <w:rsid w:val="006035A2"/>
    <w:rsid w:val="0063168D"/>
    <w:rsid w:val="006322F4"/>
    <w:rsid w:val="006554E4"/>
    <w:rsid w:val="00664064"/>
    <w:rsid w:val="0067588A"/>
    <w:rsid w:val="00683649"/>
    <w:rsid w:val="006945FD"/>
    <w:rsid w:val="006A243D"/>
    <w:rsid w:val="006B3C63"/>
    <w:rsid w:val="006B5AE8"/>
    <w:rsid w:val="006B5B77"/>
    <w:rsid w:val="006C4F64"/>
    <w:rsid w:val="006D57A1"/>
    <w:rsid w:val="00707E3D"/>
    <w:rsid w:val="00710AA5"/>
    <w:rsid w:val="00724EC9"/>
    <w:rsid w:val="007471D3"/>
    <w:rsid w:val="007478B2"/>
    <w:rsid w:val="00747F2E"/>
    <w:rsid w:val="00767D8D"/>
    <w:rsid w:val="00774002"/>
    <w:rsid w:val="007B4BE9"/>
    <w:rsid w:val="007B7FF5"/>
    <w:rsid w:val="007C08FC"/>
    <w:rsid w:val="007D6FEB"/>
    <w:rsid w:val="007F3856"/>
    <w:rsid w:val="00806C43"/>
    <w:rsid w:val="0082108E"/>
    <w:rsid w:val="0082645D"/>
    <w:rsid w:val="00833FAA"/>
    <w:rsid w:val="00836FE0"/>
    <w:rsid w:val="00883F3C"/>
    <w:rsid w:val="00896163"/>
    <w:rsid w:val="008A1631"/>
    <w:rsid w:val="008B3CB6"/>
    <w:rsid w:val="008B6BC2"/>
    <w:rsid w:val="008B74FC"/>
    <w:rsid w:val="008C05C2"/>
    <w:rsid w:val="008C7BB5"/>
    <w:rsid w:val="008D39BB"/>
    <w:rsid w:val="008D4B67"/>
    <w:rsid w:val="008D51DA"/>
    <w:rsid w:val="008E49FC"/>
    <w:rsid w:val="008F6A45"/>
    <w:rsid w:val="00912F43"/>
    <w:rsid w:val="00915141"/>
    <w:rsid w:val="00923EA0"/>
    <w:rsid w:val="0093635E"/>
    <w:rsid w:val="00940D15"/>
    <w:rsid w:val="00951CBC"/>
    <w:rsid w:val="00952A37"/>
    <w:rsid w:val="00965359"/>
    <w:rsid w:val="00975C58"/>
    <w:rsid w:val="00987C30"/>
    <w:rsid w:val="009A7BF7"/>
    <w:rsid w:val="009A7C87"/>
    <w:rsid w:val="009B08D0"/>
    <w:rsid w:val="009B61B1"/>
    <w:rsid w:val="009D6F7B"/>
    <w:rsid w:val="009E68BC"/>
    <w:rsid w:val="009F6441"/>
    <w:rsid w:val="00A0305A"/>
    <w:rsid w:val="00A1433D"/>
    <w:rsid w:val="00A21E22"/>
    <w:rsid w:val="00A448B1"/>
    <w:rsid w:val="00A50014"/>
    <w:rsid w:val="00A53395"/>
    <w:rsid w:val="00A767A7"/>
    <w:rsid w:val="00A76DB5"/>
    <w:rsid w:val="00AA4454"/>
    <w:rsid w:val="00AB09A6"/>
    <w:rsid w:val="00AB3FEB"/>
    <w:rsid w:val="00AC5A19"/>
    <w:rsid w:val="00AE3DFD"/>
    <w:rsid w:val="00AE3F69"/>
    <w:rsid w:val="00AF6167"/>
    <w:rsid w:val="00AF7C7F"/>
    <w:rsid w:val="00B021E5"/>
    <w:rsid w:val="00B02954"/>
    <w:rsid w:val="00B0405D"/>
    <w:rsid w:val="00B247D4"/>
    <w:rsid w:val="00B3581B"/>
    <w:rsid w:val="00B42983"/>
    <w:rsid w:val="00B53C74"/>
    <w:rsid w:val="00B64F26"/>
    <w:rsid w:val="00B84B8D"/>
    <w:rsid w:val="00B95ABB"/>
    <w:rsid w:val="00BB4731"/>
    <w:rsid w:val="00BC694F"/>
    <w:rsid w:val="00BD0597"/>
    <w:rsid w:val="00BD7353"/>
    <w:rsid w:val="00BE2E07"/>
    <w:rsid w:val="00BF143F"/>
    <w:rsid w:val="00C014AE"/>
    <w:rsid w:val="00C03C7A"/>
    <w:rsid w:val="00C34E41"/>
    <w:rsid w:val="00C555B2"/>
    <w:rsid w:val="00C66321"/>
    <w:rsid w:val="00C90F73"/>
    <w:rsid w:val="00CA027D"/>
    <w:rsid w:val="00CB4710"/>
    <w:rsid w:val="00CC761C"/>
    <w:rsid w:val="00CD755B"/>
    <w:rsid w:val="00CE1543"/>
    <w:rsid w:val="00D03042"/>
    <w:rsid w:val="00D31906"/>
    <w:rsid w:val="00D374D3"/>
    <w:rsid w:val="00D56504"/>
    <w:rsid w:val="00D60A04"/>
    <w:rsid w:val="00D6453A"/>
    <w:rsid w:val="00D71AE1"/>
    <w:rsid w:val="00D73CA7"/>
    <w:rsid w:val="00DB291D"/>
    <w:rsid w:val="00DD0477"/>
    <w:rsid w:val="00E009FC"/>
    <w:rsid w:val="00E123E4"/>
    <w:rsid w:val="00E12D6C"/>
    <w:rsid w:val="00E16EFF"/>
    <w:rsid w:val="00E215E6"/>
    <w:rsid w:val="00E2708E"/>
    <w:rsid w:val="00E27D25"/>
    <w:rsid w:val="00E32B59"/>
    <w:rsid w:val="00E51A2A"/>
    <w:rsid w:val="00E5298B"/>
    <w:rsid w:val="00E62CA1"/>
    <w:rsid w:val="00E6383F"/>
    <w:rsid w:val="00E655E4"/>
    <w:rsid w:val="00E65D81"/>
    <w:rsid w:val="00E678A9"/>
    <w:rsid w:val="00E772D3"/>
    <w:rsid w:val="00E77F1D"/>
    <w:rsid w:val="00E8074E"/>
    <w:rsid w:val="00E9330B"/>
    <w:rsid w:val="00E95A3C"/>
    <w:rsid w:val="00EA1513"/>
    <w:rsid w:val="00F03CF7"/>
    <w:rsid w:val="00F1067C"/>
    <w:rsid w:val="00F130E6"/>
    <w:rsid w:val="00F23607"/>
    <w:rsid w:val="00F238B2"/>
    <w:rsid w:val="00F30074"/>
    <w:rsid w:val="00F36056"/>
    <w:rsid w:val="00F47A87"/>
    <w:rsid w:val="00F719E5"/>
    <w:rsid w:val="00F72B80"/>
    <w:rsid w:val="00F83E55"/>
    <w:rsid w:val="00F94EA1"/>
    <w:rsid w:val="00FA37D9"/>
    <w:rsid w:val="00FA5861"/>
    <w:rsid w:val="00FD0BA3"/>
    <w:rsid w:val="00FF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BF7ED5"/>
  <w15:docId w15:val="{B342A8A5-E39E-4296-90F7-D40B4FB6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qFormat/>
    <w:rsid w:val="00306758"/>
    <w:pPr>
      <w:keepNext/>
      <w:keepLines/>
      <w:spacing w:before="480"/>
      <w:outlineLvl w:val="0"/>
    </w:pPr>
    <w:rPr>
      <w:rFonts w:eastAsiaTheme="majorEastAsia" w:cstheme="majorBidi"/>
      <w:b/>
      <w:bCs/>
      <w:sz w:val="28"/>
      <w:szCs w:val="28"/>
    </w:rPr>
  </w:style>
  <w:style w:type="paragraph" w:styleId="Heading2">
    <w:name w:val="heading 2"/>
    <w:aliases w:val="Heading 10"/>
    <w:basedOn w:val="Normal"/>
    <w:next w:val="Normal"/>
    <w:link w:val="Heading2Char"/>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nhideWhenUsed/>
    <w:rsid w:val="00491684"/>
    <w:pPr>
      <w:tabs>
        <w:tab w:val="center" w:pos="4513"/>
        <w:tab w:val="right" w:pos="9026"/>
      </w:tabs>
    </w:pPr>
  </w:style>
  <w:style w:type="character" w:customStyle="1" w:styleId="FooterChar">
    <w:name w:val="Footer Char"/>
    <w:basedOn w:val="DefaultParagraphFont"/>
    <w:link w:val="Footer"/>
    <w:rsid w:val="00491684"/>
  </w:style>
  <w:style w:type="paragraph" w:styleId="NoSpacing">
    <w:name w:val="No Spacing"/>
    <w:uiPriority w:val="1"/>
    <w:qFormat/>
    <w:rsid w:val="00491684"/>
    <w:pPr>
      <w:spacing w:after="0" w:line="240" w:lineRule="auto"/>
    </w:pPr>
  </w:style>
  <w:style w:type="table" w:styleId="TableGrid">
    <w:name w:val="Table Grid"/>
    <w:basedOn w:val="TableNormal"/>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rsid w:val="00306758"/>
    <w:rPr>
      <w:rFonts w:ascii="Arial" w:eastAsiaTheme="majorEastAsia" w:hAnsi="Arial" w:cstheme="majorBidi"/>
      <w:b/>
      <w:bCs/>
      <w:sz w:val="28"/>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F1067C"/>
    <w:pPr>
      <w:tabs>
        <w:tab w:val="right" w:leader="dot" w:pos="9016"/>
      </w:tabs>
      <w:spacing w:after="100"/>
    </w:p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210572"/>
    <w:pPr>
      <w:tabs>
        <w:tab w:val="left" w:pos="440"/>
        <w:tab w:val="right" w:leader="dot" w:pos="9016"/>
      </w:tabs>
      <w:spacing w:after="100" w:line="480" w:lineRule="auto"/>
      <w:jc w:val="center"/>
    </w:pPr>
    <w:rPr>
      <w:rFonts w:eastAsia="Times New Roman"/>
      <w:b/>
      <w:bCs/>
      <w:noProof/>
      <w:lang w:val="en-US"/>
    </w:r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numbering" w:customStyle="1" w:styleId="NoList1">
    <w:name w:val="No List1"/>
    <w:next w:val="NoList"/>
    <w:uiPriority w:val="99"/>
    <w:semiHidden/>
    <w:unhideWhenUsed/>
    <w:rsid w:val="00A53395"/>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A53395"/>
    <w:pPr>
      <w:spacing w:after="120"/>
      <w:ind w:left="283"/>
    </w:pPr>
  </w:style>
  <w:style w:type="character" w:customStyle="1" w:styleId="BodyTextIndentChar">
    <w:name w:val="Body Text Indent Char"/>
    <w:aliases w:val=" Char Char1,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spacing w:before="120" w:after="120"/>
    </w:pPr>
    <w:rPr>
      <w:rFonts w:eastAsia="Times New Roman" w:cs="Times New Roman"/>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numbering" w:customStyle="1" w:styleId="NoList11">
    <w:name w:val="No List11"/>
    <w:next w:val="NoList"/>
    <w:uiPriority w:val="99"/>
    <w:semiHidden/>
    <w:unhideWhenUsed/>
    <w:rsid w:val="00A53395"/>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F238B2"/>
    <w:pPr>
      <w:spacing w:after="200" w:line="276" w:lineRule="auto"/>
      <w:ind w:left="440"/>
    </w:pPr>
    <w:rPr>
      <w:rFonts w:ascii="Calibri" w:eastAsia="Calibri" w:hAnsi="Calibri" w:cs="Times New Roman"/>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A1"/>
    <w:rPr>
      <w:color w:val="808080"/>
    </w:rPr>
  </w:style>
  <w:style w:type="character" w:customStyle="1" w:styleId="EIACompletion">
    <w:name w:val="EIA Completion"/>
    <w:basedOn w:val="DefaultParagraphFont"/>
    <w:uiPriority w:val="1"/>
    <w:rsid w:val="00F94EA1"/>
    <w:rPr>
      <w:rFonts w:ascii="Arial" w:hAnsi="Arial"/>
      <w:sz w:val="24"/>
    </w:rPr>
  </w:style>
  <w:style w:type="character" w:customStyle="1" w:styleId="Heading2Char1">
    <w:name w:val="Heading 2 Char1"/>
    <w:aliases w:val="Heading 10 Char1"/>
    <w:basedOn w:val="DefaultParagraphFont"/>
    <w:semiHidden/>
    <w:rsid w:val="002713F0"/>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2713F0"/>
    <w:rPr>
      <w:rFonts w:ascii="Times New Roman" w:eastAsia="Times New Roman" w:hAnsi="Times New Roman" w:cs="Times New Roman"/>
    </w:rPr>
  </w:style>
  <w:style w:type="paragraph" w:customStyle="1" w:styleId="sub-point">
    <w:name w:val="sub-point"/>
    <w:basedOn w:val="Normal"/>
    <w:rsid w:val="00912F43"/>
    <w:pPr>
      <w:numPr>
        <w:ilvl w:val="1"/>
        <w:numId w:val="9"/>
      </w:numPr>
      <w:jc w:val="both"/>
    </w:pPr>
    <w:rPr>
      <w:rFonts w:ascii="Tahoma" w:eastAsia="Times New Roman" w:hAnsi="Tahoma" w:cs="Tahoma"/>
    </w:rPr>
  </w:style>
  <w:style w:type="character" w:styleId="UnresolvedMention">
    <w:name w:val="Unresolved Mention"/>
    <w:basedOn w:val="DefaultParagraphFont"/>
    <w:uiPriority w:val="99"/>
    <w:semiHidden/>
    <w:unhideWhenUsed/>
    <w:rsid w:val="00B3581B"/>
    <w:rPr>
      <w:color w:val="605E5C"/>
      <w:shd w:val="clear" w:color="auto" w:fill="E1DFDD"/>
    </w:rPr>
  </w:style>
  <w:style w:type="paragraph" w:customStyle="1" w:styleId="Pa1">
    <w:name w:val="Pa1"/>
    <w:basedOn w:val="Normal"/>
    <w:next w:val="Normal"/>
    <w:rsid w:val="008B3CB6"/>
    <w:pPr>
      <w:autoSpaceDE w:val="0"/>
      <w:autoSpaceDN w:val="0"/>
      <w:adjustRightInd w:val="0"/>
      <w:spacing w:line="241" w:lineRule="atLeast"/>
    </w:pPr>
    <w:rPr>
      <w:rFonts w:ascii="AGaramond" w:eastAsia="Calibri" w:hAnsi="AGaramond" w:cs="Times New Roman"/>
      <w:lang w:val="en-US"/>
    </w:rPr>
  </w:style>
  <w:style w:type="paragraph" w:customStyle="1" w:styleId="policybody">
    <w:name w:val="policy body"/>
    <w:basedOn w:val="Normal"/>
    <w:link w:val="policybodyChar"/>
    <w:qFormat/>
    <w:rsid w:val="008B3CB6"/>
    <w:pPr>
      <w:outlineLvl w:val="0"/>
    </w:pPr>
    <w:rPr>
      <w:rFonts w:eastAsia="Times New Roman"/>
      <w:lang w:eastAsia="en-GB"/>
    </w:rPr>
  </w:style>
  <w:style w:type="character" w:customStyle="1" w:styleId="policybodyChar">
    <w:name w:val="policy body Char"/>
    <w:basedOn w:val="DefaultParagraphFont"/>
    <w:link w:val="policybody"/>
    <w:rsid w:val="008B3CB6"/>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484213">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1382707367">
      <w:bodyDiv w:val="1"/>
      <w:marLeft w:val="0"/>
      <w:marRight w:val="0"/>
      <w:marTop w:val="0"/>
      <w:marBottom w:val="0"/>
      <w:divBdr>
        <w:top w:val="none" w:sz="0" w:space="0" w:color="auto"/>
        <w:left w:val="none" w:sz="0" w:space="0" w:color="auto"/>
        <w:bottom w:val="none" w:sz="0" w:space="0" w:color="auto"/>
        <w:right w:val="none" w:sz="0" w:space="0" w:color="auto"/>
      </w:divBdr>
    </w:div>
    <w:div w:id="18438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csu.comms@nhs.net" TargetMode="External"/><Relationship Id="rId18" Type="http://schemas.openxmlformats.org/officeDocument/2006/relationships/hyperlink" Target="https://www.nhsx.nhs.uk/information-governance/guidance/records-management-code/" TargetMode="External"/><Relationship Id="rId3" Type="http://schemas.openxmlformats.org/officeDocument/2006/relationships/customXml" Target="../customXml/item3.xml"/><Relationship Id="rId21" Type="http://schemas.openxmlformats.org/officeDocument/2006/relationships/hyperlink" Target="https://www.england.nhs.uk/wp-content/uploads/2017/10/accessible-info-standard-overview-2017-18.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networks.nhs.uk/nhs-networks/smart-guides/documents/Using%20social%20media%20to%20engage-%20listen%20and%20learn.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ecsu.nhs.uk/contact/" TargetMode="External"/><Relationship Id="rId20" Type="http://schemas.openxmlformats.org/officeDocument/2006/relationships/hyperlink" Target="https://www.nhsx.nhs.uk/information-governance/guidance/use-mobile-messaging-software-health-and-care-setting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necsu.nenc-icb.contactus@nhs.ne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igital.nhs.uk/about-nhs-digital/corporate-information-and-documents/nhs-digital-style-guidelines/how-we-talk/social-medi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1511E2D7584049969108E541B61EA5"/>
        <w:category>
          <w:name w:val="General"/>
          <w:gallery w:val="placeholder"/>
        </w:category>
        <w:types>
          <w:type w:val="bbPlcHdr"/>
        </w:types>
        <w:behaviors>
          <w:behavior w:val="content"/>
        </w:behaviors>
        <w:guid w:val="{C3576BD4-3413-4040-AFDC-6E92B5FBE4CB}"/>
      </w:docPartPr>
      <w:docPartBody>
        <w:p w:rsidR="006E1569" w:rsidRDefault="00D16B51" w:rsidP="00D16B51">
          <w:pPr>
            <w:pStyle w:val="091511E2D7584049969108E541B61EA5"/>
          </w:pPr>
          <w:r w:rsidRPr="003D336D">
            <w:rPr>
              <w:rStyle w:val="PlaceholderText"/>
            </w:rPr>
            <w:t>Click here to enter text.</w:t>
          </w:r>
        </w:p>
      </w:docPartBody>
    </w:docPart>
    <w:docPart>
      <w:docPartPr>
        <w:name w:val="B53CE79AD21C497E9CDD607971C508EB"/>
        <w:category>
          <w:name w:val="General"/>
          <w:gallery w:val="placeholder"/>
        </w:category>
        <w:types>
          <w:type w:val="bbPlcHdr"/>
        </w:types>
        <w:behaviors>
          <w:behavior w:val="content"/>
        </w:behaviors>
        <w:guid w:val="{FB160335-C6EB-4150-9666-CC8CB17DB4EF}"/>
      </w:docPartPr>
      <w:docPartBody>
        <w:p w:rsidR="006E1569" w:rsidRDefault="00D16B51" w:rsidP="00D16B51">
          <w:pPr>
            <w:pStyle w:val="B53CE79AD21C497E9CDD607971C508EB"/>
          </w:pPr>
          <w:r w:rsidRPr="003D336D">
            <w:rPr>
              <w:rStyle w:val="PlaceholderText"/>
            </w:rPr>
            <w:t>Click here to enter text.</w:t>
          </w:r>
        </w:p>
      </w:docPartBody>
    </w:docPart>
    <w:docPart>
      <w:docPartPr>
        <w:name w:val="ADEF73FC049547FDB4B4F1711D31335F"/>
        <w:category>
          <w:name w:val="General"/>
          <w:gallery w:val="placeholder"/>
        </w:category>
        <w:types>
          <w:type w:val="bbPlcHdr"/>
        </w:types>
        <w:behaviors>
          <w:behavior w:val="content"/>
        </w:behaviors>
        <w:guid w:val="{15F517EF-9B5B-4E63-BD81-8BF83F10EADC}"/>
      </w:docPartPr>
      <w:docPartBody>
        <w:p w:rsidR="006E1569" w:rsidRDefault="00D16B51" w:rsidP="00D16B51">
          <w:pPr>
            <w:pStyle w:val="ADEF73FC049547FDB4B4F1711D31335F"/>
          </w:pPr>
          <w:r w:rsidRPr="003D336D">
            <w:rPr>
              <w:rStyle w:val="PlaceholderText"/>
            </w:rPr>
            <w:t>Click here to enter text.</w:t>
          </w:r>
        </w:p>
      </w:docPartBody>
    </w:docPart>
    <w:docPart>
      <w:docPartPr>
        <w:name w:val="223FF9AD7F274D1F84FDFEAC3DB4DAC9"/>
        <w:category>
          <w:name w:val="General"/>
          <w:gallery w:val="placeholder"/>
        </w:category>
        <w:types>
          <w:type w:val="bbPlcHdr"/>
        </w:types>
        <w:behaviors>
          <w:behavior w:val="content"/>
        </w:behaviors>
        <w:guid w:val="{30FAE1B6-C27A-49F8-833D-E9C0B493F7E4}"/>
      </w:docPartPr>
      <w:docPartBody>
        <w:p w:rsidR="006E1569" w:rsidRDefault="00D16B51" w:rsidP="00D16B51">
          <w:pPr>
            <w:pStyle w:val="223FF9AD7F274D1F84FDFEAC3DB4DAC9"/>
          </w:pPr>
          <w:r w:rsidRPr="003D336D">
            <w:rPr>
              <w:rStyle w:val="PlaceholderText"/>
            </w:rPr>
            <w:t>Click here to enter text.</w:t>
          </w:r>
        </w:p>
      </w:docPartBody>
    </w:docPart>
    <w:docPart>
      <w:docPartPr>
        <w:name w:val="A3EF7EA105414B6EB81819B390C12FD5"/>
        <w:category>
          <w:name w:val="General"/>
          <w:gallery w:val="placeholder"/>
        </w:category>
        <w:types>
          <w:type w:val="bbPlcHdr"/>
        </w:types>
        <w:behaviors>
          <w:behavior w:val="content"/>
        </w:behaviors>
        <w:guid w:val="{2E60D8AD-D72D-446B-B454-BE67B9626B21}"/>
      </w:docPartPr>
      <w:docPartBody>
        <w:p w:rsidR="006E1569" w:rsidRDefault="00D16B51" w:rsidP="00D16B51">
          <w:pPr>
            <w:pStyle w:val="A3EF7EA105414B6EB81819B390C12FD5"/>
          </w:pPr>
          <w:r w:rsidRPr="003D336D">
            <w:rPr>
              <w:rStyle w:val="PlaceholderText"/>
            </w:rPr>
            <w:t>Click here to enter text.</w:t>
          </w:r>
        </w:p>
      </w:docPartBody>
    </w:docPart>
    <w:docPart>
      <w:docPartPr>
        <w:name w:val="344D740CE4E54A77AE6BE6FF6AE6EE5E"/>
        <w:category>
          <w:name w:val="General"/>
          <w:gallery w:val="placeholder"/>
        </w:category>
        <w:types>
          <w:type w:val="bbPlcHdr"/>
        </w:types>
        <w:behaviors>
          <w:behavior w:val="content"/>
        </w:behaviors>
        <w:guid w:val="{0F196859-DADA-4AAB-8797-30360A608F6B}"/>
      </w:docPartPr>
      <w:docPartBody>
        <w:p w:rsidR="00245EB7" w:rsidRDefault="00DA1667" w:rsidP="00DA1667">
          <w:pPr>
            <w:pStyle w:val="344D740CE4E54A77AE6BE6FF6AE6EE5E"/>
          </w:pPr>
          <w:r w:rsidRPr="003D336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Garamond">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B51"/>
    <w:rsid w:val="000C35AE"/>
    <w:rsid w:val="001F690A"/>
    <w:rsid w:val="00245EB7"/>
    <w:rsid w:val="0044572C"/>
    <w:rsid w:val="005E5587"/>
    <w:rsid w:val="006E1569"/>
    <w:rsid w:val="007E2461"/>
    <w:rsid w:val="00C81FE0"/>
    <w:rsid w:val="00D16B51"/>
    <w:rsid w:val="00DA1667"/>
    <w:rsid w:val="00DF3119"/>
    <w:rsid w:val="00E910BC"/>
    <w:rsid w:val="00E95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1667"/>
    <w:rPr>
      <w:color w:val="808080"/>
    </w:rPr>
  </w:style>
  <w:style w:type="paragraph" w:customStyle="1" w:styleId="091511E2D7584049969108E541B61EA5">
    <w:name w:val="091511E2D7584049969108E541B61EA5"/>
    <w:rsid w:val="00D16B51"/>
  </w:style>
  <w:style w:type="paragraph" w:customStyle="1" w:styleId="B53CE79AD21C497E9CDD607971C508EB">
    <w:name w:val="B53CE79AD21C497E9CDD607971C508EB"/>
    <w:rsid w:val="00D16B51"/>
  </w:style>
  <w:style w:type="paragraph" w:customStyle="1" w:styleId="ADEF73FC049547FDB4B4F1711D31335F">
    <w:name w:val="ADEF73FC049547FDB4B4F1711D31335F"/>
    <w:rsid w:val="00D16B51"/>
  </w:style>
  <w:style w:type="paragraph" w:customStyle="1" w:styleId="223FF9AD7F274D1F84FDFEAC3DB4DAC9">
    <w:name w:val="223FF9AD7F274D1F84FDFEAC3DB4DAC9"/>
    <w:rsid w:val="00D16B51"/>
  </w:style>
  <w:style w:type="paragraph" w:customStyle="1" w:styleId="A3EF7EA105414B6EB81819B390C12FD5">
    <w:name w:val="A3EF7EA105414B6EB81819B390C12FD5"/>
    <w:rsid w:val="00D16B51"/>
  </w:style>
  <w:style w:type="paragraph" w:customStyle="1" w:styleId="344D740CE4E54A77AE6BE6FF6AE6EE5E">
    <w:name w:val="344D740CE4E54A77AE6BE6FF6AE6EE5E"/>
    <w:rsid w:val="00DA166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5f02511-e93c-461f-9019-cd992a25a150">NECS-146905827-526</_dlc_DocId>
    <_dlc_DocIdUrl xmlns="65f02511-e93c-461f-9019-cd992a25a150">
      <Url>https://collab.necsu.nhs.uk/work/gov/_layouts/15/DocIdRedir.aspx?ID=NECS-146905827-526</Url>
      <Description>NECS-146905827-526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6FAC92EBC5CE42BBAEC3F675C18317" ma:contentTypeVersion="0" ma:contentTypeDescription="Create a new document." ma:contentTypeScope="" ma:versionID="ccd70072f6cc5409732adb2879cf2c6e">
  <xsd:schema xmlns:xsd="http://www.w3.org/2001/XMLSchema" xmlns:xs="http://www.w3.org/2001/XMLSchema" xmlns:p="http://schemas.microsoft.com/office/2006/metadata/properties" xmlns:ns2="65f02511-e93c-461f-9019-cd992a25a150" targetNamespace="http://schemas.microsoft.com/office/2006/metadata/properties" ma:root="true" ma:fieldsID="607edf7f8d5df58292c600dff1829fc7" ns2:_="">
    <xsd:import namespace="65f02511-e93c-461f-9019-cd992a25a1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2511-e93c-461f-9019-cd992a25a1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7CD0A0-5968-44DF-820D-D4D2687BE591}">
  <ds:schemaRef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65f02511-e93c-461f-9019-cd992a25a150"/>
    <ds:schemaRef ds:uri="http://schemas.microsoft.com/office/2006/metadata/properties"/>
  </ds:schemaRefs>
</ds:datastoreItem>
</file>

<file path=customXml/itemProps2.xml><?xml version="1.0" encoding="utf-8"?>
<ds:datastoreItem xmlns:ds="http://schemas.openxmlformats.org/officeDocument/2006/customXml" ds:itemID="{48C5F5C5-F4FB-45CB-9D5F-21C5E938FFB3}">
  <ds:schemaRefs>
    <ds:schemaRef ds:uri="http://schemas.openxmlformats.org/officeDocument/2006/bibliography"/>
  </ds:schemaRefs>
</ds:datastoreItem>
</file>

<file path=customXml/itemProps3.xml><?xml version="1.0" encoding="utf-8"?>
<ds:datastoreItem xmlns:ds="http://schemas.openxmlformats.org/officeDocument/2006/customXml" ds:itemID="{919B59D7-0F60-496F-878B-BC1527CCF3CE}">
  <ds:schemaRefs>
    <ds:schemaRef ds:uri="http://schemas.microsoft.com/sharepoint/v3/contenttype/forms"/>
  </ds:schemaRefs>
</ds:datastoreItem>
</file>

<file path=customXml/itemProps4.xml><?xml version="1.0" encoding="utf-8"?>
<ds:datastoreItem xmlns:ds="http://schemas.openxmlformats.org/officeDocument/2006/customXml" ds:itemID="{3A66C11D-AFF2-457C-8A4C-574AE1C74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2511-e93c-461f-9019-cd992a25a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74323B-8A02-48FD-A248-ED9B9B0D4EE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5919</Words>
  <Characters>32718</Characters>
  <Application>Microsoft Office Word</Application>
  <DocSecurity>0</DocSecurity>
  <Lines>913</Lines>
  <Paragraphs>362</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38537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Witters</dc:creator>
  <cp:keywords/>
  <dc:description/>
  <cp:lastModifiedBy>BROWN, Bethany (NHS NORTH EAST AND NORTH CUMBRIA ICB - 00P)</cp:lastModifiedBy>
  <cp:revision>2</cp:revision>
  <cp:lastPrinted>2019-11-13T13:45:00Z</cp:lastPrinted>
  <dcterms:created xsi:type="dcterms:W3CDTF">2026-03-31T12:34:00Z</dcterms:created>
  <dcterms:modified xsi:type="dcterms:W3CDTF">2026-03-31T12:34:00Z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0x010100B46FAC92EBC5CE42BBAEC3F675C18317</vt:lpwstr>
  </property>
  <property fmtid="{D5CDD505-2E9C-101B-9397-08002B2CF9AE}" pid="3" name="_dlc_DocIdItemGuid">
    <vt:lpwstr>5fdfa29b-8b11-42dc-8928-7ab6b58a9f11</vt:lpwstr>
  </property>
</Properties>
</file>