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369"/>
        <w:gridCol w:w="10150"/>
        <w:gridCol w:w="2143"/>
      </w:tblGrid>
      <w:tr w:rsidR="0086379C" w:rsidRPr="00B43AA5" w14:paraId="453E129F" w14:textId="77777777" w:rsidTr="46F68453">
        <w:tc>
          <w:tcPr>
            <w:tcW w:w="12514" w:type="dxa"/>
            <w:gridSpan w:val="2"/>
          </w:tcPr>
          <w:p w14:paraId="01867713" w14:textId="271375C7" w:rsidR="00FD1723" w:rsidRPr="00B43AA5" w:rsidRDefault="00B82319" w:rsidP="00FD1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A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Lesson 4: The Role of an NHS Radiologist </w:t>
            </w:r>
            <w:r w:rsidR="00FD1723" w:rsidRPr="00B43AA5">
              <w:rPr>
                <w:rFonts w:ascii="Arial" w:hAnsi="Arial" w:cs="Arial"/>
                <w:b/>
                <w:bCs/>
                <w:sz w:val="22"/>
                <w:szCs w:val="22"/>
              </w:rPr>
              <w:t>(Key Stage 1)</w:t>
            </w:r>
          </w:p>
          <w:p w14:paraId="174B0E24" w14:textId="1E92BAB8" w:rsidR="0086379C" w:rsidRPr="00B43AA5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356A2C9B" w14:textId="11F4292C" w:rsidR="0086379C" w:rsidRPr="00B43AA5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 xml:space="preserve">Notes/Reasonable Adjustments </w:t>
            </w:r>
          </w:p>
        </w:tc>
      </w:tr>
      <w:tr w:rsidR="0086379C" w:rsidRPr="00B43AA5" w14:paraId="31299309" w14:textId="77777777" w:rsidTr="46F68453">
        <w:tc>
          <w:tcPr>
            <w:tcW w:w="2173" w:type="dxa"/>
          </w:tcPr>
          <w:p w14:paraId="7DFD18F1" w14:textId="0E335F8D" w:rsidR="0086379C" w:rsidRPr="00B43AA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43AA5">
              <w:rPr>
                <w:rFonts w:ascii="Arial" w:hAnsi="Arial" w:cs="Arial"/>
                <w:b/>
              </w:rPr>
              <w:t xml:space="preserve">Key Question </w:t>
            </w:r>
          </w:p>
        </w:tc>
        <w:tc>
          <w:tcPr>
            <w:tcW w:w="10341" w:type="dxa"/>
          </w:tcPr>
          <w:p w14:paraId="5494B9D7" w14:textId="77777777" w:rsidR="00B82319" w:rsidRPr="00B43AA5" w:rsidRDefault="00B82319" w:rsidP="00B82319">
            <w:p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>To introduce the role of a radiologist and help children understand how imaging helps doctors diagnose and treat patients.</w:t>
            </w:r>
          </w:p>
          <w:p w14:paraId="795D2F35" w14:textId="7562C7A9" w:rsidR="0086379C" w:rsidRPr="00B43AA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06E8EF1B" w14:textId="77777777" w:rsidR="0086379C" w:rsidRPr="00B43AA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B43AA5" w14:paraId="656C410D" w14:textId="77777777" w:rsidTr="46F68453">
        <w:tc>
          <w:tcPr>
            <w:tcW w:w="2173" w:type="dxa"/>
          </w:tcPr>
          <w:p w14:paraId="75CD52B3" w14:textId="202EFE9D" w:rsidR="0086379C" w:rsidRPr="00B43AA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43AA5">
              <w:rPr>
                <w:rFonts w:ascii="Arial" w:hAnsi="Arial" w:cs="Arial"/>
                <w:b/>
              </w:rPr>
              <w:t>Learning Objective</w:t>
            </w:r>
          </w:p>
        </w:tc>
        <w:tc>
          <w:tcPr>
            <w:tcW w:w="10341" w:type="dxa"/>
          </w:tcPr>
          <w:p w14:paraId="22FA8AE6" w14:textId="4DBD0969" w:rsidR="0086379C" w:rsidRPr="00B43AA5" w:rsidRDefault="00C46834" w:rsidP="0086379C">
            <w:p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 xml:space="preserve">I can describe the role of a </w:t>
            </w:r>
            <w:r w:rsidR="00B82319" w:rsidRPr="00B43AA5">
              <w:rPr>
                <w:rFonts w:ascii="Arial" w:hAnsi="Arial" w:cs="Arial"/>
                <w:sz w:val="22"/>
                <w:szCs w:val="22"/>
              </w:rPr>
              <w:t xml:space="preserve">radiologist </w:t>
            </w:r>
            <w:r w:rsidR="00FD1723" w:rsidRPr="00B43AA5">
              <w:rPr>
                <w:rFonts w:ascii="Arial" w:hAnsi="Arial" w:cs="Arial"/>
                <w:sz w:val="22"/>
                <w:szCs w:val="22"/>
              </w:rPr>
              <w:t>working in the NHS</w:t>
            </w:r>
            <w:r w:rsidRPr="00B43A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00AF701A" w14:textId="77777777" w:rsidR="0086379C" w:rsidRPr="00B43AA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B43AA5" w14:paraId="3C31EF22" w14:textId="77777777" w:rsidTr="46F68453">
        <w:tc>
          <w:tcPr>
            <w:tcW w:w="2173" w:type="dxa"/>
          </w:tcPr>
          <w:p w14:paraId="240BED45" w14:textId="608ADAD9" w:rsidR="0086379C" w:rsidRPr="00B43AA5" w:rsidRDefault="0086379C" w:rsidP="0086379C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</w:rPr>
            </w:pPr>
            <w:r w:rsidRPr="00B43AA5">
              <w:rPr>
                <w:rFonts w:ascii="Arial" w:hAnsi="Arial" w:cs="Arial"/>
                <w:b/>
              </w:rPr>
              <w:t xml:space="preserve">Success Criteria </w:t>
            </w:r>
          </w:p>
        </w:tc>
        <w:tc>
          <w:tcPr>
            <w:tcW w:w="10341" w:type="dxa"/>
          </w:tcPr>
          <w:p w14:paraId="5457B643" w14:textId="77777777" w:rsidR="00B82319" w:rsidRPr="00B43AA5" w:rsidRDefault="0086379C" w:rsidP="00B82319">
            <w:p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2319" w:rsidRPr="00B43AA5">
              <w:rPr>
                <w:rFonts w:ascii="Arial" w:hAnsi="Arial" w:cs="Arial"/>
                <w:sz w:val="22"/>
                <w:szCs w:val="22"/>
              </w:rPr>
              <w:t>By the end of the lesson, children will be able to:</w:t>
            </w:r>
          </w:p>
          <w:p w14:paraId="43F7FAC3" w14:textId="77777777" w:rsidR="00B82319" w:rsidRPr="00B43AA5" w:rsidRDefault="00B82319" w:rsidP="00B8231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>Explain who a radiologist is and what they do.</w:t>
            </w:r>
          </w:p>
          <w:p w14:paraId="1B5BDD30" w14:textId="77777777" w:rsidR="00B82319" w:rsidRPr="00B43AA5" w:rsidRDefault="00B82319" w:rsidP="00B8231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>Recognise basic types of medical images (e.g., x-rays, ultrasounds).</w:t>
            </w:r>
          </w:p>
          <w:p w14:paraId="2E4145D1" w14:textId="77777777" w:rsidR="00B82319" w:rsidRPr="00B43AA5" w:rsidRDefault="00B82319" w:rsidP="00B8231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>Understand why taking pictures inside the body is helpful for doctors.</w:t>
            </w:r>
          </w:p>
          <w:p w14:paraId="1920326D" w14:textId="77777777" w:rsidR="00B82319" w:rsidRPr="00B43AA5" w:rsidRDefault="00B82319" w:rsidP="00B8231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43AA5">
              <w:rPr>
                <w:rFonts w:ascii="Arial" w:hAnsi="Arial" w:cs="Arial"/>
                <w:sz w:val="22"/>
                <w:szCs w:val="22"/>
              </w:rPr>
              <w:t>Create their own version of an x-ray using art materials.</w:t>
            </w:r>
          </w:p>
          <w:p w14:paraId="050884FE" w14:textId="033B4EBA" w:rsidR="0086379C" w:rsidRPr="00B43AA5" w:rsidRDefault="0086379C" w:rsidP="00B823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32E2A71E" w14:textId="77777777" w:rsidR="0086379C" w:rsidRPr="00B43AA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B43AA5" w14:paraId="7BDFCE87" w14:textId="77777777" w:rsidTr="46F68453">
        <w:tc>
          <w:tcPr>
            <w:tcW w:w="2173" w:type="dxa"/>
          </w:tcPr>
          <w:p w14:paraId="23161BAA" w14:textId="77777777" w:rsidR="00FD1723" w:rsidRPr="00B43AA5" w:rsidRDefault="00FD1723" w:rsidP="00FD1723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B43AA5">
              <w:rPr>
                <w:rFonts w:ascii="Arial" w:hAnsi="Arial" w:cs="Arial"/>
                <w:b/>
                <w:bCs/>
              </w:rPr>
              <w:t xml:space="preserve">Resources Needed </w:t>
            </w:r>
          </w:p>
          <w:p w14:paraId="4CD3B759" w14:textId="1F024FB4" w:rsidR="00FD1723" w:rsidRPr="00B43AA5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1" w:type="dxa"/>
          </w:tcPr>
          <w:p w14:paraId="07820C97" w14:textId="77777777" w:rsidR="00B82319" w:rsidRPr="00B43AA5" w:rsidRDefault="00B82319" w:rsidP="00B82319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Black paper</w:t>
            </w:r>
          </w:p>
          <w:p w14:paraId="2329C4A4" w14:textId="77777777" w:rsidR="00B82319" w:rsidRPr="00B43AA5" w:rsidRDefault="00B82319" w:rsidP="00B82319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White chalk or paint</w:t>
            </w:r>
          </w:p>
          <w:p w14:paraId="14697B82" w14:textId="77777777" w:rsidR="00B82319" w:rsidRPr="00B43AA5" w:rsidRDefault="00B82319" w:rsidP="00B82319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Cotton swabs or paintbrushes</w:t>
            </w:r>
          </w:p>
          <w:p w14:paraId="2DB3D8FC" w14:textId="77777777" w:rsidR="00B82319" w:rsidRPr="00B43AA5" w:rsidRDefault="00B82319" w:rsidP="00B82319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Real or printed x-ray images for reference</w:t>
            </w:r>
          </w:p>
          <w:p w14:paraId="62AFBEE5" w14:textId="0A4D2A7B" w:rsidR="0086379C" w:rsidRPr="00B43AA5" w:rsidRDefault="0086379C" w:rsidP="00B82319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0B3B4557" w14:textId="77777777" w:rsidR="0086379C" w:rsidRPr="00B43AA5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723" w:rsidRPr="00B43AA5" w14:paraId="3DA9B141" w14:textId="77777777" w:rsidTr="46F68453">
        <w:tc>
          <w:tcPr>
            <w:tcW w:w="2173" w:type="dxa"/>
          </w:tcPr>
          <w:p w14:paraId="26B95E11" w14:textId="7C53AEC1" w:rsidR="00FD1723" w:rsidRPr="00B43AA5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B43AA5">
              <w:rPr>
                <w:rFonts w:ascii="Arial" w:hAnsi="Arial" w:cs="Arial"/>
                <w:b/>
                <w:bCs/>
              </w:rPr>
              <w:t>Starter/Retrieval</w:t>
            </w:r>
          </w:p>
        </w:tc>
        <w:tc>
          <w:tcPr>
            <w:tcW w:w="10341" w:type="dxa"/>
          </w:tcPr>
          <w:p w14:paraId="2C92B2A3" w14:textId="77777777" w:rsidR="00B82319" w:rsidRPr="00B43AA5" w:rsidRDefault="00B82319" w:rsidP="00B82319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Recap previous roles (NHS chef and gardener) and how they help people feel better.</w:t>
            </w:r>
          </w:p>
          <w:p w14:paraId="12DBD27C" w14:textId="77777777" w:rsidR="00B82319" w:rsidRPr="00B43AA5" w:rsidRDefault="00B82319" w:rsidP="00B82319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Ask: "What happens when someone is hurt inside their body where we can't see? How do doctors find out what's wrong?"</w:t>
            </w:r>
          </w:p>
          <w:p w14:paraId="7A1289FA" w14:textId="77777777" w:rsidR="00FD1723" w:rsidRPr="00B43AA5" w:rsidRDefault="00B82319" w:rsidP="00B82319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t>Introduce the radiologist: "Radiologists are special doctors who take pictures of the inside of our bodies to help other doctors understand what’s going on."</w:t>
            </w:r>
          </w:p>
          <w:p w14:paraId="5EA76FF8" w14:textId="790F6A99" w:rsidR="00F908AF" w:rsidRPr="00B43AA5" w:rsidRDefault="00F908AF" w:rsidP="00F908A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  <w:i/>
                <w:iCs/>
                <w:lang w:val="en-GB"/>
              </w:rPr>
              <w:lastRenderedPageBreak/>
              <w:t xml:space="preserve">Operation Ouch - </w:t>
            </w:r>
            <w:hyperlink r:id="rId10">
              <w:r w:rsidRPr="00B43AA5">
                <w:rPr>
                  <w:rStyle w:val="Hyperlink"/>
                  <w:rFonts w:ascii="Arial" w:hAnsi="Arial" w:cs="Arial"/>
                  <w:lang w:val="en-GB"/>
                </w:rPr>
                <w:t>What is RADIOLOGY? | X-RAYS | Science for Kids | @OperationOuch</w:t>
              </w:r>
            </w:hyperlink>
          </w:p>
          <w:p w14:paraId="62659FB2" w14:textId="0E70446A" w:rsidR="00B82319" w:rsidRPr="00B43AA5" w:rsidRDefault="00F908AF" w:rsidP="00B34CD4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B43AA5">
              <w:rPr>
                <w:rFonts w:ascii="Arial" w:hAnsi="Arial" w:cs="Arial"/>
              </w:rPr>
              <w:t xml:space="preserve">May also want to consider </w:t>
            </w:r>
            <w:r w:rsidR="00B34CD4" w:rsidRPr="00B43AA5">
              <w:rPr>
                <w:rFonts w:ascii="Arial" w:hAnsi="Arial" w:cs="Arial"/>
              </w:rPr>
              <w:t xml:space="preserve">Maidstone and Tunbridge Wells NHS Foundation Trust Radiology recruitment video  </w:t>
            </w:r>
            <w:hyperlink r:id="rId11" w:history="1">
              <w:r w:rsidR="00B34CD4" w:rsidRPr="00B43AA5">
                <w:rPr>
                  <w:rStyle w:val="Hyperlink"/>
                  <w:rFonts w:ascii="Arial" w:hAnsi="Arial" w:cs="Arial"/>
                  <w:i/>
                  <w:iCs/>
                  <w:lang w:val="en-GB"/>
                </w:rPr>
                <w:t>https://www.youtube.com/watch?v=4SZMHkrn-GI</w:t>
              </w:r>
            </w:hyperlink>
            <w:r w:rsidR="00B82319" w:rsidRPr="00B43AA5">
              <w:rPr>
                <w:rFonts w:ascii="Arial" w:hAnsi="Arial" w:cs="Arial"/>
                <w:i/>
                <w:iCs/>
                <w:lang w:val="en-GB"/>
              </w:rPr>
              <w:t xml:space="preserve"> (cut to suit the audience)</w:t>
            </w:r>
          </w:p>
          <w:p w14:paraId="305A753D" w14:textId="1676C7BE" w:rsidR="000E4286" w:rsidRPr="00B43AA5" w:rsidRDefault="000E4286" w:rsidP="00483936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148" w:type="dxa"/>
          </w:tcPr>
          <w:p w14:paraId="19506E71" w14:textId="77777777" w:rsidR="00FD1723" w:rsidRPr="00B43AA5" w:rsidRDefault="00FD1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B43AA5" w14:paraId="669C8139" w14:textId="77777777" w:rsidTr="46F68453">
        <w:tc>
          <w:tcPr>
            <w:tcW w:w="2173" w:type="dxa"/>
          </w:tcPr>
          <w:p w14:paraId="413BEDEC" w14:textId="34278D03" w:rsidR="0086379C" w:rsidRPr="00B43AA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B43AA5">
              <w:rPr>
                <w:rFonts w:ascii="Arial" w:hAnsi="Arial" w:cs="Arial"/>
                <w:b/>
                <w:bCs/>
              </w:rPr>
              <w:t xml:space="preserve">Main Activity </w:t>
            </w:r>
          </w:p>
        </w:tc>
        <w:tc>
          <w:tcPr>
            <w:tcW w:w="10341" w:type="dxa"/>
          </w:tcPr>
          <w:p w14:paraId="753E1E56" w14:textId="77777777" w:rsidR="00B82319" w:rsidRPr="00B43AA5" w:rsidRDefault="00B82319" w:rsidP="00B82319">
            <w:pPr>
              <w:pStyle w:val="Table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Show simple images of x-rays and ultrasounds (e.g., hand, foot, or skull).</w:t>
            </w:r>
          </w:p>
          <w:p w14:paraId="6B1EAF08" w14:textId="77777777" w:rsidR="00B82319" w:rsidRPr="00B43AA5" w:rsidRDefault="00B82319" w:rsidP="00B82319">
            <w:pPr>
              <w:pStyle w:val="Table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Let children guess which body parts they see.</w:t>
            </w:r>
          </w:p>
          <w:p w14:paraId="132DA9A4" w14:textId="77777777" w:rsidR="00B82319" w:rsidRPr="00B43AA5" w:rsidRDefault="00B82319" w:rsidP="00B82319">
            <w:pPr>
              <w:pStyle w:val="Table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Explain that radiologists use machines (like x-ray machines and ultrasound scanners) to safely take these pictures without opening the body.</w:t>
            </w:r>
          </w:p>
          <w:p w14:paraId="59D1A310" w14:textId="77777777" w:rsidR="00B82319" w:rsidRPr="00B43AA5" w:rsidRDefault="00B82319" w:rsidP="00B82319">
            <w:pPr>
              <w:pStyle w:val="Table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Discuss how images help find broken bones or check if someone’s organs are working properly.</w:t>
            </w:r>
          </w:p>
          <w:p w14:paraId="5A697647" w14:textId="77777777" w:rsidR="00B82319" w:rsidRPr="00B43AA5" w:rsidRDefault="00B82319" w:rsidP="00B82319">
            <w:pPr>
              <w:pStyle w:val="TableParagraph"/>
              <w:ind w:left="720"/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  <w:b/>
                <w:bCs/>
              </w:rPr>
              <w:t>Key Questions:</w:t>
            </w:r>
          </w:p>
          <w:p w14:paraId="1AEB56FD" w14:textId="77777777" w:rsidR="00B82319" w:rsidRPr="00B43AA5" w:rsidRDefault="00B82319" w:rsidP="00B82319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  <w:i/>
                <w:iCs/>
              </w:rPr>
              <w:t>"What do you notice in this x-ray?"</w:t>
            </w:r>
          </w:p>
          <w:p w14:paraId="5174EF8A" w14:textId="77777777" w:rsidR="00B82319" w:rsidRPr="00B43AA5" w:rsidRDefault="00B82319" w:rsidP="00B82319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  <w:i/>
                <w:iCs/>
              </w:rPr>
              <w:t>"Why do you think it’s helpful to see inside the body?"</w:t>
            </w:r>
          </w:p>
          <w:p w14:paraId="0E1673DA" w14:textId="77777777" w:rsidR="00B82319" w:rsidRPr="00B43AA5" w:rsidRDefault="00B82319" w:rsidP="00B82319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  <w:i/>
                <w:iCs/>
              </w:rPr>
              <w:t>"How might this help the patient and the doctor?"</w:t>
            </w:r>
          </w:p>
          <w:p w14:paraId="37243456" w14:textId="77777777" w:rsidR="00483936" w:rsidRPr="00B43AA5" w:rsidRDefault="00483936" w:rsidP="00483936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6A42314" w14:textId="77777777" w:rsidR="00B82319" w:rsidRPr="00B43AA5" w:rsidRDefault="00B82319" w:rsidP="00B82319">
            <w:pPr>
              <w:pStyle w:val="TableParagraph"/>
              <w:ind w:left="720"/>
              <w:rPr>
                <w:rFonts w:ascii="Arial" w:hAnsi="Arial" w:cs="Arial"/>
                <w:b/>
                <w:bCs/>
              </w:rPr>
            </w:pPr>
            <w:r w:rsidRPr="00B43AA5">
              <w:rPr>
                <w:rFonts w:ascii="Arial" w:hAnsi="Arial" w:cs="Arial"/>
                <w:b/>
                <w:bCs/>
              </w:rPr>
              <w:t>Hands-On Activity (20 minutes) – Create Your Own 'X-Ray':</w:t>
            </w:r>
          </w:p>
          <w:p w14:paraId="01E28DC9" w14:textId="77777777" w:rsidR="00B82319" w:rsidRPr="00B43AA5" w:rsidRDefault="00B82319" w:rsidP="00B82319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Children trace their hands or feet on black paper.</w:t>
            </w:r>
          </w:p>
          <w:p w14:paraId="6B66117D" w14:textId="77777777" w:rsidR="00B82319" w:rsidRPr="00B43AA5" w:rsidRDefault="00B82319" w:rsidP="00B82319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Use white chalk or white paint with cotton swabs to draw bones inside the traced outline.</w:t>
            </w:r>
          </w:p>
          <w:p w14:paraId="45B9CE77" w14:textId="77777777" w:rsidR="00B82319" w:rsidRPr="00B43AA5" w:rsidRDefault="00B82319" w:rsidP="00B82319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lastRenderedPageBreak/>
              <w:t>Compare drawings with real x-ray images and discuss similarities.</w:t>
            </w:r>
          </w:p>
          <w:p w14:paraId="043284C6" w14:textId="77777777" w:rsidR="00B82319" w:rsidRPr="00B43AA5" w:rsidRDefault="00B82319" w:rsidP="00B82319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Encourage creativity while ensuring children understand the basic concept of bones inside their body.</w:t>
            </w:r>
          </w:p>
          <w:p w14:paraId="33234449" w14:textId="6468C295" w:rsidR="00FD1723" w:rsidRPr="00B43AA5" w:rsidRDefault="00FD1723" w:rsidP="00B82319">
            <w:pPr>
              <w:pStyle w:val="TableParagraph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148" w:type="dxa"/>
          </w:tcPr>
          <w:p w14:paraId="6AFF7E48" w14:textId="77777777" w:rsidR="0086379C" w:rsidRPr="00B43AA5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B43AA5" w14:paraId="435706D8" w14:textId="77777777" w:rsidTr="46F68453">
        <w:tc>
          <w:tcPr>
            <w:tcW w:w="2173" w:type="dxa"/>
          </w:tcPr>
          <w:p w14:paraId="061D8D8D" w14:textId="73984F41" w:rsidR="0086379C" w:rsidRPr="00B43AA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B43AA5">
              <w:rPr>
                <w:rFonts w:ascii="Arial" w:hAnsi="Arial" w:cs="Arial"/>
                <w:b/>
                <w:bCs/>
              </w:rPr>
              <w:t xml:space="preserve">Plenary/Assessment of Learning </w:t>
            </w:r>
          </w:p>
        </w:tc>
        <w:tc>
          <w:tcPr>
            <w:tcW w:w="10341" w:type="dxa"/>
          </w:tcPr>
          <w:p w14:paraId="54DC0955" w14:textId="77777777" w:rsidR="00B82319" w:rsidRPr="00B43AA5" w:rsidRDefault="00B82319" w:rsidP="00483936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Ask children to hold up their 'x-rays' and explain what they drew.</w:t>
            </w:r>
          </w:p>
          <w:p w14:paraId="185ED7AD" w14:textId="77777777" w:rsidR="00B82319" w:rsidRPr="00B43AA5" w:rsidRDefault="00B82319" w:rsidP="00B82319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Discuss: </w:t>
            </w:r>
            <w:r w:rsidRPr="00B43AA5">
              <w:rPr>
                <w:rFonts w:ascii="Arial" w:hAnsi="Arial" w:cs="Arial"/>
                <w:i/>
                <w:iCs/>
              </w:rPr>
              <w:t>"Why is it important for doctors to see inside our bodies?"</w:t>
            </w:r>
            <w:r w:rsidRPr="00B43AA5">
              <w:rPr>
                <w:rFonts w:ascii="Arial" w:hAnsi="Arial" w:cs="Arial"/>
              </w:rPr>
              <w:t> and </w:t>
            </w:r>
            <w:r w:rsidRPr="00B43AA5">
              <w:rPr>
                <w:rFonts w:ascii="Arial" w:hAnsi="Arial" w:cs="Arial"/>
                <w:i/>
                <w:iCs/>
              </w:rPr>
              <w:t>"How do radiologists help people feel better?"</w:t>
            </w:r>
          </w:p>
          <w:p w14:paraId="0984BA81" w14:textId="77777777" w:rsidR="00B82319" w:rsidRPr="00B43AA5" w:rsidRDefault="00B82319" w:rsidP="00B82319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Reinforce the idea that radiologists work behind the scenes to keep us healthy.</w:t>
            </w:r>
          </w:p>
          <w:p w14:paraId="43F3923F" w14:textId="27FB9D90" w:rsidR="00B82319" w:rsidRPr="00B43AA5" w:rsidRDefault="00B82319" w:rsidP="00B82319">
            <w:pPr>
              <w:pStyle w:val="TableParagraph"/>
              <w:rPr>
                <w:rFonts w:ascii="Arial" w:hAnsi="Arial" w:cs="Arial"/>
              </w:rPr>
            </w:pPr>
          </w:p>
          <w:p w14:paraId="723E5B3E" w14:textId="77777777" w:rsidR="00B82319" w:rsidRPr="00B43AA5" w:rsidRDefault="00B82319" w:rsidP="00B82319">
            <w:pPr>
              <w:pStyle w:val="TableParagraph"/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Assessment &amp; Evidence of Learning:</w:t>
            </w:r>
          </w:p>
          <w:p w14:paraId="5D3F49FD" w14:textId="77777777" w:rsidR="00B82319" w:rsidRPr="00B43AA5" w:rsidRDefault="00B82319" w:rsidP="00B82319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Verbal Responses: Participation in discussions and ability to answer questions about the radiologist's role.</w:t>
            </w:r>
          </w:p>
          <w:p w14:paraId="60066179" w14:textId="77777777" w:rsidR="00B82319" w:rsidRPr="00B43AA5" w:rsidRDefault="00B82319" w:rsidP="00B82319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Practical Work: Completion of the x-ray art activity showing understanding of bones inside the body.</w:t>
            </w:r>
          </w:p>
          <w:p w14:paraId="0E4B8F08" w14:textId="77777777" w:rsidR="00483936" w:rsidRPr="00B43AA5" w:rsidRDefault="00B82319" w:rsidP="00483936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43AA5">
              <w:rPr>
                <w:rFonts w:ascii="Arial" w:hAnsi="Arial" w:cs="Arial"/>
              </w:rPr>
              <w:t>Reflection: Children can explain in simple terms how a radiologist helps people.</w:t>
            </w:r>
          </w:p>
          <w:p w14:paraId="36CC1651" w14:textId="4F3E9095" w:rsidR="00483936" w:rsidRPr="00B43AA5" w:rsidRDefault="00483936" w:rsidP="00483936">
            <w:pPr>
              <w:pStyle w:val="TableParagraph"/>
              <w:ind w:left="72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4E80EED3" w14:textId="77777777" w:rsidR="0086379C" w:rsidRPr="00B43AA5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564A8" w14:textId="77777777" w:rsidR="0086379C" w:rsidRDefault="0086379C"/>
    <w:sectPr w:rsidR="0086379C" w:rsidSect="0086379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BCA" w14:textId="77777777" w:rsidR="005D4BA4" w:rsidRDefault="005D4BA4" w:rsidP="0086379C">
      <w:pPr>
        <w:spacing w:after="0" w:line="240" w:lineRule="auto"/>
      </w:pPr>
      <w:r>
        <w:separator/>
      </w:r>
    </w:p>
  </w:endnote>
  <w:endnote w:type="continuationSeparator" w:id="0">
    <w:p w14:paraId="2F91A577" w14:textId="77777777" w:rsidR="005D4BA4" w:rsidRDefault="005D4BA4" w:rsidP="0086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5167" w14:textId="10921CBD" w:rsidR="005A484B" w:rsidRDefault="00483936" w:rsidP="005A484B">
    <w:pPr>
      <w:pStyle w:val="Footer"/>
      <w:rPr>
        <w:caps/>
        <w:noProof/>
        <w:color w:val="156082" w:themeColor="accent1"/>
      </w:rPr>
    </w:pPr>
    <w:r w:rsidRPr="000B0634">
      <w:rPr>
        <w:noProof/>
      </w:rPr>
      <w:drawing>
        <wp:inline distT="0" distB="0" distL="0" distR="0" wp14:anchorId="506525B2" wp14:editId="0E5F723F">
          <wp:extent cx="8863330" cy="594772"/>
          <wp:effectExtent l="0" t="0" r="0" b="0"/>
          <wp:docPr id="199195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3330" cy="59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484B">
      <w:rPr>
        <w:caps/>
        <w:color w:val="156082" w:themeColor="accent1"/>
      </w:rPr>
      <w:fldChar w:fldCharType="begin"/>
    </w:r>
    <w:r w:rsidR="005A484B">
      <w:rPr>
        <w:caps/>
        <w:color w:val="156082" w:themeColor="accent1"/>
      </w:rPr>
      <w:instrText xml:space="preserve"> PAGE   \* MERGEFORMAT </w:instrText>
    </w:r>
    <w:r w:rsidR="005A484B">
      <w:rPr>
        <w:caps/>
        <w:color w:val="156082" w:themeColor="accent1"/>
      </w:rPr>
      <w:fldChar w:fldCharType="separate"/>
    </w:r>
    <w:r w:rsidR="005A484B">
      <w:rPr>
        <w:caps/>
        <w:noProof/>
        <w:color w:val="156082" w:themeColor="accent1"/>
      </w:rPr>
      <w:t>2</w:t>
    </w:r>
    <w:r w:rsidR="005A484B">
      <w:rPr>
        <w:caps/>
        <w:noProof/>
        <w:color w:val="156082" w:themeColor="accent1"/>
      </w:rPr>
      <w:fldChar w:fldCharType="end"/>
    </w:r>
  </w:p>
  <w:p w14:paraId="06665819" w14:textId="77777777" w:rsidR="000E4286" w:rsidRDefault="000E4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8A3B" w14:textId="77777777" w:rsidR="005D4BA4" w:rsidRDefault="005D4BA4" w:rsidP="0086379C">
      <w:pPr>
        <w:spacing w:after="0" w:line="240" w:lineRule="auto"/>
      </w:pPr>
      <w:r>
        <w:separator/>
      </w:r>
    </w:p>
  </w:footnote>
  <w:footnote w:type="continuationSeparator" w:id="0">
    <w:p w14:paraId="2344E5C2" w14:textId="77777777" w:rsidR="005D4BA4" w:rsidRDefault="005D4BA4" w:rsidP="0086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6807" w14:textId="52BEC6E2" w:rsidR="000E4286" w:rsidRDefault="005A484B" w:rsidP="005A484B">
    <w:pPr>
      <w:pStyle w:val="Header"/>
      <w:jc w:val="right"/>
    </w:pPr>
    <w:r>
      <w:rPr>
        <w:noProof/>
      </w:rPr>
      <w:drawing>
        <wp:inline distT="0" distB="0" distL="0" distR="0" wp14:anchorId="3DEAD213" wp14:editId="7489F95E">
          <wp:extent cx="1804714" cy="1097304"/>
          <wp:effectExtent l="0" t="0" r="508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714" cy="109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68F37" w14:textId="77777777" w:rsidR="00A0323F" w:rsidRDefault="00A03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169"/>
    <w:multiLevelType w:val="multilevel"/>
    <w:tmpl w:val="3B8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F301E"/>
    <w:multiLevelType w:val="multilevel"/>
    <w:tmpl w:val="6A7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03091"/>
    <w:multiLevelType w:val="multilevel"/>
    <w:tmpl w:val="D36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858CB"/>
    <w:multiLevelType w:val="multilevel"/>
    <w:tmpl w:val="39F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65F45"/>
    <w:multiLevelType w:val="multilevel"/>
    <w:tmpl w:val="4E2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91E86"/>
    <w:multiLevelType w:val="multilevel"/>
    <w:tmpl w:val="45B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B1269"/>
    <w:multiLevelType w:val="multilevel"/>
    <w:tmpl w:val="000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2C68"/>
    <w:multiLevelType w:val="multilevel"/>
    <w:tmpl w:val="B15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E56B2"/>
    <w:multiLevelType w:val="multilevel"/>
    <w:tmpl w:val="710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327E5"/>
    <w:multiLevelType w:val="multilevel"/>
    <w:tmpl w:val="56D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15B89"/>
    <w:multiLevelType w:val="multilevel"/>
    <w:tmpl w:val="BFF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716DC"/>
    <w:multiLevelType w:val="multilevel"/>
    <w:tmpl w:val="6AF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7033A"/>
    <w:multiLevelType w:val="multilevel"/>
    <w:tmpl w:val="DC7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364A4"/>
    <w:multiLevelType w:val="multilevel"/>
    <w:tmpl w:val="841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235B3"/>
    <w:multiLevelType w:val="multilevel"/>
    <w:tmpl w:val="841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C6ADB"/>
    <w:multiLevelType w:val="multilevel"/>
    <w:tmpl w:val="500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468BD"/>
    <w:multiLevelType w:val="multilevel"/>
    <w:tmpl w:val="B3C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3E0194"/>
    <w:multiLevelType w:val="multilevel"/>
    <w:tmpl w:val="7F8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46DCF"/>
    <w:multiLevelType w:val="multilevel"/>
    <w:tmpl w:val="C2C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C37D8"/>
    <w:multiLevelType w:val="multilevel"/>
    <w:tmpl w:val="190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C488F"/>
    <w:multiLevelType w:val="multilevel"/>
    <w:tmpl w:val="C15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A30FA"/>
    <w:multiLevelType w:val="multilevel"/>
    <w:tmpl w:val="43E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F67B3"/>
    <w:multiLevelType w:val="multilevel"/>
    <w:tmpl w:val="375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63390">
    <w:abstractNumId w:val="6"/>
  </w:num>
  <w:num w:numId="2" w16cid:durableId="136849986">
    <w:abstractNumId w:val="18"/>
  </w:num>
  <w:num w:numId="3" w16cid:durableId="2114006375">
    <w:abstractNumId w:val="19"/>
  </w:num>
  <w:num w:numId="4" w16cid:durableId="467940346">
    <w:abstractNumId w:val="21"/>
  </w:num>
  <w:num w:numId="5" w16cid:durableId="904221041">
    <w:abstractNumId w:val="9"/>
  </w:num>
  <w:num w:numId="6" w16cid:durableId="519510589">
    <w:abstractNumId w:val="17"/>
  </w:num>
  <w:num w:numId="7" w16cid:durableId="1084646130">
    <w:abstractNumId w:val="20"/>
  </w:num>
  <w:num w:numId="8" w16cid:durableId="484051300">
    <w:abstractNumId w:val="14"/>
  </w:num>
  <w:num w:numId="9" w16cid:durableId="1694502160">
    <w:abstractNumId w:val="5"/>
  </w:num>
  <w:num w:numId="10" w16cid:durableId="516042055">
    <w:abstractNumId w:val="16"/>
  </w:num>
  <w:num w:numId="11" w16cid:durableId="1353416187">
    <w:abstractNumId w:val="12"/>
  </w:num>
  <w:num w:numId="12" w16cid:durableId="2131120191">
    <w:abstractNumId w:val="8"/>
  </w:num>
  <w:num w:numId="13" w16cid:durableId="2053647831">
    <w:abstractNumId w:val="10"/>
  </w:num>
  <w:num w:numId="14" w16cid:durableId="82728148">
    <w:abstractNumId w:val="0"/>
  </w:num>
  <w:num w:numId="15" w16cid:durableId="1072043168">
    <w:abstractNumId w:val="2"/>
  </w:num>
  <w:num w:numId="16" w16cid:durableId="1714622077">
    <w:abstractNumId w:val="1"/>
  </w:num>
  <w:num w:numId="17" w16cid:durableId="687947110">
    <w:abstractNumId w:val="3"/>
  </w:num>
  <w:num w:numId="18" w16cid:durableId="255022386">
    <w:abstractNumId w:val="7"/>
  </w:num>
  <w:num w:numId="19" w16cid:durableId="327877110">
    <w:abstractNumId w:val="11"/>
  </w:num>
  <w:num w:numId="20" w16cid:durableId="1877231693">
    <w:abstractNumId w:val="15"/>
  </w:num>
  <w:num w:numId="21" w16cid:durableId="1071539311">
    <w:abstractNumId w:val="4"/>
  </w:num>
  <w:num w:numId="22" w16cid:durableId="2003584301">
    <w:abstractNumId w:val="22"/>
  </w:num>
  <w:num w:numId="23" w16cid:durableId="860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9C"/>
    <w:rsid w:val="00016965"/>
    <w:rsid w:val="000E4286"/>
    <w:rsid w:val="001D2F3D"/>
    <w:rsid w:val="002D2E5E"/>
    <w:rsid w:val="0033789B"/>
    <w:rsid w:val="003612B2"/>
    <w:rsid w:val="004013C7"/>
    <w:rsid w:val="00483936"/>
    <w:rsid w:val="004A0471"/>
    <w:rsid w:val="00500F01"/>
    <w:rsid w:val="005A484B"/>
    <w:rsid w:val="005B2385"/>
    <w:rsid w:val="005D4BA4"/>
    <w:rsid w:val="00682604"/>
    <w:rsid w:val="00737B14"/>
    <w:rsid w:val="0086379C"/>
    <w:rsid w:val="009421AA"/>
    <w:rsid w:val="0099431C"/>
    <w:rsid w:val="00A0323F"/>
    <w:rsid w:val="00AA382D"/>
    <w:rsid w:val="00B34CD4"/>
    <w:rsid w:val="00B43AA5"/>
    <w:rsid w:val="00B82319"/>
    <w:rsid w:val="00C46834"/>
    <w:rsid w:val="00D51E16"/>
    <w:rsid w:val="00F535E9"/>
    <w:rsid w:val="00F908AF"/>
    <w:rsid w:val="00FD1723"/>
    <w:rsid w:val="46F68453"/>
    <w:rsid w:val="6DCAE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BB9"/>
  <w15:chartTrackingRefBased/>
  <w15:docId w15:val="{AE7BD38C-11AB-C24E-987D-657F9B9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379C"/>
    <w:pPr>
      <w:widowControl w:val="0"/>
      <w:autoSpaceDE w:val="0"/>
      <w:autoSpaceDN w:val="0"/>
      <w:spacing w:before="132" w:after="0" w:line="240" w:lineRule="auto"/>
      <w:ind w:left="14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37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9C"/>
  </w:style>
  <w:style w:type="paragraph" w:styleId="Footer">
    <w:name w:val="footer"/>
    <w:basedOn w:val="Normal"/>
    <w:link w:val="Foot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9C"/>
  </w:style>
  <w:style w:type="character" w:styleId="UnresolvedMention">
    <w:name w:val="Unresolved Mention"/>
    <w:basedOn w:val="DefaultParagraphFont"/>
    <w:uiPriority w:val="99"/>
    <w:semiHidden/>
    <w:unhideWhenUsed/>
    <w:rsid w:val="008637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7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51E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4SZMHkrn-G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YuY4hpFiG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317043-972e-4965-90d2-964e677ed748" xsi:nil="true"/>
    <lcf76f155ced4ddcb4097134ff3c332f xmlns="95c8f19c-67eb-42e4-b09e-68284a1fc3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B0127FAC89B418B2E422FF4C543E6" ma:contentTypeVersion="20" ma:contentTypeDescription="Create a new document." ma:contentTypeScope="" ma:versionID="18e14d4baf15b961725e480532bf734c">
  <xsd:schema xmlns:xsd="http://www.w3.org/2001/XMLSchema" xmlns:xs="http://www.w3.org/2001/XMLSchema" xmlns:p="http://schemas.microsoft.com/office/2006/metadata/properties" xmlns:ns1="http://schemas.microsoft.com/sharepoint/v3" xmlns:ns2="95c8f19c-67eb-42e4-b09e-68284a1fc300" xmlns:ns3="c7317043-972e-4965-90d2-964e677ed748" targetNamespace="http://schemas.microsoft.com/office/2006/metadata/properties" ma:root="true" ma:fieldsID="c977af367b4a1c428473b988b38b8d07" ns1:_="" ns2:_="" ns3:_="">
    <xsd:import namespace="http://schemas.microsoft.com/sharepoint/v3"/>
    <xsd:import namespace="95c8f19c-67eb-42e4-b09e-68284a1fc300"/>
    <xsd:import namespace="c7317043-972e-4965-90d2-964e677e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f19c-67eb-42e4-b09e-68284a1f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7043-972e-4965-90d2-964e677e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1f93b1-c0de-41b2-8ebe-6c58a231022d}" ma:internalName="TaxCatchAll" ma:showField="CatchAllData" ma:web="c7317043-972e-4965-90d2-964e677e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B1313-2D1D-46D4-9A01-412F5E597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FB951-1DB3-40A2-902F-4A7798CB8B9C}">
  <ds:schemaRefs>
    <ds:schemaRef ds:uri="http://purl.org/dc/dcmitype/"/>
    <ds:schemaRef ds:uri="http://schemas.microsoft.com/office/2006/metadata/properties"/>
    <ds:schemaRef ds:uri="http://schemas.microsoft.com/sharepoint/v3"/>
    <ds:schemaRef ds:uri="95c8f19c-67eb-42e4-b09e-68284a1fc300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7317043-972e-4965-90d2-964e677ed74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7C9BE0-F9ED-44E0-96B4-93FAD2807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8f19c-67eb-42e4-b09e-68284a1fc300"/>
    <ds:schemaRef ds:uri="c7317043-972e-4965-90d2-964e677ed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giles</dc:creator>
  <cp:keywords/>
  <dc:description/>
  <cp:lastModifiedBy>BAILEY, Julie (NHS NORTH EAST AND NORTH CUMBRIA ICB - 00P)</cp:lastModifiedBy>
  <cp:revision>2</cp:revision>
  <dcterms:created xsi:type="dcterms:W3CDTF">2026-02-16T14:58:00Z</dcterms:created>
  <dcterms:modified xsi:type="dcterms:W3CDTF">2026-02-16T14:58:00Z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0x010100117B0127FAC89B418B2E422FF4C543E6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